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高低温湿热试验箱邀请招标公告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因检测能力提升和业务扩展的需要，需购置高低温湿热试验箱。</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w:t>
      </w:r>
      <w:r>
        <w:rPr>
          <w:rFonts w:ascii="仿宋" w:hAnsi="仿宋" w:eastAsia="仿宋"/>
          <w:sz w:val="24"/>
        </w:rPr>
        <w:t xml:space="preserve"> </w:t>
      </w:r>
      <w:r>
        <w:rPr>
          <w:rFonts w:hint="eastAsia" w:ascii="仿宋" w:hAnsi="仿宋" w:eastAsia="仿宋"/>
          <w:sz w:val="24"/>
        </w:rPr>
        <w:t>高低温湿热试验箱</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w:t>
      </w:r>
      <w:r>
        <w:rPr>
          <w:rFonts w:ascii="仿宋" w:hAnsi="仿宋" w:eastAsia="仿宋"/>
          <w:b/>
          <w:sz w:val="24"/>
        </w:rPr>
        <w:t>CTC-202</w:t>
      </w:r>
      <w:r>
        <w:rPr>
          <w:rFonts w:hint="eastAsia" w:ascii="仿宋" w:hAnsi="仿宋" w:eastAsia="仿宋"/>
          <w:b/>
          <w:sz w:val="24"/>
          <w:lang w:val="en-US" w:eastAsia="zh-CN"/>
        </w:rPr>
        <w:t>4</w:t>
      </w:r>
      <w:r>
        <w:rPr>
          <w:rFonts w:hint="eastAsia" w:ascii="仿宋" w:hAnsi="仿宋" w:eastAsia="仿宋"/>
          <w:b/>
          <w:sz w:val="24"/>
        </w:rPr>
        <w:t>i</w:t>
      </w:r>
      <w:r>
        <w:rPr>
          <w:rFonts w:ascii="仿宋" w:hAnsi="仿宋" w:eastAsia="仿宋"/>
          <w:b/>
          <w:sz w:val="24"/>
        </w:rPr>
        <w:t>YF0</w:t>
      </w:r>
      <w:r>
        <w:rPr>
          <w:rFonts w:hint="eastAsia" w:ascii="仿宋" w:hAnsi="仿宋" w:eastAsia="仿宋"/>
          <w:b/>
          <w:sz w:val="24"/>
          <w:lang w:val="en-US" w:eastAsia="zh-CN"/>
        </w:rPr>
        <w:t>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高低温湿热试验箱</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1497" w:type="dxa"/>
          </w:tcPr>
          <w:p>
            <w:pPr>
              <w:spacing w:line="360" w:lineRule="auto"/>
              <w:contextualSpacing/>
              <w:jc w:val="center"/>
              <w:rPr>
                <w:rFonts w:ascii="仿宋" w:hAnsi="仿宋" w:eastAsia="仿宋"/>
                <w:b/>
                <w:sz w:val="24"/>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采购单位：中国国检测试控股集团股份有限公司</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采购单位地址：北京市延庆区康庄镇南（北京二五一厂）</w:t>
      </w:r>
    </w:p>
    <w:p>
      <w:pPr>
        <w:spacing w:line="360" w:lineRule="auto"/>
        <w:ind w:firstLine="480" w:firstLineChars="200"/>
        <w:contextualSpacing/>
        <w:rPr>
          <w:rFonts w:ascii="仿宋" w:hAnsi="仿宋" w:eastAsia="仿宋"/>
          <w:b/>
          <w:sz w:val="24"/>
        </w:rPr>
      </w:pPr>
      <w:r>
        <w:rPr>
          <w:rFonts w:hint="eastAsia" w:ascii="仿宋" w:hAnsi="仿宋" w:eastAsia="仿宋"/>
          <w:sz w:val="24"/>
        </w:rPr>
        <w:t>采购单位联系方式：杨节标 13521713739</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2024年</w:t>
      </w:r>
      <w:r>
        <w:rPr>
          <w:rFonts w:ascii="仿宋" w:hAnsi="仿宋" w:eastAsia="仿宋"/>
          <w:sz w:val="24"/>
        </w:rPr>
        <w:t xml:space="preserve"> </w:t>
      </w:r>
      <w:r>
        <w:rPr>
          <w:rFonts w:hint="eastAsia" w:ascii="仿宋" w:hAnsi="仿宋" w:eastAsia="仿宋"/>
          <w:sz w:val="24"/>
          <w:lang w:val="en-US" w:eastAsia="zh-CN"/>
        </w:rPr>
        <w:t>2</w:t>
      </w:r>
      <w:r>
        <w:rPr>
          <w:rFonts w:hint="eastAsia" w:ascii="仿宋" w:hAnsi="仿宋" w:eastAsia="仿宋"/>
          <w:sz w:val="24"/>
        </w:rPr>
        <w:t>月</w:t>
      </w:r>
      <w:r>
        <w:rPr>
          <w:rFonts w:ascii="仿宋" w:hAnsi="仿宋" w:eastAsia="仿宋"/>
          <w:sz w:val="24"/>
        </w:rPr>
        <w:t xml:space="preserve"> </w:t>
      </w:r>
      <w:r>
        <w:rPr>
          <w:rFonts w:hint="eastAsia" w:ascii="仿宋" w:hAnsi="仿宋" w:eastAsia="仿宋"/>
          <w:sz w:val="24"/>
          <w:lang w:val="en-US" w:eastAsia="zh-CN"/>
        </w:rPr>
        <w:t>28</w:t>
      </w:r>
      <w:r>
        <w:rPr>
          <w:rFonts w:hint="eastAsia" w:ascii="仿宋" w:hAnsi="仿宋" w:eastAsia="仿宋"/>
          <w:sz w:val="24"/>
        </w:rPr>
        <w:t>日至2024年</w:t>
      </w:r>
      <w:r>
        <w:rPr>
          <w:rFonts w:hint="eastAsia" w:ascii="仿宋" w:hAnsi="仿宋" w:eastAsia="仿宋"/>
          <w:sz w:val="24"/>
          <w:lang w:val="en-US" w:eastAsia="zh-CN"/>
        </w:rPr>
        <w:t>3</w:t>
      </w:r>
      <w:r>
        <w:rPr>
          <w:rFonts w:hint="eastAsia" w:ascii="仿宋" w:hAnsi="仿宋" w:eastAsia="仿宋"/>
          <w:sz w:val="24"/>
        </w:rPr>
        <w:t>月</w:t>
      </w:r>
      <w:r>
        <w:rPr>
          <w:rFonts w:ascii="仿宋" w:hAnsi="仿宋" w:eastAsia="仿宋"/>
          <w:sz w:val="24"/>
        </w:rPr>
        <w:t xml:space="preserve"> </w:t>
      </w:r>
      <w:r>
        <w:rPr>
          <w:rFonts w:hint="eastAsia" w:ascii="仿宋" w:hAnsi="仿宋" w:eastAsia="仿宋"/>
          <w:sz w:val="24"/>
          <w:lang w:val="en-US" w:eastAsia="zh-CN"/>
        </w:rPr>
        <w:t>8</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rPr>
        <w:t>3年2月至20</w:t>
      </w:r>
      <w:r>
        <w:rPr>
          <w:rFonts w:ascii="仿宋" w:hAnsi="仿宋" w:eastAsia="仿宋"/>
          <w:sz w:val="24"/>
        </w:rPr>
        <w:t>2</w:t>
      </w:r>
      <w:r>
        <w:rPr>
          <w:rFonts w:hint="eastAsia" w:ascii="仿宋" w:hAnsi="仿宋" w:eastAsia="仿宋"/>
          <w:sz w:val="24"/>
        </w:rPr>
        <w:t>4年2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：2024年</w:t>
      </w:r>
      <w:r>
        <w:rPr>
          <w:rFonts w:hint="eastAsia" w:ascii="仿宋" w:hAnsi="仿宋" w:eastAsia="仿宋"/>
          <w:sz w:val="24"/>
          <w:lang w:val="en-US" w:eastAsia="zh-CN"/>
        </w:rPr>
        <w:t>3</w:t>
      </w:r>
      <w:r>
        <w:rPr>
          <w:rFonts w:ascii="仿宋" w:hAnsi="仿宋" w:eastAsia="仿宋"/>
          <w:sz w:val="24"/>
        </w:rPr>
        <w:t xml:space="preserve"> </w:t>
      </w:r>
      <w:r>
        <w:rPr>
          <w:rFonts w:hint="eastAsia" w:ascii="仿宋" w:hAnsi="仿宋" w:eastAsia="仿宋"/>
          <w:sz w:val="24"/>
        </w:rPr>
        <w:t>月</w:t>
      </w:r>
      <w:r>
        <w:rPr>
          <w:rFonts w:hint="eastAsia" w:ascii="仿宋" w:hAnsi="仿宋" w:eastAsia="仿宋"/>
          <w:sz w:val="24"/>
          <w:lang w:val="en-US" w:eastAsia="zh-CN"/>
        </w:rPr>
        <w:t>21</w:t>
      </w:r>
      <w:r>
        <w:rPr>
          <w:rFonts w:ascii="仿宋" w:hAnsi="仿宋" w:eastAsia="仿宋"/>
          <w:sz w:val="24"/>
        </w:rPr>
        <w:t xml:space="preserve"> </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bookmarkStart w:id="1" w:name="_GoBack"/>
      <w:bookmarkEnd w:id="1"/>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4</w:t>
      </w:r>
      <w:r>
        <w:rPr>
          <w:rFonts w:ascii="仿宋" w:hAnsi="仿宋" w:eastAsia="仿宋"/>
          <w:sz w:val="24"/>
        </w:rPr>
        <w:t xml:space="preserve">年 </w:t>
      </w:r>
      <w:r>
        <w:rPr>
          <w:rFonts w:hint="eastAsia" w:ascii="仿宋" w:hAnsi="仿宋" w:eastAsia="仿宋"/>
          <w:sz w:val="24"/>
          <w:lang w:val="en-US" w:eastAsia="zh-CN"/>
        </w:rPr>
        <w:t>3</w:t>
      </w:r>
      <w:r>
        <w:rPr>
          <w:rFonts w:ascii="仿宋" w:hAnsi="仿宋" w:eastAsia="仿宋"/>
          <w:sz w:val="24"/>
        </w:rPr>
        <w:t xml:space="preserve">月 </w:t>
      </w:r>
      <w:r>
        <w:rPr>
          <w:rFonts w:hint="eastAsia" w:ascii="仿宋" w:hAnsi="仿宋" w:eastAsia="仿宋"/>
          <w:sz w:val="24"/>
          <w:lang w:val="en-US" w:eastAsia="zh-CN"/>
        </w:rPr>
        <w:t>22</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YWRhMjhlMDlmZjU0OTc2MmYwNTk2MjVkYjIyODIifQ=="/>
  </w:docVars>
  <w:rsids>
    <w:rsidRoot w:val="00E94E02"/>
    <w:rsid w:val="00011E1C"/>
    <w:rsid w:val="00056032"/>
    <w:rsid w:val="00066F55"/>
    <w:rsid w:val="00070016"/>
    <w:rsid w:val="00083411"/>
    <w:rsid w:val="000B0220"/>
    <w:rsid w:val="00145DC4"/>
    <w:rsid w:val="00151122"/>
    <w:rsid w:val="00156706"/>
    <w:rsid w:val="0016354D"/>
    <w:rsid w:val="001A2213"/>
    <w:rsid w:val="001A68C7"/>
    <w:rsid w:val="00206504"/>
    <w:rsid w:val="002147B2"/>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A014F"/>
    <w:rsid w:val="00AD5F5F"/>
    <w:rsid w:val="00AF31AD"/>
    <w:rsid w:val="00AF517C"/>
    <w:rsid w:val="00B156FC"/>
    <w:rsid w:val="00B650DD"/>
    <w:rsid w:val="00B769E6"/>
    <w:rsid w:val="00BD5034"/>
    <w:rsid w:val="00BD6615"/>
    <w:rsid w:val="00C1485B"/>
    <w:rsid w:val="00C32DA7"/>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221A0E46"/>
    <w:rsid w:val="5E5A63DC"/>
    <w:rsid w:val="6EC55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autoRedefine/>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8"/>
    <w:autoRedefine/>
    <w:semiHidden/>
    <w:unhideWhenUsed/>
    <w:qFormat/>
    <w:uiPriority w:val="99"/>
    <w:pPr>
      <w:jc w:val="left"/>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autoRedefine/>
    <w:semiHidden/>
    <w:unhideWhenUsed/>
    <w:qFormat/>
    <w:uiPriority w:val="99"/>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autoRedefine/>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Char"/>
    <w:basedOn w:val="11"/>
    <w:link w:val="6"/>
    <w:qFormat/>
    <w:uiPriority w:val="99"/>
    <w:rPr>
      <w:sz w:val="18"/>
      <w:szCs w:val="18"/>
    </w:rPr>
  </w:style>
  <w:style w:type="character" w:customStyle="1" w:styleId="15">
    <w:name w:val="页脚 Char"/>
    <w:basedOn w:val="11"/>
    <w:link w:val="5"/>
    <w:autoRedefine/>
    <w:qFormat/>
    <w:uiPriority w:val="99"/>
    <w:rPr>
      <w:sz w:val="18"/>
      <w:szCs w:val="18"/>
    </w:rPr>
  </w:style>
  <w:style w:type="character" w:customStyle="1" w:styleId="16">
    <w:name w:val="标题 1 Char"/>
    <w:basedOn w:val="11"/>
    <w:link w:val="2"/>
    <w:autoRedefine/>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Char"/>
    <w:basedOn w:val="11"/>
    <w:link w:val="3"/>
    <w:autoRedefine/>
    <w:semiHidden/>
    <w:qFormat/>
    <w:uiPriority w:val="99"/>
    <w:rPr>
      <w:rFonts w:ascii="Times New Roman" w:hAnsi="Times New Roman" w:eastAsia="宋体" w:cs="Times New Roman"/>
      <w:szCs w:val="24"/>
    </w:rPr>
  </w:style>
  <w:style w:type="character" w:customStyle="1" w:styleId="19">
    <w:name w:val="批注主题 Char"/>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Char"/>
    <w:basedOn w:val="11"/>
    <w:link w:val="4"/>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32917-3299-4186-BBA9-700B1F961F01}">
  <ds:schemaRefs/>
</ds:datastoreItem>
</file>

<file path=docProps/app.xml><?xml version="1.0" encoding="utf-8"?>
<Properties xmlns="http://schemas.openxmlformats.org/officeDocument/2006/extended-properties" xmlns:vt="http://schemas.openxmlformats.org/officeDocument/2006/docPropsVTypes">
  <Template>Normal</Template>
  <Pages>3</Pages>
  <Words>309</Words>
  <Characters>1762</Characters>
  <Lines>14</Lines>
  <Paragraphs>4</Paragraphs>
  <TotalTime>15</TotalTime>
  <ScaleCrop>false</ScaleCrop>
  <LinksUpToDate>false</LinksUpToDate>
  <CharactersWithSpaces>2067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2024-02-22T03:37:00Z</dcterms:created>
  <dc:creator>lfz</dc:creator>
  <cp:lastModifiedBy>姜鲲鹏</cp:lastModifiedBy>
  <dcterms:modified xsi:type="dcterms:W3CDTF">2024-02-28T01:01:46Z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77AB88B7144A48DE8ACA0F94355022C0_13</vt:lpwstr>
  </property>
</Properties>
</file>