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7BDDE9" w14:textId="19F18DD4" w:rsidR="00530EB2" w:rsidRDefault="00E10600">
      <w:pPr>
        <w:spacing w:line="360" w:lineRule="auto"/>
        <w:contextualSpacing/>
        <w:jc w:val="center"/>
        <w:rPr>
          <w:b/>
          <w:sz w:val="32"/>
        </w:rPr>
      </w:pPr>
      <w:r>
        <w:rPr>
          <w:rFonts w:hint="eastAsia"/>
          <w:b/>
          <w:sz w:val="32"/>
        </w:rPr>
        <w:t>互联网门户</w:t>
      </w:r>
      <w:r w:rsidR="00E278C6">
        <w:rPr>
          <w:rFonts w:hint="eastAsia"/>
          <w:b/>
          <w:sz w:val="32"/>
        </w:rPr>
        <w:t>系统公开招标公告</w:t>
      </w:r>
    </w:p>
    <w:p w14:paraId="16FD09D1" w14:textId="62DAB5FC"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检测试控股集团股份有限公司因</w:t>
      </w:r>
      <w:r w:rsidR="00E10600">
        <w:rPr>
          <w:rFonts w:ascii="仿宋" w:eastAsia="仿宋" w:hAnsi="仿宋" w:hint="eastAsia"/>
          <w:sz w:val="24"/>
        </w:rPr>
        <w:t>项目建设</w:t>
      </w:r>
      <w:r>
        <w:rPr>
          <w:rFonts w:ascii="仿宋" w:eastAsia="仿宋" w:hAnsi="仿宋" w:hint="eastAsia"/>
          <w:sz w:val="24"/>
        </w:rPr>
        <w:t>需求，计划</w:t>
      </w:r>
      <w:r w:rsidR="00045D77">
        <w:rPr>
          <w:rFonts w:ascii="仿宋" w:eastAsia="仿宋" w:hAnsi="仿宋" w:hint="eastAsia"/>
          <w:sz w:val="24"/>
        </w:rPr>
        <w:t>建设项目公共服务平台</w:t>
      </w:r>
      <w:r w:rsidR="00E10600">
        <w:rPr>
          <w:rFonts w:ascii="仿宋" w:eastAsia="仿宋" w:hAnsi="仿宋" w:hint="eastAsia"/>
          <w:sz w:val="24"/>
        </w:rPr>
        <w:t>门户</w:t>
      </w:r>
      <w:r>
        <w:rPr>
          <w:rFonts w:ascii="仿宋" w:eastAsia="仿宋" w:hAnsi="仿宋" w:hint="eastAsia"/>
          <w:sz w:val="24"/>
        </w:rPr>
        <w:t>系统1套。</w:t>
      </w:r>
      <w:r>
        <w:rPr>
          <w:rFonts w:ascii="仿宋" w:eastAsia="仿宋" w:hAnsi="仿宋"/>
          <w:sz w:val="24"/>
        </w:rPr>
        <w:t>现就</w:t>
      </w:r>
      <w:r>
        <w:rPr>
          <w:rFonts w:ascii="仿宋" w:eastAsia="仿宋" w:hAnsi="仿宋" w:hint="eastAsia"/>
          <w:sz w:val="24"/>
        </w:rPr>
        <w:t>该项目</w:t>
      </w:r>
      <w:r>
        <w:rPr>
          <w:rFonts w:ascii="仿宋" w:eastAsia="仿宋" w:hAnsi="仿宋"/>
          <w:sz w:val="24"/>
        </w:rPr>
        <w:t>的技术指标与有关服务进行</w:t>
      </w:r>
      <w:r>
        <w:rPr>
          <w:rFonts w:ascii="仿宋" w:eastAsia="仿宋" w:hAnsi="仿宋" w:hint="eastAsia"/>
          <w:sz w:val="24"/>
        </w:rPr>
        <w:t>公开</w:t>
      </w:r>
      <w:r>
        <w:rPr>
          <w:rFonts w:ascii="仿宋" w:eastAsia="仿宋" w:hAnsi="仿宋"/>
          <w:sz w:val="24"/>
        </w:rPr>
        <w:t>招标，欢迎具有本采购项目</w:t>
      </w:r>
      <w:r>
        <w:rPr>
          <w:rFonts w:ascii="仿宋" w:eastAsia="仿宋" w:hAnsi="仿宋" w:hint="eastAsia"/>
          <w:sz w:val="24"/>
        </w:rPr>
        <w:t>开发</w:t>
      </w:r>
      <w:r>
        <w:rPr>
          <w:rFonts w:ascii="仿宋" w:eastAsia="仿宋" w:hAnsi="仿宋"/>
          <w:sz w:val="24"/>
        </w:rPr>
        <w:t>供应能力和法人资格的</w:t>
      </w:r>
      <w:r>
        <w:rPr>
          <w:rFonts w:ascii="仿宋" w:eastAsia="仿宋" w:hAnsi="仿宋" w:hint="eastAsia"/>
          <w:sz w:val="24"/>
        </w:rPr>
        <w:t>合格投标人</w:t>
      </w:r>
      <w:r>
        <w:rPr>
          <w:rFonts w:ascii="仿宋" w:eastAsia="仿宋" w:hAnsi="仿宋"/>
          <w:sz w:val="24"/>
        </w:rPr>
        <w:t>参加本次</w:t>
      </w:r>
      <w:r>
        <w:rPr>
          <w:rFonts w:ascii="仿宋" w:eastAsia="仿宋" w:hAnsi="仿宋" w:hint="eastAsia"/>
          <w:sz w:val="24"/>
        </w:rPr>
        <w:t>投标。</w:t>
      </w:r>
    </w:p>
    <w:p w14:paraId="046E460F" w14:textId="77777777" w:rsidR="00530EB2" w:rsidRDefault="00E278C6">
      <w:pPr>
        <w:spacing w:line="360" w:lineRule="auto"/>
        <w:contextualSpacing/>
        <w:rPr>
          <w:rFonts w:ascii="仿宋" w:eastAsia="仿宋" w:hAnsi="仿宋"/>
          <w:b/>
          <w:sz w:val="24"/>
        </w:rPr>
      </w:pPr>
      <w:r>
        <w:rPr>
          <w:rFonts w:ascii="仿宋" w:eastAsia="仿宋" w:hAnsi="仿宋" w:hint="eastAsia"/>
          <w:b/>
          <w:sz w:val="24"/>
        </w:rPr>
        <w:t>一、项目基本情况</w:t>
      </w:r>
    </w:p>
    <w:p w14:paraId="15826A98" w14:textId="69B36C77" w:rsidR="00530EB2" w:rsidRPr="00045D77" w:rsidRDefault="00E278C6">
      <w:pPr>
        <w:snapToGrid w:val="0"/>
        <w:spacing w:line="360" w:lineRule="auto"/>
        <w:ind w:firstLineChars="200" w:firstLine="482"/>
        <w:rPr>
          <w:rFonts w:ascii="仿宋" w:eastAsia="仿宋" w:hAnsi="仿宋"/>
          <w:sz w:val="24"/>
        </w:rPr>
      </w:pPr>
      <w:r>
        <w:rPr>
          <w:rFonts w:ascii="仿宋" w:eastAsia="仿宋" w:hAnsi="仿宋" w:hint="eastAsia"/>
          <w:b/>
          <w:sz w:val="24"/>
        </w:rPr>
        <w:t>1、招标项目名称</w:t>
      </w:r>
      <w:r>
        <w:rPr>
          <w:rFonts w:ascii="仿宋" w:eastAsia="仿宋" w:hAnsi="仿宋" w:hint="eastAsia"/>
          <w:sz w:val="24"/>
        </w:rPr>
        <w:t>：</w:t>
      </w:r>
      <w:r w:rsidR="00045D77" w:rsidRPr="00045D77">
        <w:rPr>
          <w:rFonts w:ascii="仿宋" w:eastAsia="仿宋" w:hAnsi="仿宋" w:hint="eastAsia"/>
          <w:sz w:val="24"/>
        </w:rPr>
        <w:t>重点原材料</w:t>
      </w:r>
      <w:proofErr w:type="gramStart"/>
      <w:r w:rsidR="00045D77" w:rsidRPr="00045D77">
        <w:rPr>
          <w:rFonts w:ascii="仿宋" w:eastAsia="仿宋" w:hAnsi="仿宋" w:hint="eastAsia"/>
          <w:sz w:val="24"/>
        </w:rPr>
        <w:t>行业碳达峰</w:t>
      </w:r>
      <w:proofErr w:type="gramEnd"/>
      <w:r w:rsidR="00045D77" w:rsidRPr="00045D77">
        <w:rPr>
          <w:rFonts w:ascii="仿宋" w:eastAsia="仿宋" w:hAnsi="仿宋" w:hint="eastAsia"/>
          <w:sz w:val="24"/>
        </w:rPr>
        <w:t>、碳</w:t>
      </w:r>
      <w:bookmarkStart w:id="0" w:name="_GoBack"/>
      <w:bookmarkEnd w:id="0"/>
      <w:r w:rsidR="00045D77" w:rsidRPr="00045D77">
        <w:rPr>
          <w:rFonts w:ascii="仿宋" w:eastAsia="仿宋" w:hAnsi="仿宋" w:hint="eastAsia"/>
          <w:sz w:val="24"/>
        </w:rPr>
        <w:t>中和公共服务平台门户建设</w:t>
      </w:r>
    </w:p>
    <w:p w14:paraId="47400516" w14:textId="7B8478AF" w:rsidR="00530EB2" w:rsidRDefault="00E278C6" w:rsidP="00045D77">
      <w:pPr>
        <w:spacing w:line="360" w:lineRule="auto"/>
        <w:ind w:left="420" w:firstLineChars="25" w:firstLine="60"/>
        <w:contextualSpacing/>
        <w:rPr>
          <w:rFonts w:ascii="仿宋" w:eastAsia="仿宋" w:hAnsi="仿宋"/>
          <w:sz w:val="24"/>
        </w:rPr>
      </w:pPr>
      <w:r>
        <w:rPr>
          <w:rFonts w:ascii="仿宋" w:eastAsia="仿宋" w:hAnsi="仿宋"/>
          <w:b/>
          <w:sz w:val="24"/>
        </w:rPr>
        <w:t>2</w:t>
      </w:r>
      <w:r>
        <w:rPr>
          <w:rFonts w:ascii="仿宋" w:eastAsia="仿宋" w:hAnsi="仿宋" w:hint="eastAsia"/>
          <w:b/>
          <w:sz w:val="24"/>
        </w:rPr>
        <w:t>、项目编号：</w:t>
      </w:r>
      <w:r w:rsidR="00045D77">
        <w:rPr>
          <w:rFonts w:ascii="仿宋" w:eastAsia="仿宋" w:hAnsi="仿宋"/>
          <w:sz w:val="24"/>
        </w:rPr>
        <w:t xml:space="preserve"> </w:t>
      </w:r>
      <w:r w:rsidR="00605A8F" w:rsidRPr="00605A8F">
        <w:rPr>
          <w:rFonts w:ascii="仿宋" w:eastAsia="仿宋" w:hAnsi="仿宋"/>
          <w:sz w:val="24"/>
        </w:rPr>
        <w:t>BJSD22G0100</w:t>
      </w:r>
      <w:r w:rsidR="00605A8F">
        <w:rPr>
          <w:rFonts w:ascii="仿宋" w:eastAsia="仿宋" w:hAnsi="仿宋" w:hint="eastAsia"/>
          <w:sz w:val="24"/>
        </w:rPr>
        <w:t>10</w:t>
      </w:r>
    </w:p>
    <w:p w14:paraId="7E0FFBD9" w14:textId="77777777" w:rsidR="00530EB2" w:rsidRDefault="00E278C6">
      <w:pPr>
        <w:spacing w:line="360" w:lineRule="auto"/>
        <w:ind w:firstLineChars="200" w:firstLine="482"/>
        <w:contextualSpacing/>
        <w:rPr>
          <w:rFonts w:ascii="仿宋" w:eastAsia="仿宋" w:hAnsi="仿宋"/>
          <w:b/>
          <w:sz w:val="24"/>
        </w:rPr>
      </w:pPr>
      <w:r>
        <w:rPr>
          <w:rFonts w:ascii="仿宋" w:eastAsia="仿宋" w:hAnsi="仿宋" w:hint="eastAsia"/>
          <w:b/>
          <w:sz w:val="24"/>
        </w:rPr>
        <w:t>3、招标人名称：</w:t>
      </w: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463DB263" w14:textId="77777777" w:rsidR="00530EB2" w:rsidRDefault="00E278C6">
      <w:pPr>
        <w:spacing w:line="360" w:lineRule="auto"/>
        <w:ind w:firstLineChars="200" w:firstLine="482"/>
        <w:contextualSpacing/>
        <w:rPr>
          <w:rFonts w:ascii="仿宋" w:eastAsia="仿宋" w:hAnsi="仿宋"/>
          <w:sz w:val="24"/>
        </w:rPr>
      </w:pPr>
      <w:r>
        <w:rPr>
          <w:rFonts w:ascii="仿宋" w:eastAsia="仿宋" w:hAnsi="仿宋"/>
          <w:b/>
          <w:sz w:val="24"/>
        </w:rPr>
        <w:t>4</w:t>
      </w:r>
      <w:r>
        <w:rPr>
          <w:rFonts w:ascii="仿宋" w:eastAsia="仿宋" w:hAnsi="仿宋" w:hint="eastAsia"/>
          <w:b/>
          <w:sz w:val="24"/>
        </w:rPr>
        <w:t>、地址:</w:t>
      </w:r>
      <w:r>
        <w:rPr>
          <w:rFonts w:hint="eastAsia"/>
        </w:rPr>
        <w:t xml:space="preserve"> </w:t>
      </w:r>
      <w:r>
        <w:rPr>
          <w:rFonts w:ascii="仿宋" w:eastAsia="仿宋" w:hAnsi="仿宋" w:hint="eastAsia"/>
          <w:sz w:val="24"/>
        </w:rPr>
        <w:t>北京市朝阳区管庄东里1号</w:t>
      </w:r>
    </w:p>
    <w:p w14:paraId="47F151DC" w14:textId="30A957C1" w:rsidR="00530EB2" w:rsidRDefault="00E278C6">
      <w:pPr>
        <w:spacing w:line="360" w:lineRule="auto"/>
        <w:ind w:firstLineChars="200" w:firstLine="482"/>
        <w:contextualSpacing/>
        <w:rPr>
          <w:rFonts w:ascii="仿宋" w:eastAsia="仿宋" w:hAnsi="仿宋"/>
          <w:bCs/>
          <w:sz w:val="24"/>
        </w:rPr>
      </w:pPr>
      <w:r>
        <w:rPr>
          <w:rFonts w:ascii="仿宋" w:eastAsia="仿宋" w:hAnsi="仿宋"/>
          <w:b/>
          <w:sz w:val="24"/>
        </w:rPr>
        <w:t>5</w:t>
      </w:r>
      <w:r>
        <w:rPr>
          <w:rFonts w:ascii="仿宋" w:eastAsia="仿宋" w:hAnsi="仿宋" w:hint="eastAsia"/>
          <w:b/>
          <w:sz w:val="24"/>
        </w:rPr>
        <w:t>、</w:t>
      </w:r>
      <w:r w:rsidRPr="00605A8F">
        <w:rPr>
          <w:rFonts w:ascii="仿宋" w:eastAsia="仿宋" w:hAnsi="仿宋" w:hint="eastAsia"/>
          <w:b/>
          <w:sz w:val="24"/>
        </w:rPr>
        <w:t>联系人及联系电话：</w:t>
      </w:r>
      <w:r w:rsidR="00045D77">
        <w:rPr>
          <w:rFonts w:ascii="仿宋" w:eastAsia="仿宋" w:hAnsi="仿宋" w:hint="eastAsia"/>
          <w:bCs/>
          <w:sz w:val="24"/>
        </w:rPr>
        <w:t xml:space="preserve"> </w:t>
      </w:r>
      <w:r w:rsidR="00045D77">
        <w:rPr>
          <w:rFonts w:ascii="仿宋" w:eastAsia="仿宋" w:hAnsi="仿宋"/>
          <w:bCs/>
          <w:sz w:val="24"/>
        </w:rPr>
        <w:t xml:space="preserve"> </w:t>
      </w:r>
      <w:r w:rsidR="00605A8F" w:rsidRPr="00605A8F">
        <w:rPr>
          <w:rFonts w:ascii="仿宋" w:eastAsia="仿宋" w:hAnsi="仿宋" w:hint="eastAsia"/>
          <w:bCs/>
          <w:sz w:val="24"/>
        </w:rPr>
        <w:t>常女士</w:t>
      </w:r>
      <w:r w:rsidR="00605A8F">
        <w:rPr>
          <w:rFonts w:ascii="仿宋" w:eastAsia="仿宋" w:hAnsi="仿宋" w:hint="eastAsia"/>
          <w:bCs/>
          <w:sz w:val="24"/>
        </w:rPr>
        <w:t>、</w:t>
      </w:r>
      <w:r w:rsidR="00605A8F" w:rsidRPr="00605A8F">
        <w:rPr>
          <w:rFonts w:ascii="仿宋" w:eastAsia="仿宋" w:hAnsi="仿宋"/>
          <w:bCs/>
          <w:sz w:val="24"/>
        </w:rPr>
        <w:t>13311202736</w:t>
      </w:r>
    </w:p>
    <w:p w14:paraId="6B9849CC" w14:textId="667A2023" w:rsidR="00605A8F" w:rsidRDefault="00605A8F" w:rsidP="00605A8F">
      <w:pPr>
        <w:spacing w:line="360" w:lineRule="auto"/>
        <w:ind w:firstLineChars="200" w:firstLine="480"/>
        <w:contextualSpacing/>
        <w:rPr>
          <w:rFonts w:ascii="仿宋" w:eastAsia="仿宋" w:hAnsi="仿宋"/>
          <w:bCs/>
          <w:sz w:val="24"/>
        </w:rPr>
      </w:pPr>
      <w:r>
        <w:rPr>
          <w:rFonts w:ascii="仿宋" w:eastAsia="仿宋" w:hAnsi="仿宋" w:hint="eastAsia"/>
          <w:bCs/>
          <w:sz w:val="24"/>
        </w:rPr>
        <w:t>6、</w:t>
      </w:r>
      <w:r w:rsidRPr="00605A8F">
        <w:rPr>
          <w:rFonts w:ascii="仿宋" w:eastAsia="仿宋" w:hAnsi="仿宋" w:hint="eastAsia"/>
          <w:b/>
          <w:bCs/>
          <w:sz w:val="24"/>
        </w:rPr>
        <w:t>招标代理机构名称：</w:t>
      </w:r>
      <w:r w:rsidRPr="00605A8F">
        <w:rPr>
          <w:rFonts w:ascii="仿宋" w:eastAsia="仿宋" w:hAnsi="仿宋" w:hint="eastAsia"/>
          <w:bCs/>
          <w:sz w:val="24"/>
        </w:rPr>
        <w:t>北京</w:t>
      </w:r>
      <w:proofErr w:type="gramStart"/>
      <w:r w:rsidRPr="00605A8F">
        <w:rPr>
          <w:rFonts w:ascii="仿宋" w:eastAsia="仿宋" w:hAnsi="仿宋" w:hint="eastAsia"/>
          <w:bCs/>
          <w:sz w:val="24"/>
        </w:rPr>
        <w:t>京诚赛</w:t>
      </w:r>
      <w:proofErr w:type="gramEnd"/>
      <w:r w:rsidRPr="00605A8F">
        <w:rPr>
          <w:rFonts w:ascii="仿宋" w:eastAsia="仿宋" w:hAnsi="仿宋" w:hint="eastAsia"/>
          <w:bCs/>
          <w:sz w:val="24"/>
        </w:rPr>
        <w:t>德生态环境保护技术研究院有限公司</w:t>
      </w:r>
    </w:p>
    <w:p w14:paraId="762FB94D" w14:textId="657FE2CB" w:rsidR="00605A8F" w:rsidRDefault="00605A8F" w:rsidP="00605A8F">
      <w:pPr>
        <w:spacing w:line="360" w:lineRule="auto"/>
        <w:ind w:firstLineChars="200" w:firstLine="480"/>
        <w:contextualSpacing/>
        <w:rPr>
          <w:rFonts w:ascii="仿宋" w:eastAsia="仿宋" w:hAnsi="仿宋"/>
          <w:bCs/>
          <w:sz w:val="24"/>
        </w:rPr>
      </w:pPr>
      <w:r>
        <w:rPr>
          <w:rFonts w:ascii="仿宋" w:eastAsia="仿宋" w:hAnsi="仿宋" w:hint="eastAsia"/>
          <w:bCs/>
          <w:sz w:val="24"/>
        </w:rPr>
        <w:t>7、</w:t>
      </w:r>
      <w:r w:rsidRPr="00605A8F">
        <w:rPr>
          <w:rFonts w:ascii="仿宋" w:eastAsia="仿宋" w:hAnsi="仿宋" w:hint="eastAsia"/>
          <w:b/>
          <w:bCs/>
          <w:sz w:val="24"/>
        </w:rPr>
        <w:t>地址：</w:t>
      </w:r>
      <w:r w:rsidRPr="00605A8F">
        <w:rPr>
          <w:rFonts w:ascii="仿宋" w:eastAsia="仿宋" w:hAnsi="仿宋" w:hint="eastAsia"/>
          <w:bCs/>
          <w:sz w:val="24"/>
        </w:rPr>
        <w:t>北京市朝阳区管庄东里（建材研究院）303幢5层503</w:t>
      </w:r>
    </w:p>
    <w:p w14:paraId="4C069115" w14:textId="232CEBB5" w:rsidR="00605A8F" w:rsidRPr="004E1A0B" w:rsidRDefault="00605A8F" w:rsidP="00605A8F">
      <w:pPr>
        <w:spacing w:line="360" w:lineRule="auto"/>
        <w:ind w:firstLineChars="200" w:firstLine="480"/>
        <w:contextualSpacing/>
        <w:rPr>
          <w:rFonts w:ascii="仿宋" w:eastAsia="仿宋" w:hAnsi="仿宋"/>
          <w:bCs/>
          <w:sz w:val="24"/>
        </w:rPr>
      </w:pPr>
      <w:r>
        <w:rPr>
          <w:rFonts w:ascii="仿宋" w:eastAsia="仿宋" w:hAnsi="仿宋" w:hint="eastAsia"/>
          <w:bCs/>
          <w:sz w:val="24"/>
        </w:rPr>
        <w:t>8、</w:t>
      </w:r>
      <w:r w:rsidRPr="00605A8F">
        <w:rPr>
          <w:rFonts w:ascii="仿宋" w:eastAsia="仿宋" w:hAnsi="仿宋" w:hint="eastAsia"/>
          <w:b/>
          <w:bCs/>
          <w:sz w:val="24"/>
        </w:rPr>
        <w:t>联系人及联系电话：</w:t>
      </w:r>
      <w:r>
        <w:rPr>
          <w:rFonts w:ascii="仿宋" w:eastAsia="仿宋" w:hAnsi="仿宋" w:hint="eastAsia"/>
          <w:bCs/>
          <w:sz w:val="24"/>
        </w:rPr>
        <w:t xml:space="preserve"> 张超、18511707856</w:t>
      </w:r>
    </w:p>
    <w:p w14:paraId="0FDE5338" w14:textId="2B6C3964" w:rsidR="00530EB2" w:rsidRDefault="00605A8F">
      <w:pPr>
        <w:spacing w:line="360" w:lineRule="auto"/>
        <w:ind w:firstLineChars="200" w:firstLine="482"/>
        <w:contextualSpacing/>
        <w:rPr>
          <w:rFonts w:ascii="仿宋" w:eastAsia="仿宋" w:hAnsi="仿宋"/>
          <w:sz w:val="24"/>
        </w:rPr>
      </w:pPr>
      <w:r>
        <w:rPr>
          <w:rFonts w:ascii="仿宋" w:eastAsia="仿宋" w:hAnsi="仿宋" w:hint="eastAsia"/>
          <w:b/>
          <w:sz w:val="24"/>
        </w:rPr>
        <w:t>9</w:t>
      </w:r>
      <w:r w:rsidR="00E278C6">
        <w:rPr>
          <w:rFonts w:ascii="仿宋" w:eastAsia="仿宋" w:hAnsi="仿宋" w:hint="eastAsia"/>
          <w:b/>
          <w:sz w:val="24"/>
        </w:rPr>
        <w:t>、招标需求：</w:t>
      </w:r>
    </w:p>
    <w:tbl>
      <w:tblPr>
        <w:tblStyle w:val="a9"/>
        <w:tblW w:w="8784" w:type="dxa"/>
        <w:jc w:val="center"/>
        <w:tblLook w:val="04A0" w:firstRow="1" w:lastRow="0" w:firstColumn="1" w:lastColumn="0" w:noHBand="0" w:noVBand="1"/>
      </w:tblPr>
      <w:tblGrid>
        <w:gridCol w:w="988"/>
        <w:gridCol w:w="3118"/>
        <w:gridCol w:w="1701"/>
        <w:gridCol w:w="2977"/>
      </w:tblGrid>
      <w:tr w:rsidR="00530EB2" w:rsidRPr="004E1A0B" w14:paraId="24CA9CFE" w14:textId="77777777" w:rsidTr="00E10600">
        <w:trPr>
          <w:jc w:val="center"/>
        </w:trPr>
        <w:tc>
          <w:tcPr>
            <w:tcW w:w="988" w:type="dxa"/>
            <w:vAlign w:val="center"/>
          </w:tcPr>
          <w:p w14:paraId="5F2B4D34" w14:textId="77777777" w:rsidR="00530EB2" w:rsidRPr="004E1A0B" w:rsidRDefault="00E278C6">
            <w:pPr>
              <w:spacing w:line="360" w:lineRule="auto"/>
              <w:contextualSpacing/>
              <w:jc w:val="center"/>
              <w:rPr>
                <w:rFonts w:ascii="仿宋" w:eastAsia="仿宋" w:hAnsi="仿宋"/>
                <w:bCs/>
                <w:sz w:val="24"/>
              </w:rPr>
            </w:pPr>
            <w:r w:rsidRPr="004E1A0B">
              <w:rPr>
                <w:rFonts w:ascii="仿宋" w:eastAsia="仿宋" w:hAnsi="仿宋" w:hint="eastAsia"/>
                <w:bCs/>
                <w:sz w:val="24"/>
              </w:rPr>
              <w:t>序号</w:t>
            </w:r>
          </w:p>
        </w:tc>
        <w:tc>
          <w:tcPr>
            <w:tcW w:w="3118" w:type="dxa"/>
          </w:tcPr>
          <w:p w14:paraId="1B3DB722" w14:textId="77777777" w:rsidR="00530EB2" w:rsidRPr="004E1A0B" w:rsidRDefault="00E278C6">
            <w:pPr>
              <w:spacing w:line="360" w:lineRule="auto"/>
              <w:contextualSpacing/>
              <w:jc w:val="center"/>
              <w:rPr>
                <w:rFonts w:ascii="仿宋" w:eastAsia="仿宋" w:hAnsi="仿宋"/>
                <w:bCs/>
                <w:sz w:val="24"/>
              </w:rPr>
            </w:pPr>
            <w:r w:rsidRPr="004E1A0B">
              <w:rPr>
                <w:rFonts w:ascii="仿宋" w:eastAsia="仿宋" w:hAnsi="仿宋" w:hint="eastAsia"/>
                <w:bCs/>
                <w:sz w:val="24"/>
              </w:rPr>
              <w:t>招标内容</w:t>
            </w:r>
          </w:p>
        </w:tc>
        <w:tc>
          <w:tcPr>
            <w:tcW w:w="1701" w:type="dxa"/>
            <w:vAlign w:val="center"/>
          </w:tcPr>
          <w:p w14:paraId="29A754C4" w14:textId="77777777" w:rsidR="00530EB2" w:rsidRPr="004E1A0B" w:rsidRDefault="00E278C6">
            <w:pPr>
              <w:spacing w:line="360" w:lineRule="auto"/>
              <w:contextualSpacing/>
              <w:jc w:val="center"/>
              <w:rPr>
                <w:rFonts w:ascii="仿宋" w:eastAsia="仿宋" w:hAnsi="仿宋"/>
                <w:bCs/>
                <w:sz w:val="24"/>
              </w:rPr>
            </w:pPr>
            <w:r w:rsidRPr="004E1A0B">
              <w:rPr>
                <w:rFonts w:ascii="仿宋" w:eastAsia="仿宋" w:hAnsi="仿宋" w:hint="eastAsia"/>
                <w:bCs/>
                <w:sz w:val="24"/>
              </w:rPr>
              <w:t>数量（单位）</w:t>
            </w:r>
          </w:p>
        </w:tc>
        <w:tc>
          <w:tcPr>
            <w:tcW w:w="2977" w:type="dxa"/>
          </w:tcPr>
          <w:p w14:paraId="136BACA3" w14:textId="77777777" w:rsidR="00530EB2" w:rsidRPr="004E1A0B" w:rsidRDefault="00E278C6">
            <w:pPr>
              <w:spacing w:line="360" w:lineRule="auto"/>
              <w:contextualSpacing/>
              <w:jc w:val="center"/>
              <w:rPr>
                <w:rFonts w:ascii="仿宋" w:eastAsia="仿宋" w:hAnsi="仿宋"/>
                <w:bCs/>
                <w:sz w:val="24"/>
              </w:rPr>
            </w:pPr>
            <w:r w:rsidRPr="004E1A0B">
              <w:rPr>
                <w:rFonts w:ascii="仿宋" w:eastAsia="仿宋" w:hAnsi="仿宋" w:hint="eastAsia"/>
                <w:bCs/>
                <w:sz w:val="24"/>
              </w:rPr>
              <w:t>备注</w:t>
            </w:r>
          </w:p>
        </w:tc>
      </w:tr>
      <w:tr w:rsidR="00530EB2" w:rsidRPr="004E1A0B" w14:paraId="4AE80C7E" w14:textId="77777777" w:rsidTr="00E10600">
        <w:trPr>
          <w:jc w:val="center"/>
        </w:trPr>
        <w:tc>
          <w:tcPr>
            <w:tcW w:w="988" w:type="dxa"/>
            <w:vAlign w:val="center"/>
          </w:tcPr>
          <w:p w14:paraId="0BF58375" w14:textId="77777777" w:rsidR="00530EB2" w:rsidRPr="004E1A0B" w:rsidRDefault="00E278C6">
            <w:pPr>
              <w:spacing w:line="360" w:lineRule="auto"/>
              <w:contextualSpacing/>
              <w:jc w:val="center"/>
              <w:rPr>
                <w:rFonts w:ascii="仿宋" w:eastAsia="仿宋" w:hAnsi="仿宋"/>
                <w:bCs/>
                <w:sz w:val="24"/>
              </w:rPr>
            </w:pPr>
            <w:r w:rsidRPr="004E1A0B">
              <w:rPr>
                <w:rFonts w:ascii="仿宋" w:eastAsia="仿宋" w:hAnsi="仿宋" w:hint="eastAsia"/>
                <w:bCs/>
                <w:sz w:val="24"/>
              </w:rPr>
              <w:t>1</w:t>
            </w:r>
          </w:p>
        </w:tc>
        <w:tc>
          <w:tcPr>
            <w:tcW w:w="3118" w:type="dxa"/>
            <w:vAlign w:val="center"/>
          </w:tcPr>
          <w:p w14:paraId="64C0E868" w14:textId="7A30DB0A" w:rsidR="00530EB2" w:rsidRPr="004E1A0B" w:rsidRDefault="00E10600">
            <w:pPr>
              <w:spacing w:line="360" w:lineRule="auto"/>
              <w:contextualSpacing/>
              <w:jc w:val="center"/>
              <w:rPr>
                <w:rFonts w:ascii="仿宋" w:eastAsia="仿宋" w:hAnsi="仿宋"/>
                <w:bCs/>
                <w:sz w:val="24"/>
              </w:rPr>
            </w:pPr>
            <w:r w:rsidRPr="004E1A0B">
              <w:rPr>
                <w:rFonts w:ascii="仿宋" w:eastAsia="仿宋" w:hAnsi="仿宋" w:hint="eastAsia"/>
                <w:bCs/>
                <w:sz w:val="24"/>
              </w:rPr>
              <w:t>互联网门户</w:t>
            </w:r>
            <w:r w:rsidR="00E278C6" w:rsidRPr="004E1A0B">
              <w:rPr>
                <w:rFonts w:ascii="仿宋" w:eastAsia="仿宋" w:hAnsi="仿宋" w:hint="eastAsia"/>
                <w:bCs/>
                <w:sz w:val="24"/>
              </w:rPr>
              <w:t>系统</w:t>
            </w:r>
          </w:p>
        </w:tc>
        <w:tc>
          <w:tcPr>
            <w:tcW w:w="1701" w:type="dxa"/>
            <w:vAlign w:val="center"/>
          </w:tcPr>
          <w:p w14:paraId="57A0D3DE" w14:textId="77777777" w:rsidR="00530EB2" w:rsidRPr="004E1A0B" w:rsidRDefault="00E278C6">
            <w:pPr>
              <w:spacing w:line="360" w:lineRule="auto"/>
              <w:contextualSpacing/>
              <w:jc w:val="center"/>
              <w:rPr>
                <w:rFonts w:ascii="仿宋" w:eastAsia="仿宋" w:hAnsi="仿宋"/>
                <w:bCs/>
                <w:sz w:val="24"/>
              </w:rPr>
            </w:pPr>
            <w:r w:rsidRPr="004E1A0B">
              <w:rPr>
                <w:rFonts w:ascii="仿宋" w:eastAsia="仿宋" w:hAnsi="仿宋" w:hint="eastAsia"/>
                <w:bCs/>
                <w:sz w:val="24"/>
              </w:rPr>
              <w:t>1套</w:t>
            </w:r>
          </w:p>
        </w:tc>
        <w:tc>
          <w:tcPr>
            <w:tcW w:w="2977" w:type="dxa"/>
            <w:vAlign w:val="center"/>
          </w:tcPr>
          <w:p w14:paraId="4FECCFAD" w14:textId="563D06E0" w:rsidR="00530EB2" w:rsidRPr="004E1A0B" w:rsidRDefault="00E10600">
            <w:pPr>
              <w:spacing w:line="360" w:lineRule="auto"/>
              <w:contextualSpacing/>
              <w:jc w:val="center"/>
              <w:rPr>
                <w:rFonts w:ascii="仿宋" w:eastAsia="仿宋" w:hAnsi="仿宋"/>
                <w:bCs/>
                <w:sz w:val="24"/>
              </w:rPr>
            </w:pPr>
            <w:r w:rsidRPr="004E1A0B">
              <w:rPr>
                <w:rFonts w:ascii="仿宋" w:eastAsia="仿宋" w:hAnsi="仿宋" w:hint="eastAsia"/>
                <w:bCs/>
                <w:sz w:val="24"/>
              </w:rPr>
              <w:t>面向公共服务入口，在线提供最新成果服务案例</w:t>
            </w:r>
          </w:p>
        </w:tc>
      </w:tr>
    </w:tbl>
    <w:p w14:paraId="43342626" w14:textId="77777777" w:rsidR="00530EB2" w:rsidRPr="004E1A0B" w:rsidRDefault="00E278C6">
      <w:pPr>
        <w:spacing w:line="360" w:lineRule="auto"/>
        <w:contextualSpacing/>
        <w:rPr>
          <w:rFonts w:ascii="仿宋" w:eastAsia="仿宋" w:hAnsi="仿宋"/>
          <w:bCs/>
          <w:sz w:val="24"/>
        </w:rPr>
      </w:pPr>
      <w:r w:rsidRPr="004E1A0B">
        <w:rPr>
          <w:rFonts w:ascii="仿宋" w:eastAsia="仿宋" w:hAnsi="仿宋" w:hint="eastAsia"/>
          <w:bCs/>
          <w:sz w:val="24"/>
        </w:rPr>
        <w:t>*招标介绍详见招标文件</w:t>
      </w:r>
    </w:p>
    <w:p w14:paraId="42A85A9E" w14:textId="636F01AE" w:rsidR="00530EB2" w:rsidRDefault="00605A8F">
      <w:pPr>
        <w:spacing w:line="360" w:lineRule="auto"/>
        <w:ind w:firstLineChars="200" w:firstLine="482"/>
        <w:contextualSpacing/>
        <w:rPr>
          <w:rFonts w:ascii="仿宋" w:eastAsia="仿宋" w:hAnsi="仿宋"/>
          <w:b/>
          <w:sz w:val="24"/>
        </w:rPr>
      </w:pPr>
      <w:r>
        <w:rPr>
          <w:rFonts w:ascii="仿宋" w:eastAsia="仿宋" w:hAnsi="仿宋" w:hint="eastAsia"/>
          <w:b/>
          <w:bCs/>
          <w:sz w:val="24"/>
        </w:rPr>
        <w:t>10</w:t>
      </w:r>
      <w:r w:rsidR="00E278C6">
        <w:rPr>
          <w:rFonts w:ascii="仿宋" w:eastAsia="仿宋" w:hAnsi="仿宋" w:hint="eastAsia"/>
          <w:b/>
          <w:bCs/>
          <w:sz w:val="24"/>
        </w:rPr>
        <w:t>、</w:t>
      </w:r>
      <w:r w:rsidR="00E278C6">
        <w:rPr>
          <w:rFonts w:ascii="仿宋" w:eastAsia="仿宋" w:hAnsi="仿宋"/>
          <w:b/>
          <w:bCs/>
          <w:sz w:val="24"/>
        </w:rPr>
        <w:t>采购单位联系方式：</w:t>
      </w:r>
    </w:p>
    <w:p w14:paraId="4FA93EEE"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采购单位：中国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2AE02101"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采购单位地址：</w:t>
      </w:r>
      <w:r>
        <w:rPr>
          <w:rFonts w:ascii="仿宋" w:eastAsia="仿宋" w:hAnsi="仿宋"/>
          <w:sz w:val="24"/>
        </w:rPr>
        <w:t xml:space="preserve"> </w:t>
      </w:r>
      <w:r>
        <w:rPr>
          <w:rFonts w:ascii="仿宋" w:eastAsia="仿宋" w:hAnsi="仿宋" w:hint="eastAsia"/>
          <w:sz w:val="24"/>
        </w:rPr>
        <w:t>北京市朝阳区管庄东里国检集团</w:t>
      </w:r>
    </w:p>
    <w:p w14:paraId="2E598D76" w14:textId="3C94B678" w:rsidR="00605A8F" w:rsidRPr="00605A8F" w:rsidRDefault="00E278C6" w:rsidP="00605A8F">
      <w:pPr>
        <w:spacing w:line="360" w:lineRule="auto"/>
        <w:ind w:firstLineChars="200" w:firstLine="480"/>
        <w:contextualSpacing/>
        <w:rPr>
          <w:rFonts w:ascii="仿宋" w:eastAsia="仿宋" w:hAnsi="仿宋"/>
          <w:sz w:val="24"/>
        </w:rPr>
      </w:pPr>
      <w:r w:rsidRPr="00605A8F">
        <w:rPr>
          <w:rFonts w:ascii="仿宋" w:eastAsia="仿宋" w:hAnsi="仿宋" w:hint="eastAsia"/>
          <w:sz w:val="24"/>
        </w:rPr>
        <w:t>采购单位联系方式：</w:t>
      </w:r>
      <w:r w:rsidR="00605A8F" w:rsidRPr="00605A8F">
        <w:rPr>
          <w:rFonts w:ascii="仿宋" w:eastAsia="仿宋" w:hAnsi="仿宋"/>
          <w:sz w:val="24"/>
        </w:rPr>
        <w:t>13311202736</w:t>
      </w:r>
      <w:r w:rsidR="00045D77">
        <w:rPr>
          <w:rFonts w:ascii="仿宋" w:eastAsia="仿宋" w:hAnsi="仿宋" w:hint="eastAsia"/>
          <w:sz w:val="24"/>
        </w:rPr>
        <w:t xml:space="preserve"> </w:t>
      </w:r>
      <w:r w:rsidR="00045D77">
        <w:rPr>
          <w:rFonts w:ascii="仿宋" w:eastAsia="仿宋" w:hAnsi="仿宋"/>
          <w:sz w:val="24"/>
        </w:rPr>
        <w:t xml:space="preserve"> </w:t>
      </w:r>
    </w:p>
    <w:p w14:paraId="1D21D134" w14:textId="77777777" w:rsidR="00530EB2" w:rsidRDefault="00E278C6">
      <w:pPr>
        <w:spacing w:line="360" w:lineRule="auto"/>
        <w:contextualSpacing/>
        <w:rPr>
          <w:rFonts w:ascii="仿宋" w:eastAsia="仿宋" w:hAnsi="仿宋"/>
          <w:b/>
          <w:sz w:val="24"/>
        </w:rPr>
      </w:pPr>
      <w:r>
        <w:rPr>
          <w:rFonts w:ascii="仿宋" w:eastAsia="仿宋" w:hAnsi="仿宋" w:hint="eastAsia"/>
          <w:b/>
          <w:sz w:val="24"/>
        </w:rPr>
        <w:t>二、投标人资格条件：</w:t>
      </w:r>
    </w:p>
    <w:p w14:paraId="3563848B"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1、投标人须符合《中华人民共和国政府采购法》第二十二条的规定：</w:t>
      </w:r>
    </w:p>
    <w:p w14:paraId="45E09B5E"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（1）为中华人民共和国境内合法注册的独立法人，具有独立承担民事责任的能力；</w:t>
      </w:r>
    </w:p>
    <w:p w14:paraId="54B53AF1" w14:textId="77777777" w:rsidR="00530EB2" w:rsidRDefault="00E278C6">
      <w:pPr>
        <w:spacing w:line="360" w:lineRule="auto"/>
        <w:ind w:firstLineChars="200" w:firstLine="480"/>
        <w:rPr>
          <w:rFonts w:ascii="仿宋" w:eastAsia="仿宋" w:hAnsi="仿宋"/>
          <w:sz w:val="24"/>
        </w:rPr>
      </w:pPr>
      <w:r>
        <w:rPr>
          <w:rFonts w:ascii="仿宋" w:eastAsia="仿宋" w:hAnsi="仿宋" w:hint="eastAsia"/>
          <w:sz w:val="24"/>
        </w:rPr>
        <w:t>（2）具有良好的商业信誉和健全的财务会计制度（投标方应为一般纳税人，能够提供增值税专用发票），没有处于被责令停业、财产被冻结、破产的状态；</w:t>
      </w:r>
    </w:p>
    <w:p w14:paraId="47A30891" w14:textId="77777777" w:rsidR="00530EB2" w:rsidRDefault="00E278C6">
      <w:pPr>
        <w:spacing w:line="360" w:lineRule="auto"/>
        <w:ind w:firstLineChars="200" w:firstLine="480"/>
        <w:rPr>
          <w:rFonts w:ascii="仿宋" w:eastAsia="仿宋" w:hAnsi="仿宋"/>
          <w:sz w:val="24"/>
        </w:rPr>
      </w:pPr>
      <w:r>
        <w:rPr>
          <w:rFonts w:ascii="仿宋" w:eastAsia="仿宋" w:hAnsi="仿宋" w:hint="eastAsia"/>
          <w:sz w:val="24"/>
        </w:rPr>
        <w:t>（3）具有履行合同所必需的设备和专业技术能力；</w:t>
      </w:r>
    </w:p>
    <w:p w14:paraId="548C746C" w14:textId="77777777" w:rsidR="00530EB2" w:rsidRDefault="00E278C6">
      <w:pPr>
        <w:spacing w:line="360" w:lineRule="auto"/>
        <w:ind w:firstLineChars="200" w:firstLine="480"/>
        <w:rPr>
          <w:rFonts w:ascii="仿宋" w:eastAsia="仿宋" w:hAnsi="仿宋"/>
          <w:sz w:val="24"/>
        </w:rPr>
      </w:pPr>
      <w:r>
        <w:rPr>
          <w:rFonts w:ascii="仿宋" w:eastAsia="仿宋" w:hAnsi="仿宋" w:hint="eastAsia"/>
          <w:sz w:val="24"/>
        </w:rPr>
        <w:lastRenderedPageBreak/>
        <w:t>（4）有依法缴纳税收和社会保障资金的良好记录；</w:t>
      </w:r>
    </w:p>
    <w:p w14:paraId="2B5B3398"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64D71852" w14:textId="77777777" w:rsidR="00530EB2" w:rsidRDefault="00E278C6">
      <w:pPr>
        <w:spacing w:line="360" w:lineRule="auto"/>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、按照招标公告要求购买招标文件；</w:t>
      </w:r>
    </w:p>
    <w:p w14:paraId="2ACCF448" w14:textId="77777777" w:rsidR="00530EB2" w:rsidRDefault="00E278C6">
      <w:pPr>
        <w:spacing w:line="360" w:lineRule="auto"/>
        <w:ind w:firstLineChars="200" w:firstLine="480"/>
        <w:rPr>
          <w:rFonts w:ascii="仿宋" w:eastAsia="仿宋" w:hAnsi="仿宋"/>
          <w:sz w:val="24"/>
        </w:rPr>
      </w:pPr>
      <w:r>
        <w:rPr>
          <w:rFonts w:ascii="仿宋" w:eastAsia="仿宋" w:hAnsi="仿宋"/>
          <w:sz w:val="24"/>
        </w:rPr>
        <w:t>3</w:t>
      </w:r>
      <w:r>
        <w:rPr>
          <w:rFonts w:ascii="仿宋" w:eastAsia="仿宋" w:hAnsi="仿宋" w:hint="eastAsia"/>
          <w:sz w:val="24"/>
        </w:rPr>
        <w:t>、本次招标不接受联合体形式的投标人；</w:t>
      </w:r>
    </w:p>
    <w:p w14:paraId="13C4369D" w14:textId="634D6CA3" w:rsidR="00530EB2" w:rsidRDefault="00E278C6">
      <w:pPr>
        <w:spacing w:line="360" w:lineRule="auto"/>
        <w:ind w:firstLineChars="200" w:firstLine="480"/>
        <w:contextualSpacing/>
        <w:rPr>
          <w:rFonts w:ascii="仿宋" w:eastAsia="仿宋" w:hAnsi="仿宋"/>
          <w:sz w:val="24"/>
        </w:rPr>
      </w:pPr>
      <w:r>
        <w:rPr>
          <w:rFonts w:ascii="仿宋" w:eastAsia="仿宋" w:hAnsi="仿宋"/>
          <w:sz w:val="24"/>
        </w:rPr>
        <w:t>4</w:t>
      </w:r>
      <w:r>
        <w:rPr>
          <w:rFonts w:ascii="仿宋" w:eastAsia="仿宋" w:hAnsi="仿宋" w:hint="eastAsia"/>
          <w:sz w:val="24"/>
        </w:rPr>
        <w:t>、本次招标不允许转包。</w:t>
      </w:r>
    </w:p>
    <w:p w14:paraId="696FF14F" w14:textId="77777777" w:rsidR="00530EB2" w:rsidRDefault="00E278C6">
      <w:pPr>
        <w:spacing w:line="360" w:lineRule="auto"/>
        <w:contextualSpacing/>
        <w:rPr>
          <w:rFonts w:ascii="仿宋" w:eastAsia="仿宋" w:hAnsi="仿宋"/>
          <w:b/>
          <w:sz w:val="24"/>
        </w:rPr>
      </w:pPr>
      <w:r>
        <w:rPr>
          <w:rFonts w:ascii="仿宋" w:eastAsia="仿宋" w:hAnsi="仿宋" w:hint="eastAsia"/>
          <w:b/>
          <w:sz w:val="24"/>
        </w:rPr>
        <w:t>三、获取招标文件</w:t>
      </w:r>
    </w:p>
    <w:p w14:paraId="06896075" w14:textId="77777777" w:rsidR="00530EB2" w:rsidRDefault="00E278C6">
      <w:pPr>
        <w:spacing w:line="360" w:lineRule="auto"/>
        <w:contextualSpacing/>
        <w:rPr>
          <w:rFonts w:ascii="仿宋" w:eastAsia="仿宋" w:hAnsi="仿宋"/>
          <w:sz w:val="24"/>
        </w:rPr>
      </w:pPr>
      <w:r>
        <w:rPr>
          <w:rFonts w:ascii="仿宋" w:eastAsia="仿宋" w:hAnsi="仿宋" w:hint="eastAsia"/>
          <w:sz w:val="24"/>
        </w:rPr>
        <w:t>1、</w:t>
      </w:r>
      <w:r>
        <w:rPr>
          <w:rFonts w:ascii="仿宋" w:eastAsia="仿宋" w:hAnsi="仿宋" w:hint="eastAsia"/>
          <w:b/>
          <w:sz w:val="24"/>
        </w:rPr>
        <w:t>购买招标文件时间：</w:t>
      </w:r>
    </w:p>
    <w:p w14:paraId="5F462C8A" w14:textId="13372920" w:rsidR="00530EB2" w:rsidRPr="000747CF" w:rsidRDefault="00E278C6">
      <w:pPr>
        <w:spacing w:line="360" w:lineRule="auto"/>
        <w:ind w:firstLineChars="200" w:firstLine="480"/>
        <w:contextualSpacing/>
        <w:rPr>
          <w:rFonts w:ascii="仿宋" w:eastAsia="仿宋" w:hAnsi="仿宋"/>
          <w:sz w:val="24"/>
        </w:rPr>
      </w:pPr>
      <w:r w:rsidRPr="000747CF">
        <w:rPr>
          <w:rFonts w:ascii="仿宋" w:eastAsia="仿宋" w:hAnsi="仿宋" w:hint="eastAsia"/>
          <w:sz w:val="24"/>
        </w:rPr>
        <w:t>202</w:t>
      </w:r>
      <w:r w:rsidR="00E10600" w:rsidRPr="000747CF">
        <w:rPr>
          <w:rFonts w:ascii="仿宋" w:eastAsia="仿宋" w:hAnsi="仿宋"/>
          <w:sz w:val="24"/>
        </w:rPr>
        <w:t>2</w:t>
      </w:r>
      <w:r w:rsidRPr="000747CF">
        <w:rPr>
          <w:rFonts w:ascii="仿宋" w:eastAsia="仿宋" w:hAnsi="仿宋" w:hint="eastAsia"/>
          <w:sz w:val="24"/>
        </w:rPr>
        <w:t>年</w:t>
      </w:r>
      <w:r w:rsidR="00045D77" w:rsidRPr="000747CF">
        <w:rPr>
          <w:rFonts w:ascii="仿宋" w:eastAsia="仿宋" w:hAnsi="仿宋"/>
          <w:sz w:val="24"/>
        </w:rPr>
        <w:t>3</w:t>
      </w:r>
      <w:r w:rsidRPr="000747CF">
        <w:rPr>
          <w:rFonts w:ascii="仿宋" w:eastAsia="仿宋" w:hAnsi="仿宋" w:hint="eastAsia"/>
          <w:sz w:val="24"/>
        </w:rPr>
        <w:t>月</w:t>
      </w:r>
      <w:r w:rsidR="00A81A0B">
        <w:rPr>
          <w:rFonts w:ascii="仿宋" w:eastAsia="仿宋" w:hAnsi="仿宋" w:hint="eastAsia"/>
          <w:sz w:val="24"/>
        </w:rPr>
        <w:t>7</w:t>
      </w:r>
      <w:r w:rsidRPr="000747CF">
        <w:rPr>
          <w:rFonts w:ascii="仿宋" w:eastAsia="仿宋" w:hAnsi="仿宋" w:hint="eastAsia"/>
          <w:sz w:val="24"/>
        </w:rPr>
        <w:t>日至202</w:t>
      </w:r>
      <w:r w:rsidR="00E10600" w:rsidRPr="000747CF">
        <w:rPr>
          <w:rFonts w:ascii="仿宋" w:eastAsia="仿宋" w:hAnsi="仿宋"/>
          <w:sz w:val="24"/>
        </w:rPr>
        <w:t>2</w:t>
      </w:r>
      <w:r w:rsidRPr="000747CF">
        <w:rPr>
          <w:rFonts w:ascii="仿宋" w:eastAsia="仿宋" w:hAnsi="仿宋" w:hint="eastAsia"/>
          <w:sz w:val="24"/>
        </w:rPr>
        <w:t>年</w:t>
      </w:r>
      <w:r w:rsidR="00045D77" w:rsidRPr="000747CF">
        <w:rPr>
          <w:rFonts w:ascii="仿宋" w:eastAsia="仿宋" w:hAnsi="仿宋"/>
          <w:sz w:val="24"/>
        </w:rPr>
        <w:t>3</w:t>
      </w:r>
      <w:r w:rsidRPr="000747CF">
        <w:rPr>
          <w:rFonts w:ascii="仿宋" w:eastAsia="仿宋" w:hAnsi="仿宋" w:hint="eastAsia"/>
          <w:sz w:val="24"/>
        </w:rPr>
        <w:t>月</w:t>
      </w:r>
      <w:r w:rsidR="00045D77" w:rsidRPr="000747CF">
        <w:rPr>
          <w:rFonts w:ascii="仿宋" w:eastAsia="仿宋" w:hAnsi="仿宋"/>
          <w:sz w:val="24"/>
        </w:rPr>
        <w:t>2</w:t>
      </w:r>
      <w:r w:rsidR="00A81A0B">
        <w:rPr>
          <w:rFonts w:ascii="仿宋" w:eastAsia="仿宋" w:hAnsi="仿宋" w:hint="eastAsia"/>
          <w:sz w:val="24"/>
        </w:rPr>
        <w:t>5</w:t>
      </w:r>
      <w:r w:rsidRPr="000747CF">
        <w:rPr>
          <w:rFonts w:ascii="仿宋" w:eastAsia="仿宋" w:hAnsi="仿宋" w:hint="eastAsia"/>
          <w:sz w:val="24"/>
        </w:rPr>
        <w:t>日每个工作日的上午8：30 至11：30，下午13：30至16：30（北京时间）。</w:t>
      </w:r>
    </w:p>
    <w:p w14:paraId="22278147" w14:textId="77777777" w:rsidR="00530EB2" w:rsidRPr="000747CF" w:rsidRDefault="00E278C6">
      <w:pPr>
        <w:spacing w:line="360" w:lineRule="auto"/>
        <w:contextualSpacing/>
        <w:rPr>
          <w:rFonts w:ascii="仿宋" w:eastAsia="仿宋" w:hAnsi="仿宋"/>
          <w:b/>
          <w:sz w:val="24"/>
        </w:rPr>
      </w:pPr>
      <w:r w:rsidRPr="000747CF">
        <w:rPr>
          <w:rFonts w:ascii="仿宋" w:eastAsia="仿宋" w:hAnsi="仿宋" w:hint="eastAsia"/>
          <w:b/>
          <w:sz w:val="24"/>
        </w:rPr>
        <w:t>2、招标文件出售价格：</w:t>
      </w:r>
    </w:p>
    <w:p w14:paraId="60973DC8" w14:textId="02F02801" w:rsidR="00530EB2" w:rsidRDefault="007079FC">
      <w:pPr>
        <w:spacing w:line="360" w:lineRule="auto"/>
        <w:ind w:firstLineChars="200" w:firstLine="480"/>
        <w:contextualSpacing/>
        <w:rPr>
          <w:rFonts w:ascii="宋体" w:hAnsi="宋体"/>
          <w:sz w:val="18"/>
          <w:szCs w:val="18"/>
        </w:rPr>
      </w:pPr>
      <w:r w:rsidRPr="000747CF">
        <w:rPr>
          <w:rFonts w:ascii="仿宋" w:eastAsia="仿宋" w:hAnsi="仿宋" w:hint="eastAsia"/>
          <w:sz w:val="24"/>
        </w:rPr>
        <w:t>招</w:t>
      </w:r>
      <w:r w:rsidR="00E278C6" w:rsidRPr="000747CF">
        <w:rPr>
          <w:rFonts w:ascii="仿宋" w:eastAsia="仿宋" w:hAnsi="仿宋" w:hint="eastAsia"/>
          <w:sz w:val="24"/>
        </w:rPr>
        <w:t>标文件售价：人民币</w:t>
      </w:r>
      <w:r w:rsidR="00E10600" w:rsidRPr="000747CF">
        <w:rPr>
          <w:rFonts w:ascii="仿宋" w:eastAsia="仿宋" w:hAnsi="仿宋"/>
          <w:sz w:val="24"/>
        </w:rPr>
        <w:t>3</w:t>
      </w:r>
      <w:r w:rsidR="00E278C6" w:rsidRPr="000747CF">
        <w:rPr>
          <w:rFonts w:ascii="仿宋" w:eastAsia="仿宋" w:hAnsi="仿宋"/>
          <w:sz w:val="24"/>
        </w:rPr>
        <w:t>00</w:t>
      </w:r>
      <w:r w:rsidR="00E278C6" w:rsidRPr="000747CF">
        <w:rPr>
          <w:rFonts w:ascii="仿宋" w:eastAsia="仿宋" w:hAnsi="仿宋" w:hint="eastAsia"/>
          <w:sz w:val="24"/>
        </w:rPr>
        <w:t>元（电子版），</w:t>
      </w:r>
      <w:r w:rsidR="00045D77" w:rsidRPr="000747CF">
        <w:rPr>
          <w:rFonts w:ascii="仿宋" w:eastAsia="仿宋" w:hAnsi="仿宋" w:cs="宋体" w:hint="eastAsia"/>
          <w:b/>
          <w:bCs/>
          <w:sz w:val="24"/>
        </w:rPr>
        <w:t>现场</w:t>
      </w:r>
      <w:r w:rsidR="00E278C6" w:rsidRPr="000747CF">
        <w:rPr>
          <w:rFonts w:ascii="仿宋" w:eastAsia="仿宋" w:hAnsi="仿宋" w:cs="宋体" w:hint="eastAsia"/>
          <w:b/>
          <w:bCs/>
          <w:sz w:val="24"/>
        </w:rPr>
        <w:t>提交资格文件，电汇支付标书款</w:t>
      </w:r>
      <w:r w:rsidR="00E278C6" w:rsidRPr="000747CF">
        <w:rPr>
          <w:rFonts w:ascii="仿宋" w:eastAsia="仿宋" w:hAnsi="仿宋" w:cs="宋体" w:hint="eastAsia"/>
          <w:b/>
          <w:sz w:val="24"/>
        </w:rPr>
        <w:t>，售后不退</w:t>
      </w:r>
      <w:r w:rsidR="00E278C6" w:rsidRPr="000747CF">
        <w:rPr>
          <w:rFonts w:ascii="仿宋" w:eastAsia="仿宋" w:hAnsi="仿宋" w:cs="宋体" w:hint="eastAsia"/>
          <w:b/>
          <w:bCs/>
          <w:sz w:val="24"/>
        </w:rPr>
        <w:t>（只接受对公账户汇款</w:t>
      </w:r>
      <w:r w:rsidR="00885FBB" w:rsidRPr="000747CF">
        <w:rPr>
          <w:rFonts w:ascii="仿宋" w:eastAsia="仿宋" w:hAnsi="仿宋" w:cs="宋体" w:hint="eastAsia"/>
          <w:b/>
          <w:bCs/>
          <w:sz w:val="24"/>
        </w:rPr>
        <w:t>，电</w:t>
      </w:r>
      <w:r w:rsidR="00885FBB" w:rsidRPr="00885FBB">
        <w:rPr>
          <w:rFonts w:ascii="仿宋" w:eastAsia="仿宋" w:hAnsi="仿宋" w:cs="宋体" w:hint="eastAsia"/>
          <w:b/>
          <w:bCs/>
          <w:sz w:val="24"/>
        </w:rPr>
        <w:t>汇</w:t>
      </w:r>
      <w:proofErr w:type="gramStart"/>
      <w:r w:rsidR="00885FBB" w:rsidRPr="00885FBB">
        <w:rPr>
          <w:rFonts w:ascii="仿宋" w:eastAsia="仿宋" w:hAnsi="仿宋" w:cs="宋体" w:hint="eastAsia"/>
          <w:b/>
          <w:bCs/>
          <w:sz w:val="24"/>
        </w:rPr>
        <w:t>标书款</w:t>
      </w:r>
      <w:proofErr w:type="gramEnd"/>
      <w:r w:rsidR="00885FBB" w:rsidRPr="00885FBB">
        <w:rPr>
          <w:rFonts w:ascii="仿宋" w:eastAsia="仿宋" w:hAnsi="仿宋" w:cs="宋体" w:hint="eastAsia"/>
          <w:b/>
          <w:bCs/>
          <w:sz w:val="24"/>
        </w:rPr>
        <w:t>须附言：项目名称+编号</w:t>
      </w:r>
      <w:r w:rsidR="00E278C6">
        <w:rPr>
          <w:rFonts w:ascii="仿宋" w:eastAsia="仿宋" w:hAnsi="仿宋" w:cs="宋体" w:hint="eastAsia"/>
          <w:b/>
          <w:bCs/>
          <w:sz w:val="24"/>
        </w:rPr>
        <w:t>）</w:t>
      </w:r>
      <w:r w:rsidR="00E278C6">
        <w:rPr>
          <w:rFonts w:ascii="仿宋" w:eastAsia="仿宋" w:hAnsi="仿宋" w:cs="宋体" w:hint="eastAsia"/>
          <w:b/>
          <w:sz w:val="24"/>
        </w:rPr>
        <w:t>。</w:t>
      </w:r>
      <w:r w:rsidR="00E278C6">
        <w:rPr>
          <w:rFonts w:ascii="仿宋" w:eastAsia="仿宋" w:hAnsi="仿宋" w:hint="eastAsia"/>
          <w:spacing w:val="-8"/>
          <w:sz w:val="24"/>
        </w:rPr>
        <w:t>只有购买本招标文件的供应商才拥有参与投标的权利。</w:t>
      </w:r>
    </w:p>
    <w:p w14:paraId="252A1C51" w14:textId="77777777" w:rsidR="00530EB2" w:rsidRDefault="00E278C6">
      <w:pPr>
        <w:spacing w:line="360" w:lineRule="auto"/>
        <w:ind w:firstLineChars="150" w:firstLine="360"/>
        <w:contextualSpacing/>
        <w:rPr>
          <w:rFonts w:ascii="仿宋" w:eastAsia="仿宋" w:hAnsi="仿宋"/>
          <w:sz w:val="24"/>
        </w:rPr>
      </w:pPr>
      <w:r>
        <w:rPr>
          <w:rFonts w:ascii="仿宋" w:eastAsia="仿宋" w:hAnsi="仿宋" w:hint="eastAsia"/>
          <w:sz w:val="24"/>
        </w:rPr>
        <w:t>购买招标文件须提交以下资格文件：</w:t>
      </w:r>
    </w:p>
    <w:p w14:paraId="5B8D102A" w14:textId="3104A4FE" w:rsidR="00530EB2" w:rsidRDefault="00E278C6">
      <w:pPr>
        <w:spacing w:line="360" w:lineRule="auto"/>
        <w:ind w:firstLineChars="150" w:firstLine="360"/>
        <w:contextualSpacing/>
        <w:rPr>
          <w:rFonts w:ascii="仿宋" w:eastAsia="仿宋" w:hAnsi="仿宋"/>
          <w:sz w:val="24"/>
        </w:rPr>
      </w:pPr>
      <w:r>
        <w:rPr>
          <w:rFonts w:ascii="仿宋" w:eastAsia="仿宋" w:hAnsi="仿宋"/>
          <w:sz w:val="24"/>
        </w:rPr>
        <w:t>1、营业执照</w:t>
      </w:r>
      <w:r>
        <w:rPr>
          <w:rFonts w:ascii="仿宋" w:eastAsia="仿宋" w:hAnsi="仿宋" w:hint="eastAsia"/>
          <w:sz w:val="24"/>
        </w:rPr>
        <w:t>副本</w:t>
      </w:r>
      <w:r w:rsidR="00605A8F">
        <w:rPr>
          <w:rFonts w:ascii="仿宋" w:eastAsia="仿宋" w:hAnsi="仿宋" w:hint="eastAsia"/>
          <w:sz w:val="24"/>
        </w:rPr>
        <w:t>复印件并加盖公章</w:t>
      </w:r>
      <w:r>
        <w:rPr>
          <w:rFonts w:ascii="仿宋" w:eastAsia="仿宋" w:hAnsi="仿宋"/>
          <w:sz w:val="24"/>
        </w:rPr>
        <w:t xml:space="preserve">； </w:t>
      </w:r>
    </w:p>
    <w:p w14:paraId="4DB1F2B3" w14:textId="77777777" w:rsidR="00530EB2" w:rsidRDefault="00E278C6">
      <w:pPr>
        <w:spacing w:line="360" w:lineRule="auto"/>
        <w:ind w:firstLineChars="150" w:firstLine="360"/>
        <w:contextualSpacing/>
        <w:rPr>
          <w:rFonts w:ascii="仿宋" w:eastAsia="仿宋" w:hAnsi="仿宋"/>
          <w:sz w:val="24"/>
        </w:rPr>
      </w:pPr>
      <w:r>
        <w:rPr>
          <w:rFonts w:ascii="仿宋" w:eastAsia="仿宋" w:hAnsi="仿宋"/>
          <w:sz w:val="24"/>
        </w:rPr>
        <w:t>2、</w:t>
      </w:r>
      <w:r>
        <w:rPr>
          <w:rFonts w:ascii="仿宋" w:eastAsia="仿宋" w:hAnsi="仿宋" w:hint="eastAsia"/>
          <w:sz w:val="24"/>
        </w:rPr>
        <w:t>法人</w:t>
      </w:r>
      <w:r>
        <w:rPr>
          <w:rFonts w:ascii="仿宋" w:eastAsia="仿宋" w:hAnsi="仿宋"/>
          <w:sz w:val="24"/>
        </w:rPr>
        <w:t>授权委托书（格式自拟，</w:t>
      </w:r>
      <w:proofErr w:type="gramStart"/>
      <w:r>
        <w:rPr>
          <w:rFonts w:ascii="仿宋" w:eastAsia="仿宋" w:hAnsi="仿宋"/>
          <w:sz w:val="24"/>
        </w:rPr>
        <w:t>附被授权</w:t>
      </w:r>
      <w:proofErr w:type="gramEnd"/>
      <w:r>
        <w:rPr>
          <w:rFonts w:ascii="仿宋" w:eastAsia="仿宋" w:hAnsi="仿宋"/>
          <w:sz w:val="24"/>
        </w:rPr>
        <w:t>人身份证）；</w:t>
      </w:r>
    </w:p>
    <w:p w14:paraId="4A5B3600" w14:textId="6C0EE521" w:rsidR="00530EB2" w:rsidRDefault="00E278C6" w:rsidP="00045D77">
      <w:pPr>
        <w:spacing w:line="360" w:lineRule="auto"/>
        <w:ind w:firstLineChars="150" w:firstLine="360"/>
        <w:contextualSpacing/>
        <w:rPr>
          <w:rFonts w:ascii="仿宋" w:eastAsia="仿宋" w:hAnsi="仿宋"/>
          <w:sz w:val="24"/>
        </w:rPr>
      </w:pPr>
      <w:r>
        <w:rPr>
          <w:rFonts w:ascii="仿宋" w:eastAsia="仿宋" w:hAnsi="仿宋" w:hint="eastAsia"/>
          <w:sz w:val="24"/>
        </w:rPr>
        <w:t>3、</w:t>
      </w:r>
      <w:proofErr w:type="gramStart"/>
      <w:r w:rsidR="00045D77">
        <w:rPr>
          <w:rFonts w:ascii="仿宋" w:eastAsia="仿宋" w:hAnsi="仿宋" w:hint="eastAsia"/>
          <w:sz w:val="24"/>
        </w:rPr>
        <w:t>标书款</w:t>
      </w:r>
      <w:proofErr w:type="gramEnd"/>
      <w:r w:rsidR="00045D77">
        <w:rPr>
          <w:rFonts w:ascii="仿宋" w:eastAsia="仿宋" w:hAnsi="仿宋" w:hint="eastAsia"/>
          <w:sz w:val="24"/>
        </w:rPr>
        <w:t>汇款凭证</w:t>
      </w:r>
    </w:p>
    <w:p w14:paraId="2833869A" w14:textId="77777777" w:rsidR="00530EB2" w:rsidRDefault="00E278C6">
      <w:pPr>
        <w:spacing w:line="360" w:lineRule="auto"/>
        <w:ind w:firstLineChars="150" w:firstLine="360"/>
        <w:contextualSpacing/>
        <w:rPr>
          <w:rFonts w:ascii="仿宋" w:eastAsia="仿宋" w:hAnsi="仿宋"/>
          <w:b/>
          <w:sz w:val="24"/>
        </w:rPr>
      </w:pPr>
      <w:r>
        <w:rPr>
          <w:rFonts w:ascii="仿宋" w:eastAsia="仿宋" w:hAnsi="仿宋" w:hint="eastAsia"/>
          <w:sz w:val="24"/>
        </w:rPr>
        <w:t>只有购买了投标文件并登记备案的投标人才有资格参与投标。</w:t>
      </w:r>
    </w:p>
    <w:p w14:paraId="5E4FDC24" w14:textId="0755CE60" w:rsidR="00530EB2" w:rsidRDefault="00E278C6" w:rsidP="00045D77">
      <w:pPr>
        <w:spacing w:line="360" w:lineRule="auto"/>
        <w:ind w:firstLineChars="150" w:firstLine="360"/>
        <w:contextualSpacing/>
        <w:rPr>
          <w:rFonts w:ascii="仿宋" w:eastAsia="仿宋" w:hAnsi="仿宋"/>
          <w:sz w:val="24"/>
        </w:rPr>
      </w:pPr>
      <w:r>
        <w:rPr>
          <w:rFonts w:ascii="仿宋" w:eastAsia="仿宋" w:hAnsi="仿宋" w:hint="eastAsia"/>
          <w:sz w:val="24"/>
        </w:rPr>
        <w:t>以上文件须提供原件的复印件并加盖公章，未递交报名资料或报名资料不符合要求的投标人将不予查阅和出售投标文件。</w:t>
      </w:r>
    </w:p>
    <w:p w14:paraId="38BD42BF"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投标报名有效性：以投标报名截止时间前收到全部正确的报名信息、报名资料及</w:t>
      </w:r>
      <w:proofErr w:type="gramStart"/>
      <w:r>
        <w:rPr>
          <w:rFonts w:ascii="仿宋" w:eastAsia="仿宋" w:hAnsi="仿宋" w:hint="eastAsia"/>
          <w:sz w:val="24"/>
        </w:rPr>
        <w:t>标书款</w:t>
      </w:r>
      <w:proofErr w:type="gramEnd"/>
      <w:r>
        <w:rPr>
          <w:rFonts w:ascii="仿宋" w:eastAsia="仿宋" w:hAnsi="仿宋" w:hint="eastAsia"/>
          <w:sz w:val="24"/>
        </w:rPr>
        <w:t>汇款底单为准。</w:t>
      </w:r>
    </w:p>
    <w:tbl>
      <w:tblPr>
        <w:tblStyle w:val="a9"/>
        <w:tblW w:w="0" w:type="auto"/>
        <w:tblLook w:val="04A0" w:firstRow="1" w:lastRow="0" w:firstColumn="1" w:lastColumn="0" w:noHBand="0" w:noVBand="1"/>
      </w:tblPr>
      <w:tblGrid>
        <w:gridCol w:w="2130"/>
        <w:gridCol w:w="6392"/>
      </w:tblGrid>
      <w:tr w:rsidR="00530EB2" w14:paraId="37E34AAC" w14:textId="77777777">
        <w:tc>
          <w:tcPr>
            <w:tcW w:w="2130" w:type="dxa"/>
            <w:vAlign w:val="center"/>
          </w:tcPr>
          <w:p w14:paraId="4FB661EB" w14:textId="77777777" w:rsidR="00530EB2" w:rsidRDefault="00E278C6">
            <w:pPr>
              <w:spacing w:line="360" w:lineRule="auto"/>
              <w:contextualSpacing/>
              <w:jc w:val="center"/>
              <w:rPr>
                <w:rFonts w:ascii="仿宋" w:eastAsia="仿宋" w:hAnsi="仿宋"/>
                <w:sz w:val="24"/>
              </w:rPr>
            </w:pPr>
            <w:r>
              <w:rPr>
                <w:rFonts w:ascii="仿宋" w:eastAsia="仿宋" w:hAnsi="仿宋" w:hint="eastAsia"/>
                <w:sz w:val="24"/>
              </w:rPr>
              <w:t>公司名称</w:t>
            </w:r>
          </w:p>
        </w:tc>
        <w:tc>
          <w:tcPr>
            <w:tcW w:w="6392" w:type="dxa"/>
          </w:tcPr>
          <w:p w14:paraId="22D7479E" w14:textId="37E086F0" w:rsidR="00530EB2" w:rsidRDefault="00605A8F">
            <w:pPr>
              <w:spacing w:line="360" w:lineRule="auto"/>
              <w:contextualSpacing/>
              <w:jc w:val="center"/>
              <w:rPr>
                <w:rFonts w:ascii="仿宋" w:eastAsia="仿宋" w:hAnsi="仿宋"/>
                <w:sz w:val="24"/>
              </w:rPr>
            </w:pPr>
            <w:r w:rsidRPr="00605A8F">
              <w:rPr>
                <w:rFonts w:ascii="仿宋" w:eastAsia="仿宋" w:hAnsi="仿宋" w:hint="eastAsia"/>
                <w:sz w:val="24"/>
              </w:rPr>
              <w:t>北京</w:t>
            </w:r>
            <w:proofErr w:type="gramStart"/>
            <w:r w:rsidRPr="00605A8F">
              <w:rPr>
                <w:rFonts w:ascii="仿宋" w:eastAsia="仿宋" w:hAnsi="仿宋" w:hint="eastAsia"/>
                <w:sz w:val="24"/>
              </w:rPr>
              <w:t>京诚赛</w:t>
            </w:r>
            <w:proofErr w:type="gramEnd"/>
            <w:r w:rsidRPr="00605A8F">
              <w:rPr>
                <w:rFonts w:ascii="仿宋" w:eastAsia="仿宋" w:hAnsi="仿宋" w:hint="eastAsia"/>
                <w:sz w:val="24"/>
              </w:rPr>
              <w:t>德生态环境保护技术研究院有限公司</w:t>
            </w:r>
          </w:p>
        </w:tc>
      </w:tr>
      <w:tr w:rsidR="00530EB2" w14:paraId="5D08DA50" w14:textId="77777777">
        <w:tc>
          <w:tcPr>
            <w:tcW w:w="2130" w:type="dxa"/>
            <w:vAlign w:val="center"/>
          </w:tcPr>
          <w:p w14:paraId="25B46CE5" w14:textId="77777777" w:rsidR="00530EB2" w:rsidRDefault="00E278C6">
            <w:pPr>
              <w:spacing w:line="360" w:lineRule="auto"/>
              <w:contextualSpacing/>
              <w:jc w:val="center"/>
              <w:rPr>
                <w:rFonts w:ascii="仿宋" w:eastAsia="仿宋" w:hAnsi="仿宋"/>
                <w:sz w:val="24"/>
              </w:rPr>
            </w:pPr>
            <w:r>
              <w:rPr>
                <w:rFonts w:ascii="仿宋" w:eastAsia="仿宋" w:hAnsi="仿宋" w:hint="eastAsia"/>
                <w:sz w:val="24"/>
              </w:rPr>
              <w:t>纳税人识别号</w:t>
            </w:r>
          </w:p>
        </w:tc>
        <w:tc>
          <w:tcPr>
            <w:tcW w:w="6392" w:type="dxa"/>
          </w:tcPr>
          <w:p w14:paraId="15C260D0" w14:textId="14E12636" w:rsidR="00530EB2" w:rsidRDefault="00605A8F">
            <w:pPr>
              <w:spacing w:line="360" w:lineRule="auto"/>
              <w:contextualSpacing/>
              <w:jc w:val="center"/>
              <w:rPr>
                <w:rFonts w:ascii="仿宋" w:eastAsia="仿宋" w:hAnsi="仿宋"/>
                <w:sz w:val="24"/>
              </w:rPr>
            </w:pPr>
            <w:r w:rsidRPr="00605A8F">
              <w:rPr>
                <w:rFonts w:ascii="仿宋" w:eastAsia="仿宋" w:hAnsi="仿宋"/>
                <w:sz w:val="24"/>
              </w:rPr>
              <w:t>91110114MA00D25F8P</w:t>
            </w:r>
          </w:p>
        </w:tc>
      </w:tr>
      <w:tr w:rsidR="00530EB2" w14:paraId="1A58D09B" w14:textId="77777777">
        <w:tc>
          <w:tcPr>
            <w:tcW w:w="2130" w:type="dxa"/>
            <w:vAlign w:val="center"/>
          </w:tcPr>
          <w:p w14:paraId="37AC053B" w14:textId="77777777" w:rsidR="00530EB2" w:rsidRDefault="00E278C6">
            <w:pPr>
              <w:spacing w:line="360" w:lineRule="auto"/>
              <w:contextualSpacing/>
              <w:jc w:val="center"/>
              <w:rPr>
                <w:rFonts w:ascii="仿宋" w:eastAsia="仿宋" w:hAnsi="仿宋"/>
                <w:sz w:val="24"/>
              </w:rPr>
            </w:pPr>
            <w:r>
              <w:rPr>
                <w:rFonts w:ascii="仿宋" w:eastAsia="仿宋" w:hAnsi="仿宋" w:hint="eastAsia"/>
                <w:sz w:val="24"/>
              </w:rPr>
              <w:t>地址和电话</w:t>
            </w:r>
          </w:p>
        </w:tc>
        <w:tc>
          <w:tcPr>
            <w:tcW w:w="6392" w:type="dxa"/>
          </w:tcPr>
          <w:p w14:paraId="5D517DED" w14:textId="6BDD8D3D" w:rsidR="00530EB2" w:rsidRDefault="00605A8F">
            <w:pPr>
              <w:spacing w:line="360" w:lineRule="auto"/>
              <w:contextualSpacing/>
              <w:jc w:val="center"/>
              <w:rPr>
                <w:rFonts w:ascii="仿宋" w:eastAsia="仿宋" w:hAnsi="仿宋"/>
                <w:sz w:val="24"/>
              </w:rPr>
            </w:pPr>
            <w:r w:rsidRPr="00605A8F">
              <w:rPr>
                <w:rFonts w:ascii="仿宋" w:eastAsia="仿宋" w:hAnsi="仿宋" w:hint="eastAsia"/>
                <w:sz w:val="24"/>
              </w:rPr>
              <w:t>北京市朝阳区管庄东里（建材研究院）303幢5层503</w:t>
            </w:r>
            <w:r w:rsidR="00E278C6">
              <w:rPr>
                <w:rFonts w:ascii="仿宋" w:eastAsia="仿宋" w:hAnsi="仿宋" w:hint="eastAsia"/>
                <w:sz w:val="24"/>
              </w:rPr>
              <w:t xml:space="preserve"> </w:t>
            </w:r>
            <w:r w:rsidRPr="00605A8F">
              <w:rPr>
                <w:rFonts w:ascii="仿宋" w:eastAsia="仿宋" w:hAnsi="仿宋"/>
                <w:sz w:val="24"/>
              </w:rPr>
              <w:t>010-68648858</w:t>
            </w:r>
          </w:p>
        </w:tc>
      </w:tr>
      <w:tr w:rsidR="00530EB2" w14:paraId="16990873" w14:textId="77777777">
        <w:tc>
          <w:tcPr>
            <w:tcW w:w="2130" w:type="dxa"/>
            <w:vAlign w:val="center"/>
          </w:tcPr>
          <w:p w14:paraId="5C47862D" w14:textId="77777777" w:rsidR="00530EB2" w:rsidRDefault="00E278C6">
            <w:pPr>
              <w:spacing w:line="360" w:lineRule="auto"/>
              <w:contextualSpacing/>
              <w:jc w:val="center"/>
              <w:rPr>
                <w:rFonts w:ascii="仿宋" w:eastAsia="仿宋" w:hAnsi="仿宋"/>
                <w:sz w:val="24"/>
              </w:rPr>
            </w:pPr>
            <w:r>
              <w:rPr>
                <w:rFonts w:ascii="仿宋" w:eastAsia="仿宋" w:hAnsi="仿宋" w:hint="eastAsia"/>
                <w:sz w:val="24"/>
              </w:rPr>
              <w:t>开户行及账号</w:t>
            </w:r>
          </w:p>
        </w:tc>
        <w:tc>
          <w:tcPr>
            <w:tcW w:w="6392" w:type="dxa"/>
          </w:tcPr>
          <w:p w14:paraId="3EF34B35" w14:textId="1A0503FA" w:rsidR="00530EB2" w:rsidRDefault="00605A8F">
            <w:pPr>
              <w:spacing w:line="360" w:lineRule="auto"/>
              <w:contextualSpacing/>
              <w:jc w:val="center"/>
              <w:rPr>
                <w:rFonts w:ascii="仿宋" w:eastAsia="仿宋" w:hAnsi="仿宋"/>
                <w:sz w:val="24"/>
              </w:rPr>
            </w:pPr>
            <w:r w:rsidRPr="00605A8F">
              <w:rPr>
                <w:rFonts w:ascii="仿宋" w:eastAsia="仿宋" w:hAnsi="仿宋" w:hint="eastAsia"/>
                <w:sz w:val="24"/>
              </w:rPr>
              <w:t>中国工商银行股份有限公司北京政达路支行</w:t>
            </w:r>
            <w:r w:rsidRPr="00605A8F">
              <w:rPr>
                <w:rFonts w:ascii="仿宋" w:eastAsia="仿宋" w:hAnsi="仿宋"/>
                <w:sz w:val="24"/>
              </w:rPr>
              <w:lastRenderedPageBreak/>
              <w:t>0200014419200098141</w:t>
            </w:r>
          </w:p>
        </w:tc>
      </w:tr>
    </w:tbl>
    <w:p w14:paraId="07E5CF3D" w14:textId="77777777" w:rsidR="00530EB2" w:rsidRDefault="00E278C6">
      <w:pPr>
        <w:spacing w:line="360" w:lineRule="auto"/>
        <w:contextualSpacing/>
        <w:rPr>
          <w:rFonts w:ascii="仿宋" w:eastAsia="仿宋" w:hAnsi="仿宋"/>
          <w:b/>
          <w:sz w:val="24"/>
        </w:rPr>
      </w:pPr>
      <w:r>
        <w:rPr>
          <w:rFonts w:ascii="仿宋" w:eastAsia="仿宋" w:hAnsi="仿宋" w:hint="eastAsia"/>
          <w:b/>
          <w:sz w:val="24"/>
        </w:rPr>
        <w:lastRenderedPageBreak/>
        <w:t>四、递交投标文件截止日期及开标时间：</w:t>
      </w:r>
    </w:p>
    <w:p w14:paraId="164C1820" w14:textId="724F8ECB" w:rsidR="00530EB2" w:rsidRPr="000747CF" w:rsidRDefault="00E278C6">
      <w:pPr>
        <w:spacing w:line="360" w:lineRule="auto"/>
        <w:ind w:firstLineChars="200" w:firstLine="480"/>
        <w:contextualSpacing/>
        <w:rPr>
          <w:rFonts w:ascii="仿宋" w:eastAsia="仿宋" w:hAnsi="仿宋"/>
          <w:sz w:val="24"/>
        </w:rPr>
      </w:pPr>
      <w:r>
        <w:rPr>
          <w:rFonts w:ascii="仿宋" w:eastAsia="仿宋" w:hAnsi="仿宋"/>
          <w:sz w:val="24"/>
        </w:rPr>
        <w:t>1</w:t>
      </w:r>
      <w:r>
        <w:rPr>
          <w:rFonts w:ascii="仿宋" w:eastAsia="仿宋" w:hAnsi="仿宋" w:hint="eastAsia"/>
          <w:sz w:val="24"/>
        </w:rPr>
        <w:t>、</w:t>
      </w:r>
      <w:r>
        <w:rPr>
          <w:rFonts w:ascii="仿宋" w:eastAsia="仿宋" w:hAnsi="仿宋" w:hint="eastAsia"/>
          <w:b/>
          <w:sz w:val="24"/>
        </w:rPr>
        <w:t>递交投标文件截止日期</w:t>
      </w:r>
      <w:r>
        <w:rPr>
          <w:rFonts w:ascii="仿宋" w:eastAsia="仿宋" w:hAnsi="仿宋" w:hint="eastAsia"/>
          <w:sz w:val="24"/>
        </w:rPr>
        <w:t xml:space="preserve"> </w:t>
      </w:r>
      <w:r w:rsidRPr="000747CF">
        <w:rPr>
          <w:rFonts w:ascii="仿宋" w:eastAsia="仿宋" w:hAnsi="仿宋" w:hint="eastAsia"/>
          <w:sz w:val="24"/>
        </w:rPr>
        <w:t>：202</w:t>
      </w:r>
      <w:r w:rsidRPr="000747CF">
        <w:rPr>
          <w:rFonts w:ascii="仿宋" w:eastAsia="仿宋" w:hAnsi="仿宋"/>
          <w:sz w:val="24"/>
        </w:rPr>
        <w:t>2</w:t>
      </w:r>
      <w:r w:rsidRPr="000747CF">
        <w:rPr>
          <w:rFonts w:ascii="仿宋" w:eastAsia="仿宋" w:hAnsi="仿宋" w:hint="eastAsia"/>
          <w:sz w:val="24"/>
        </w:rPr>
        <w:t>年</w:t>
      </w:r>
      <w:r w:rsidR="00045D77" w:rsidRPr="000747CF">
        <w:rPr>
          <w:rFonts w:ascii="仿宋" w:eastAsia="仿宋" w:hAnsi="仿宋"/>
          <w:sz w:val="24"/>
        </w:rPr>
        <w:t>3</w:t>
      </w:r>
      <w:r w:rsidRPr="000747CF">
        <w:rPr>
          <w:rFonts w:ascii="仿宋" w:eastAsia="仿宋" w:hAnsi="仿宋" w:hint="eastAsia"/>
          <w:sz w:val="24"/>
        </w:rPr>
        <w:t>月</w:t>
      </w:r>
      <w:r w:rsidR="00045D77" w:rsidRPr="000747CF">
        <w:rPr>
          <w:rFonts w:ascii="仿宋" w:eastAsia="仿宋" w:hAnsi="仿宋"/>
          <w:sz w:val="24"/>
        </w:rPr>
        <w:t>2</w:t>
      </w:r>
      <w:r w:rsidR="00A81A0B">
        <w:rPr>
          <w:rFonts w:ascii="仿宋" w:eastAsia="仿宋" w:hAnsi="仿宋" w:hint="eastAsia"/>
          <w:sz w:val="24"/>
        </w:rPr>
        <w:t>8</w:t>
      </w:r>
      <w:r w:rsidRPr="000747CF">
        <w:rPr>
          <w:rFonts w:ascii="仿宋" w:eastAsia="仿宋" w:hAnsi="仿宋" w:hint="eastAsia"/>
          <w:sz w:val="24"/>
        </w:rPr>
        <w:t>日上午</w:t>
      </w:r>
      <w:r w:rsidR="00045D77" w:rsidRPr="000747CF">
        <w:rPr>
          <w:rFonts w:ascii="仿宋" w:eastAsia="仿宋" w:hAnsi="仿宋"/>
          <w:sz w:val="24"/>
        </w:rPr>
        <w:t>10</w:t>
      </w:r>
      <w:r w:rsidRPr="000747CF">
        <w:rPr>
          <w:rFonts w:ascii="仿宋" w:eastAsia="仿宋" w:hAnsi="仿宋" w:hint="eastAsia"/>
          <w:sz w:val="24"/>
        </w:rPr>
        <w:t>:</w:t>
      </w:r>
      <w:r w:rsidR="00045D77" w:rsidRPr="000747CF">
        <w:rPr>
          <w:rFonts w:ascii="仿宋" w:eastAsia="仿宋" w:hAnsi="仿宋"/>
          <w:sz w:val="24"/>
        </w:rPr>
        <w:t>00</w:t>
      </w:r>
      <w:r w:rsidRPr="000747CF">
        <w:rPr>
          <w:rFonts w:ascii="仿宋" w:eastAsia="仿宋" w:hAnsi="仿宋" w:hint="eastAsia"/>
          <w:sz w:val="24"/>
        </w:rPr>
        <w:t>（北京时间）；</w:t>
      </w:r>
    </w:p>
    <w:p w14:paraId="0046499D" w14:textId="570F1C83" w:rsidR="00530EB2" w:rsidRPr="000747CF" w:rsidRDefault="00E278C6">
      <w:pPr>
        <w:spacing w:line="360" w:lineRule="auto"/>
        <w:ind w:firstLineChars="200" w:firstLine="480"/>
        <w:contextualSpacing/>
        <w:rPr>
          <w:rFonts w:ascii="仿宋" w:eastAsia="仿宋" w:hAnsi="仿宋"/>
          <w:sz w:val="24"/>
        </w:rPr>
      </w:pPr>
      <w:r w:rsidRPr="000747CF">
        <w:rPr>
          <w:rFonts w:ascii="仿宋" w:eastAsia="仿宋" w:hAnsi="仿宋" w:hint="eastAsia"/>
          <w:sz w:val="24"/>
        </w:rPr>
        <w:t>2、</w:t>
      </w:r>
      <w:r w:rsidRPr="000747CF">
        <w:rPr>
          <w:rFonts w:ascii="仿宋" w:eastAsia="仿宋" w:hAnsi="仿宋" w:hint="eastAsia"/>
          <w:b/>
          <w:sz w:val="24"/>
        </w:rPr>
        <w:t>开标时间：</w:t>
      </w:r>
      <w:r w:rsidRPr="000747CF">
        <w:rPr>
          <w:rFonts w:ascii="仿宋" w:eastAsia="仿宋" w:hAnsi="仿宋" w:hint="eastAsia"/>
          <w:sz w:val="24"/>
        </w:rPr>
        <w:t>202</w:t>
      </w:r>
      <w:r w:rsidRPr="000747CF">
        <w:rPr>
          <w:rFonts w:ascii="仿宋" w:eastAsia="仿宋" w:hAnsi="仿宋"/>
          <w:sz w:val="24"/>
        </w:rPr>
        <w:t>2</w:t>
      </w:r>
      <w:r w:rsidRPr="000747CF">
        <w:rPr>
          <w:rFonts w:ascii="仿宋" w:eastAsia="仿宋" w:hAnsi="仿宋" w:hint="eastAsia"/>
          <w:sz w:val="24"/>
        </w:rPr>
        <w:t>年</w:t>
      </w:r>
      <w:r w:rsidR="00045D77" w:rsidRPr="000747CF">
        <w:rPr>
          <w:rFonts w:ascii="仿宋" w:eastAsia="仿宋" w:hAnsi="仿宋"/>
          <w:sz w:val="24"/>
        </w:rPr>
        <w:t>3</w:t>
      </w:r>
      <w:r w:rsidRPr="000747CF">
        <w:rPr>
          <w:rFonts w:ascii="仿宋" w:eastAsia="仿宋" w:hAnsi="仿宋" w:hint="eastAsia"/>
          <w:sz w:val="24"/>
        </w:rPr>
        <w:t>月</w:t>
      </w:r>
      <w:r w:rsidR="00045D77" w:rsidRPr="000747CF">
        <w:rPr>
          <w:rFonts w:ascii="仿宋" w:eastAsia="仿宋" w:hAnsi="仿宋"/>
          <w:sz w:val="24"/>
        </w:rPr>
        <w:t>2</w:t>
      </w:r>
      <w:r w:rsidR="00A81A0B">
        <w:rPr>
          <w:rFonts w:ascii="仿宋" w:eastAsia="仿宋" w:hAnsi="仿宋" w:hint="eastAsia"/>
          <w:sz w:val="24"/>
        </w:rPr>
        <w:t>8</w:t>
      </w:r>
      <w:r w:rsidRPr="000747CF">
        <w:rPr>
          <w:rFonts w:ascii="仿宋" w:eastAsia="仿宋" w:hAnsi="仿宋" w:hint="eastAsia"/>
          <w:sz w:val="24"/>
        </w:rPr>
        <w:t>日上午</w:t>
      </w:r>
      <w:r w:rsidR="00045D77" w:rsidRPr="000747CF">
        <w:rPr>
          <w:rFonts w:ascii="仿宋" w:eastAsia="仿宋" w:hAnsi="仿宋"/>
          <w:sz w:val="24"/>
        </w:rPr>
        <w:t>10</w:t>
      </w:r>
      <w:r w:rsidRPr="000747CF">
        <w:rPr>
          <w:rFonts w:ascii="仿宋" w:eastAsia="仿宋" w:hAnsi="仿宋" w:hint="eastAsia"/>
          <w:sz w:val="24"/>
        </w:rPr>
        <w:t>:</w:t>
      </w:r>
      <w:r w:rsidR="003B69A0">
        <w:rPr>
          <w:rFonts w:ascii="仿宋" w:eastAsia="仿宋" w:hAnsi="仿宋" w:hint="eastAsia"/>
          <w:sz w:val="24"/>
        </w:rPr>
        <w:t>0</w:t>
      </w:r>
      <w:r w:rsidRPr="000747CF">
        <w:rPr>
          <w:rFonts w:ascii="仿宋" w:eastAsia="仿宋" w:hAnsi="仿宋"/>
          <w:sz w:val="24"/>
        </w:rPr>
        <w:t>0</w:t>
      </w:r>
      <w:r w:rsidRPr="000747CF">
        <w:rPr>
          <w:rFonts w:ascii="仿宋" w:eastAsia="仿宋" w:hAnsi="仿宋" w:hint="eastAsia"/>
          <w:sz w:val="24"/>
        </w:rPr>
        <w:t>（北京时间）。</w:t>
      </w:r>
    </w:p>
    <w:p w14:paraId="2382B22D" w14:textId="77777777" w:rsidR="00530EB2" w:rsidRDefault="00E278C6">
      <w:pPr>
        <w:spacing w:line="360" w:lineRule="auto"/>
        <w:contextualSpacing/>
        <w:rPr>
          <w:rFonts w:ascii="仿宋" w:eastAsia="仿宋" w:hAnsi="仿宋"/>
          <w:sz w:val="24"/>
        </w:rPr>
      </w:pPr>
      <w:r w:rsidRPr="000747CF">
        <w:rPr>
          <w:rFonts w:ascii="仿宋" w:eastAsia="仿宋" w:hAnsi="仿宋" w:hint="eastAsia"/>
          <w:b/>
          <w:sz w:val="24"/>
        </w:rPr>
        <w:t>五、招标结果：</w:t>
      </w:r>
      <w:r w:rsidRPr="000747CF">
        <w:rPr>
          <w:rFonts w:ascii="仿宋" w:eastAsia="仿宋" w:hAnsi="仿宋" w:hint="eastAsia"/>
          <w:sz w:val="24"/>
        </w:rPr>
        <w:t>由中国</w:t>
      </w:r>
      <w:proofErr w:type="gramStart"/>
      <w:r w:rsidRPr="000747CF">
        <w:rPr>
          <w:rFonts w:ascii="仿宋" w:eastAsia="仿宋" w:hAnsi="仿宋" w:hint="eastAsia"/>
          <w:sz w:val="24"/>
        </w:rPr>
        <w:t>国</w:t>
      </w:r>
      <w:proofErr w:type="gramEnd"/>
      <w:r w:rsidRPr="000747CF">
        <w:rPr>
          <w:rFonts w:ascii="仿宋" w:eastAsia="仿宋" w:hAnsi="仿宋" w:hint="eastAsia"/>
          <w:sz w:val="24"/>
        </w:rPr>
        <w:t>检测试控股集团股份有限公</w:t>
      </w:r>
      <w:r>
        <w:rPr>
          <w:rFonts w:ascii="仿宋" w:eastAsia="仿宋" w:hAnsi="仿宋" w:hint="eastAsia"/>
          <w:sz w:val="24"/>
        </w:rPr>
        <w:t>司以电话或</w:t>
      </w:r>
      <w:r>
        <w:rPr>
          <w:rFonts w:ascii="仿宋" w:eastAsia="仿宋" w:hAnsi="仿宋"/>
          <w:sz w:val="24"/>
        </w:rPr>
        <w:t>E-mail</w:t>
      </w:r>
      <w:r>
        <w:rPr>
          <w:rFonts w:ascii="仿宋" w:eastAsia="仿宋" w:hAnsi="仿宋" w:hint="eastAsia"/>
          <w:sz w:val="24"/>
        </w:rPr>
        <w:t>形式通知各投标方。</w:t>
      </w:r>
    </w:p>
    <w:p w14:paraId="67FA2D48" w14:textId="77777777" w:rsidR="00530EB2" w:rsidRDefault="00E278C6">
      <w:pPr>
        <w:spacing w:line="360" w:lineRule="auto"/>
        <w:contextualSpacing/>
        <w:rPr>
          <w:rFonts w:ascii="仿宋" w:eastAsia="仿宋" w:hAnsi="仿宋"/>
          <w:b/>
          <w:spacing w:val="-6"/>
          <w:sz w:val="24"/>
        </w:rPr>
      </w:pPr>
      <w:r>
        <w:rPr>
          <w:rFonts w:ascii="仿宋" w:eastAsia="仿宋" w:hAnsi="仿宋" w:hint="eastAsia"/>
          <w:b/>
          <w:sz w:val="24"/>
        </w:rPr>
        <w:t>六、</w:t>
      </w:r>
      <w:r>
        <w:rPr>
          <w:rFonts w:ascii="仿宋" w:eastAsia="仿宋" w:hAnsi="仿宋" w:hint="eastAsia"/>
          <w:b/>
          <w:spacing w:val="-6"/>
          <w:sz w:val="24"/>
        </w:rPr>
        <w:t>凡对本次招标提出询问，请以信函或电子邮件的形式与</w:t>
      </w:r>
      <w:r>
        <w:rPr>
          <w:rFonts w:ascii="仿宋" w:eastAsia="仿宋" w:hAnsi="仿宋" w:hint="eastAsia"/>
          <w:b/>
          <w:spacing w:val="-6"/>
          <w:sz w:val="24"/>
          <w:u w:val="single"/>
        </w:rPr>
        <w:t>中国</w:t>
      </w:r>
      <w:proofErr w:type="gramStart"/>
      <w:r>
        <w:rPr>
          <w:rFonts w:ascii="仿宋" w:eastAsia="仿宋" w:hAnsi="仿宋" w:hint="eastAsia"/>
          <w:b/>
          <w:spacing w:val="-6"/>
          <w:sz w:val="24"/>
          <w:u w:val="single"/>
        </w:rPr>
        <w:t>国</w:t>
      </w:r>
      <w:proofErr w:type="gramEnd"/>
      <w:r>
        <w:rPr>
          <w:rFonts w:ascii="仿宋" w:eastAsia="仿宋" w:hAnsi="仿宋" w:hint="eastAsia"/>
          <w:b/>
          <w:spacing w:val="-6"/>
          <w:sz w:val="24"/>
          <w:u w:val="single"/>
        </w:rPr>
        <w:t>检测试控股集团股份有限公司</w:t>
      </w:r>
      <w:r>
        <w:rPr>
          <w:rFonts w:ascii="仿宋" w:eastAsia="仿宋" w:hAnsi="仿宋" w:hint="eastAsia"/>
          <w:b/>
          <w:spacing w:val="-6"/>
          <w:sz w:val="24"/>
        </w:rPr>
        <w:t>联系：</w:t>
      </w:r>
    </w:p>
    <w:p w14:paraId="03A80F95" w14:textId="77777777" w:rsidR="00530EB2" w:rsidRDefault="00E278C6">
      <w:pPr>
        <w:spacing w:line="360" w:lineRule="auto"/>
        <w:ind w:firstLineChars="200" w:firstLine="480"/>
        <w:contextualSpacing/>
        <w:rPr>
          <w:rFonts w:ascii="仿宋" w:eastAsia="仿宋" w:hAnsi="仿宋"/>
          <w:sz w:val="24"/>
        </w:rPr>
      </w:pPr>
      <w:r>
        <w:rPr>
          <w:rFonts w:ascii="仿宋" w:eastAsia="仿宋" w:hAnsi="仿宋" w:hint="eastAsia"/>
          <w:sz w:val="24"/>
        </w:rPr>
        <w:t>中国</w:t>
      </w:r>
      <w:proofErr w:type="gramStart"/>
      <w:r>
        <w:rPr>
          <w:rFonts w:ascii="仿宋" w:eastAsia="仿宋" w:hAnsi="仿宋" w:hint="eastAsia"/>
          <w:sz w:val="24"/>
        </w:rPr>
        <w:t>国</w:t>
      </w:r>
      <w:proofErr w:type="gramEnd"/>
      <w:r>
        <w:rPr>
          <w:rFonts w:ascii="仿宋" w:eastAsia="仿宋" w:hAnsi="仿宋" w:hint="eastAsia"/>
          <w:sz w:val="24"/>
        </w:rPr>
        <w:t>检测试控股集团股份有限公司</w:t>
      </w:r>
    </w:p>
    <w:p w14:paraId="616A743C" w14:textId="77777777" w:rsidR="00530EB2" w:rsidRDefault="00E278C6">
      <w:pPr>
        <w:spacing w:line="360" w:lineRule="auto"/>
        <w:ind w:firstLineChars="200" w:firstLine="480"/>
        <w:contextualSpacing/>
        <w:rPr>
          <w:rFonts w:ascii="仿宋" w:eastAsia="仿宋" w:hAnsi="仿宋"/>
          <w:spacing w:val="-6"/>
          <w:sz w:val="24"/>
        </w:rPr>
      </w:pPr>
      <w:r>
        <w:rPr>
          <w:rFonts w:ascii="仿宋" w:eastAsia="仿宋" w:hAnsi="仿宋" w:hint="eastAsia"/>
          <w:sz w:val="24"/>
        </w:rPr>
        <w:t>公司地</w:t>
      </w:r>
      <w:r>
        <w:rPr>
          <w:rFonts w:ascii="仿宋" w:eastAsia="仿宋" w:hAnsi="仿宋" w:hint="eastAsia"/>
          <w:spacing w:val="-6"/>
          <w:sz w:val="24"/>
        </w:rPr>
        <w:t>址：北京市朝阳区管庄东里</w:t>
      </w:r>
      <w:bookmarkStart w:id="1" w:name="_Hlk68613576"/>
      <w:r>
        <w:rPr>
          <w:rFonts w:ascii="仿宋" w:eastAsia="仿宋" w:hAnsi="仿宋" w:hint="eastAsia"/>
          <w:spacing w:val="-6"/>
          <w:sz w:val="24"/>
        </w:rPr>
        <w:t>国检集团大楼五层西侧</w:t>
      </w:r>
    </w:p>
    <w:bookmarkEnd w:id="1"/>
    <w:p w14:paraId="4BFA08F9" w14:textId="066E225B" w:rsidR="00530EB2" w:rsidRDefault="00E278C6">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　　话：</w:t>
      </w:r>
      <w:r>
        <w:rPr>
          <w:rFonts w:ascii="仿宋" w:eastAsia="仿宋" w:hAnsi="仿宋"/>
          <w:sz w:val="24"/>
        </w:rPr>
        <w:t>13311202736</w:t>
      </w:r>
    </w:p>
    <w:p w14:paraId="523716DE" w14:textId="33DCBA46" w:rsidR="00530EB2" w:rsidRDefault="00E278C6">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电子信箱：changjiaqi</w:t>
      </w:r>
      <w:r>
        <w:rPr>
          <w:rFonts w:ascii="仿宋" w:eastAsia="仿宋" w:hAnsi="仿宋"/>
          <w:sz w:val="24"/>
        </w:rPr>
        <w:t>@</w:t>
      </w:r>
      <w:r>
        <w:rPr>
          <w:rFonts w:ascii="仿宋" w:eastAsia="仿宋" w:hAnsi="仿宋" w:hint="eastAsia"/>
          <w:sz w:val="24"/>
        </w:rPr>
        <w:t>ctc.ac.cn</w:t>
      </w:r>
    </w:p>
    <w:p w14:paraId="26751765" w14:textId="15D86BA5" w:rsidR="00530EB2" w:rsidRDefault="00E278C6">
      <w:pPr>
        <w:spacing w:line="360" w:lineRule="auto"/>
        <w:ind w:firstLineChars="200" w:firstLine="456"/>
        <w:contextualSpacing/>
        <w:rPr>
          <w:rFonts w:ascii="仿宋" w:eastAsia="仿宋" w:hAnsi="仿宋"/>
          <w:spacing w:val="-6"/>
          <w:sz w:val="24"/>
        </w:rPr>
      </w:pPr>
      <w:r>
        <w:rPr>
          <w:rFonts w:ascii="仿宋" w:eastAsia="仿宋" w:hAnsi="仿宋" w:hint="eastAsia"/>
          <w:spacing w:val="-6"/>
          <w:sz w:val="24"/>
        </w:rPr>
        <w:t>联 系 人：</w:t>
      </w:r>
      <w:proofErr w:type="gramStart"/>
      <w:r>
        <w:rPr>
          <w:rFonts w:ascii="仿宋" w:eastAsia="仿宋" w:hAnsi="仿宋" w:hint="eastAsia"/>
          <w:spacing w:val="-6"/>
          <w:sz w:val="24"/>
        </w:rPr>
        <w:t>常嘉琦</w:t>
      </w:r>
      <w:proofErr w:type="gramEnd"/>
    </w:p>
    <w:p w14:paraId="750F41E0" w14:textId="77777777" w:rsidR="00530EB2" w:rsidRDefault="00E278C6">
      <w:pPr>
        <w:spacing w:line="360" w:lineRule="auto"/>
        <w:ind w:firstLineChars="200" w:firstLine="456"/>
        <w:rPr>
          <w:rFonts w:ascii="仿宋" w:eastAsia="仿宋" w:hAnsi="仿宋"/>
          <w:spacing w:val="-6"/>
          <w:sz w:val="24"/>
        </w:rPr>
      </w:pPr>
      <w:proofErr w:type="gramStart"/>
      <w:r>
        <w:rPr>
          <w:rFonts w:ascii="仿宋" w:eastAsia="仿宋" w:hAnsi="仿宋" w:hint="eastAsia"/>
          <w:spacing w:val="-6"/>
          <w:sz w:val="24"/>
        </w:rPr>
        <w:t>邮</w:t>
      </w:r>
      <w:proofErr w:type="gramEnd"/>
      <w:r>
        <w:rPr>
          <w:rFonts w:ascii="仿宋" w:eastAsia="仿宋" w:hAnsi="仿宋" w:hint="eastAsia"/>
          <w:spacing w:val="-6"/>
          <w:sz w:val="24"/>
        </w:rPr>
        <w:t xml:space="preserve">    编：100024</w:t>
      </w:r>
    </w:p>
    <w:sectPr w:rsidR="00530E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02"/>
    <w:rsid w:val="00011E1C"/>
    <w:rsid w:val="000366CC"/>
    <w:rsid w:val="00045D77"/>
    <w:rsid w:val="00056032"/>
    <w:rsid w:val="00066F55"/>
    <w:rsid w:val="00070D6C"/>
    <w:rsid w:val="000747CF"/>
    <w:rsid w:val="00083411"/>
    <w:rsid w:val="000B0220"/>
    <w:rsid w:val="000B5A29"/>
    <w:rsid w:val="001006A6"/>
    <w:rsid w:val="001271BE"/>
    <w:rsid w:val="00151122"/>
    <w:rsid w:val="00153299"/>
    <w:rsid w:val="0016354D"/>
    <w:rsid w:val="00171CA0"/>
    <w:rsid w:val="00192A9D"/>
    <w:rsid w:val="001A2213"/>
    <w:rsid w:val="001A68C7"/>
    <w:rsid w:val="001B3E50"/>
    <w:rsid w:val="00206504"/>
    <w:rsid w:val="002633A7"/>
    <w:rsid w:val="00297576"/>
    <w:rsid w:val="002C39D7"/>
    <w:rsid w:val="002F3ECD"/>
    <w:rsid w:val="00301AAD"/>
    <w:rsid w:val="003251D2"/>
    <w:rsid w:val="00361E60"/>
    <w:rsid w:val="00366B8E"/>
    <w:rsid w:val="003A0285"/>
    <w:rsid w:val="003B69A0"/>
    <w:rsid w:val="003E2693"/>
    <w:rsid w:val="003F0FD7"/>
    <w:rsid w:val="0041657A"/>
    <w:rsid w:val="00433FBA"/>
    <w:rsid w:val="00467287"/>
    <w:rsid w:val="004678DD"/>
    <w:rsid w:val="0048052E"/>
    <w:rsid w:val="00482709"/>
    <w:rsid w:val="00490280"/>
    <w:rsid w:val="0049600E"/>
    <w:rsid w:val="004B42C9"/>
    <w:rsid w:val="004C4B2C"/>
    <w:rsid w:val="004C676B"/>
    <w:rsid w:val="004D42FE"/>
    <w:rsid w:val="004E1A0B"/>
    <w:rsid w:val="004E1D95"/>
    <w:rsid w:val="004E703A"/>
    <w:rsid w:val="004F7972"/>
    <w:rsid w:val="00530EB2"/>
    <w:rsid w:val="00552C28"/>
    <w:rsid w:val="00564DF9"/>
    <w:rsid w:val="0057152D"/>
    <w:rsid w:val="00594976"/>
    <w:rsid w:val="005958CB"/>
    <w:rsid w:val="005B2F1D"/>
    <w:rsid w:val="005C2E9B"/>
    <w:rsid w:val="005E6106"/>
    <w:rsid w:val="00601F4A"/>
    <w:rsid w:val="00605A8F"/>
    <w:rsid w:val="00686ECE"/>
    <w:rsid w:val="006D6594"/>
    <w:rsid w:val="006F0653"/>
    <w:rsid w:val="007079FC"/>
    <w:rsid w:val="00713A4F"/>
    <w:rsid w:val="00760AAF"/>
    <w:rsid w:val="007645E8"/>
    <w:rsid w:val="007D77D1"/>
    <w:rsid w:val="00853E89"/>
    <w:rsid w:val="00856A7E"/>
    <w:rsid w:val="00860E45"/>
    <w:rsid w:val="0086576A"/>
    <w:rsid w:val="00885FBB"/>
    <w:rsid w:val="0091624E"/>
    <w:rsid w:val="009263BD"/>
    <w:rsid w:val="00996B75"/>
    <w:rsid w:val="009A6329"/>
    <w:rsid w:val="009B456D"/>
    <w:rsid w:val="009D14E4"/>
    <w:rsid w:val="00A31757"/>
    <w:rsid w:val="00A32B08"/>
    <w:rsid w:val="00A43C3E"/>
    <w:rsid w:val="00A46186"/>
    <w:rsid w:val="00A81A0B"/>
    <w:rsid w:val="00A94F03"/>
    <w:rsid w:val="00AA4FCE"/>
    <w:rsid w:val="00AD5F5F"/>
    <w:rsid w:val="00AE7AE4"/>
    <w:rsid w:val="00AF31AD"/>
    <w:rsid w:val="00AF517C"/>
    <w:rsid w:val="00B156FC"/>
    <w:rsid w:val="00B34337"/>
    <w:rsid w:val="00B603F0"/>
    <w:rsid w:val="00B650DD"/>
    <w:rsid w:val="00BD5034"/>
    <w:rsid w:val="00BD6615"/>
    <w:rsid w:val="00BD6F0E"/>
    <w:rsid w:val="00BE1030"/>
    <w:rsid w:val="00C05115"/>
    <w:rsid w:val="00C1485B"/>
    <w:rsid w:val="00CA60BC"/>
    <w:rsid w:val="00D46CCC"/>
    <w:rsid w:val="00D46FC4"/>
    <w:rsid w:val="00D564D6"/>
    <w:rsid w:val="00D770CC"/>
    <w:rsid w:val="00D934AC"/>
    <w:rsid w:val="00DA3524"/>
    <w:rsid w:val="00DB0CDA"/>
    <w:rsid w:val="00DC2D37"/>
    <w:rsid w:val="00DC51B0"/>
    <w:rsid w:val="00DF1575"/>
    <w:rsid w:val="00E10600"/>
    <w:rsid w:val="00E26583"/>
    <w:rsid w:val="00E278C6"/>
    <w:rsid w:val="00E278DD"/>
    <w:rsid w:val="00E310C7"/>
    <w:rsid w:val="00E37378"/>
    <w:rsid w:val="00E6772C"/>
    <w:rsid w:val="00E94E02"/>
    <w:rsid w:val="00EA2342"/>
    <w:rsid w:val="00EB7227"/>
    <w:rsid w:val="00EC09A3"/>
    <w:rsid w:val="00EE217E"/>
    <w:rsid w:val="00FA32D4"/>
    <w:rsid w:val="3EEF55BC"/>
    <w:rsid w:val="63F84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A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annotation reference"/>
    <w:basedOn w:val="a0"/>
    <w:uiPriority w:val="99"/>
    <w:semiHidden/>
    <w:unhideWhenUsed/>
    <w:qFormat/>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rPr>
      <w:rFonts w:ascii="Times New Roman" w:eastAsia="宋体" w:hAnsi="Times New Roman" w:cs="Times New Roman"/>
      <w:b/>
      <w:bCs/>
      <w:kern w:val="44"/>
      <w:sz w:val="44"/>
      <w:szCs w:val="44"/>
    </w:rPr>
  </w:style>
  <w:style w:type="paragraph" w:styleId="ac">
    <w:name w:val="List Paragraph"/>
    <w:basedOn w:val="a"/>
    <w:uiPriority w:val="34"/>
    <w:qFormat/>
    <w:pPr>
      <w:ind w:firstLineChars="200" w:firstLine="420"/>
    </w:pPr>
  </w:style>
  <w:style w:type="character" w:customStyle="1" w:styleId="Char">
    <w:name w:val="批注文字 Char"/>
    <w:basedOn w:val="a0"/>
    <w:link w:val="a3"/>
    <w:uiPriority w:val="99"/>
    <w:semiHidden/>
    <w:qFormat/>
    <w:rPr>
      <w:rFonts w:ascii="Times New Roman" w:eastAsia="宋体" w:hAnsi="Times New Roman" w:cs="Times New Roman"/>
      <w:szCs w:val="24"/>
    </w:rPr>
  </w:style>
  <w:style w:type="character" w:customStyle="1" w:styleId="Char3">
    <w:name w:val="批注主题 Char"/>
    <w:basedOn w:val="Char"/>
    <w:link w:val="a8"/>
    <w:uiPriority w:val="99"/>
    <w:semiHidden/>
    <w:qFormat/>
    <w:rPr>
      <w:rFonts w:ascii="Times New Roman" w:eastAsia="宋体" w:hAnsi="Times New Roman" w:cs="Times New Roman"/>
      <w:b/>
      <w:bCs/>
      <w:szCs w:val="24"/>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annotation subject" w:qFormat="1"/>
    <w:lsdException w:name="Balloon Text"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pPr>
      <w:jc w:val="left"/>
    </w:pPr>
  </w:style>
  <w:style w:type="paragraph" w:styleId="a4">
    <w:name w:val="Balloon Text"/>
    <w:basedOn w:val="a"/>
    <w:link w:val="Char0"/>
    <w:uiPriority w:val="99"/>
    <w:semiHidden/>
    <w:unhideWhenUsed/>
    <w:qFormat/>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paragraph" w:styleId="a8">
    <w:name w:val="annotation subject"/>
    <w:basedOn w:val="a3"/>
    <w:next w:val="a3"/>
    <w:link w:val="Char3"/>
    <w:uiPriority w:val="99"/>
    <w:semiHidden/>
    <w:unhideWhenUsed/>
    <w:qFormat/>
    <w:rPr>
      <w:b/>
      <w:bCs/>
    </w:rPr>
  </w:style>
  <w:style w:type="table" w:styleId="a9">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annotation reference"/>
    <w:basedOn w:val="a0"/>
    <w:uiPriority w:val="99"/>
    <w:semiHidden/>
    <w:unhideWhenUsed/>
    <w:qFormat/>
    <w:rPr>
      <w:sz w:val="21"/>
      <w:szCs w:val="21"/>
    </w:rPr>
  </w:style>
  <w:style w:type="character" w:customStyle="1" w:styleId="Char2">
    <w:name w:val="页眉 Char"/>
    <w:basedOn w:val="a0"/>
    <w:link w:val="a6"/>
    <w:uiPriority w:val="99"/>
    <w:rPr>
      <w:sz w:val="18"/>
      <w:szCs w:val="18"/>
    </w:rPr>
  </w:style>
  <w:style w:type="character" w:customStyle="1" w:styleId="Char1">
    <w:name w:val="页脚 Char"/>
    <w:basedOn w:val="a0"/>
    <w:link w:val="a5"/>
    <w:uiPriority w:val="99"/>
    <w:rPr>
      <w:sz w:val="18"/>
      <w:szCs w:val="18"/>
    </w:rPr>
  </w:style>
  <w:style w:type="character" w:customStyle="1" w:styleId="1Char">
    <w:name w:val="标题 1 Char"/>
    <w:basedOn w:val="a0"/>
    <w:link w:val="1"/>
    <w:rPr>
      <w:rFonts w:ascii="Times New Roman" w:eastAsia="宋体" w:hAnsi="Times New Roman" w:cs="Times New Roman"/>
      <w:b/>
      <w:bCs/>
      <w:kern w:val="44"/>
      <w:sz w:val="44"/>
      <w:szCs w:val="44"/>
    </w:rPr>
  </w:style>
  <w:style w:type="paragraph" w:styleId="ac">
    <w:name w:val="List Paragraph"/>
    <w:basedOn w:val="a"/>
    <w:uiPriority w:val="34"/>
    <w:qFormat/>
    <w:pPr>
      <w:ind w:firstLineChars="200" w:firstLine="420"/>
    </w:pPr>
  </w:style>
  <w:style w:type="character" w:customStyle="1" w:styleId="Char">
    <w:name w:val="批注文字 Char"/>
    <w:basedOn w:val="a0"/>
    <w:link w:val="a3"/>
    <w:uiPriority w:val="99"/>
    <w:semiHidden/>
    <w:qFormat/>
    <w:rPr>
      <w:rFonts w:ascii="Times New Roman" w:eastAsia="宋体" w:hAnsi="Times New Roman" w:cs="Times New Roman"/>
      <w:szCs w:val="24"/>
    </w:rPr>
  </w:style>
  <w:style w:type="character" w:customStyle="1" w:styleId="Char3">
    <w:name w:val="批注主题 Char"/>
    <w:basedOn w:val="Char"/>
    <w:link w:val="a8"/>
    <w:uiPriority w:val="99"/>
    <w:semiHidden/>
    <w:qFormat/>
    <w:rPr>
      <w:rFonts w:ascii="Times New Roman" w:eastAsia="宋体" w:hAnsi="Times New Roman" w:cs="Times New Roman"/>
      <w:b/>
      <w:bCs/>
      <w:szCs w:val="24"/>
    </w:rPr>
  </w:style>
  <w:style w:type="character" w:customStyle="1" w:styleId="Char0">
    <w:name w:val="批注框文本 Char"/>
    <w:basedOn w:val="a0"/>
    <w:link w:val="a4"/>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25952</cp:lastModifiedBy>
  <cp:revision>19</cp:revision>
  <dcterms:created xsi:type="dcterms:W3CDTF">2021-11-04T07:54:00Z</dcterms:created>
  <dcterms:modified xsi:type="dcterms:W3CDTF">2022-03-07T01:41:00Z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5ED9A43252AB4A0F99B61DA4D9D04893</vt:lpwstr>
  </property>
</Properties>
</file>