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240"/>
        <w:rPr>
          <w:rFonts w:hint="eastAsia"/>
          <w:szCs w:val="28"/>
        </w:rPr>
      </w:pPr>
      <w:r>
        <w:rPr>
          <w:rFonts w:hint="eastAsia"/>
        </w:rPr>
        <w:t>协会标准《</w:t>
      </w:r>
      <w:r>
        <w:rPr>
          <w:rFonts w:hint="eastAsia"/>
          <w:lang w:val="en-US" w:eastAsia="zh-CN"/>
        </w:rPr>
        <w:t>绿色建材评价 光伏玻璃</w:t>
      </w:r>
      <w:r>
        <w:rPr>
          <w:rFonts w:hint="eastAsia"/>
        </w:rPr>
        <w:t>》参编申</w:t>
      </w:r>
      <w:r>
        <w:rPr>
          <w:rFonts w:hint="eastAsia"/>
          <w:szCs w:val="28"/>
        </w:rPr>
        <w:t>请书</w:t>
      </w:r>
    </w:p>
    <w:p>
      <w:pPr>
        <w:pStyle w:val="3"/>
        <w:ind w:firstLine="0" w:firstLineChars="0"/>
        <w:rPr>
          <w:rFonts w:hint="eastAsia"/>
        </w:rPr>
      </w:pPr>
      <w:r>
        <w:rPr>
          <w:rFonts w:hint="eastAsia"/>
        </w:rPr>
        <w:t>中国国检测试控股集团股份有限公司：</w:t>
      </w:r>
    </w:p>
    <w:p>
      <w:pPr>
        <w:pStyle w:val="3"/>
        <w:rPr>
          <w:rFonts w:hint="eastAsia"/>
        </w:rPr>
      </w:pPr>
      <w:r>
        <w:rPr>
          <w:rFonts w:hint="eastAsia"/>
        </w:rPr>
        <w:t>我单位申请加入《</w:t>
      </w:r>
      <w:r>
        <w:rPr>
          <w:rFonts w:hint="eastAsia"/>
          <w:lang w:val="en-US" w:eastAsia="zh-CN"/>
        </w:rPr>
        <w:t>绿色建材评价 光伏玻璃</w:t>
      </w:r>
      <w:r>
        <w:rPr>
          <w:rFonts w:hint="eastAsia"/>
        </w:rPr>
        <w:t>》标准编制组。拟指定下列人员主要负责参与标准编制工作，人员情况如下：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900"/>
        <w:gridCol w:w="1818"/>
        <w:gridCol w:w="1242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733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有无标准编写经历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何年何校毕业</w:t>
            </w:r>
          </w:p>
        </w:tc>
        <w:tc>
          <w:tcPr>
            <w:tcW w:w="4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技术工作简历</w:t>
            </w:r>
          </w:p>
        </w:tc>
        <w:tc>
          <w:tcPr>
            <w:tcW w:w="733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传真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0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4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733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33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pStyle w:val="3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为保证标准编制工作的连续性和一致性，我单位将尽力保证固定的参编人员，若无特别情况，整个标准编制工作过程中将不作参编人员的变动。</w:t>
      </w:r>
    </w:p>
    <w:p>
      <w:pPr>
        <w:ind w:firstLine="3840" w:firstLineChars="1600"/>
        <w:jc w:val="right"/>
        <w:rPr>
          <w:rFonts w:hint="eastAsia"/>
          <w:sz w:val="24"/>
          <w:szCs w:val="24"/>
        </w:rPr>
      </w:pPr>
    </w:p>
    <w:p>
      <w:pPr>
        <w:ind w:firstLine="3840" w:firstLineChars="1600"/>
        <w:jc w:val="right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参编单位（盖章）：</w:t>
      </w:r>
    </w:p>
    <w:p>
      <w:pPr>
        <w:ind w:firstLine="3840" w:firstLineChars="1600"/>
        <w:jc w:val="right"/>
        <w:rPr>
          <w:rFonts w:hint="eastAsia"/>
          <w:sz w:val="24"/>
          <w:szCs w:val="24"/>
        </w:rPr>
      </w:pPr>
    </w:p>
    <w:p>
      <w:pPr>
        <w:ind w:firstLine="3840" w:firstLineChars="160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 xml:space="preserve">22 </w:t>
      </w:r>
      <w:r>
        <w:rPr>
          <w:rFonts w:hint="eastAsia"/>
          <w:sz w:val="24"/>
          <w:szCs w:val="24"/>
        </w:rPr>
        <w:t>年     月     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A7"/>
    <w:rsid w:val="00047189"/>
    <w:rsid w:val="000730FC"/>
    <w:rsid w:val="000B648E"/>
    <w:rsid w:val="000C73BF"/>
    <w:rsid w:val="000D2B33"/>
    <w:rsid w:val="001505AF"/>
    <w:rsid w:val="00173CF9"/>
    <w:rsid w:val="00230F6B"/>
    <w:rsid w:val="00265D30"/>
    <w:rsid w:val="0028130E"/>
    <w:rsid w:val="002843CA"/>
    <w:rsid w:val="002A71B6"/>
    <w:rsid w:val="0034284C"/>
    <w:rsid w:val="00380F66"/>
    <w:rsid w:val="003C30A7"/>
    <w:rsid w:val="003D632E"/>
    <w:rsid w:val="00422FE7"/>
    <w:rsid w:val="004471B4"/>
    <w:rsid w:val="0047754B"/>
    <w:rsid w:val="004D28FF"/>
    <w:rsid w:val="00545959"/>
    <w:rsid w:val="00584D52"/>
    <w:rsid w:val="00636482"/>
    <w:rsid w:val="0064038E"/>
    <w:rsid w:val="006B590F"/>
    <w:rsid w:val="007A04EE"/>
    <w:rsid w:val="007D1742"/>
    <w:rsid w:val="0083581B"/>
    <w:rsid w:val="008519A7"/>
    <w:rsid w:val="008A29A1"/>
    <w:rsid w:val="008B2080"/>
    <w:rsid w:val="008E19E5"/>
    <w:rsid w:val="008E391C"/>
    <w:rsid w:val="008F449C"/>
    <w:rsid w:val="00975119"/>
    <w:rsid w:val="009A3F09"/>
    <w:rsid w:val="009C5725"/>
    <w:rsid w:val="00A20AE3"/>
    <w:rsid w:val="00A512F4"/>
    <w:rsid w:val="00A75219"/>
    <w:rsid w:val="00AB284C"/>
    <w:rsid w:val="00AD144F"/>
    <w:rsid w:val="00AD3484"/>
    <w:rsid w:val="00B132CD"/>
    <w:rsid w:val="00B43F27"/>
    <w:rsid w:val="00B65DFA"/>
    <w:rsid w:val="00B95F00"/>
    <w:rsid w:val="00BE6CD5"/>
    <w:rsid w:val="00C27E00"/>
    <w:rsid w:val="00CB04C4"/>
    <w:rsid w:val="00CE0416"/>
    <w:rsid w:val="00D6571F"/>
    <w:rsid w:val="00DA220D"/>
    <w:rsid w:val="00DC7B8A"/>
    <w:rsid w:val="00DE6C98"/>
    <w:rsid w:val="00DE7C0F"/>
    <w:rsid w:val="00E944D7"/>
    <w:rsid w:val="00F01186"/>
    <w:rsid w:val="00F32028"/>
    <w:rsid w:val="00F35813"/>
    <w:rsid w:val="00F41E74"/>
    <w:rsid w:val="00F56B7A"/>
    <w:rsid w:val="00F73C9D"/>
    <w:rsid w:val="00F91A33"/>
    <w:rsid w:val="00FB141D"/>
    <w:rsid w:val="00FD4C5C"/>
    <w:rsid w:val="1C111D67"/>
    <w:rsid w:val="3C2F76B3"/>
    <w:rsid w:val="6548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after="150"/>
      <w:jc w:val="left"/>
      <w:outlineLvl w:val="0"/>
    </w:pPr>
    <w:rPr>
      <w:rFonts w:ascii="Arial" w:hAnsi="Arial" w:cs="Arial"/>
      <w:b/>
      <w:bCs/>
      <w:color w:val="21A8E2"/>
      <w:kern w:val="36"/>
      <w:sz w:val="27"/>
      <w:szCs w:val="27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0"/>
    <w:qFormat/>
    <w:uiPriority w:val="0"/>
    <w:pPr>
      <w:ind w:firstLine="560" w:firstLineChars="200"/>
    </w:pPr>
    <w:rPr>
      <w:sz w:val="28"/>
      <w:szCs w:val="2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line="240" w:lineRule="atLeast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10">
    <w:name w:val="正文文本缩进 Char"/>
    <w:link w:val="3"/>
    <w:uiPriority w:val="0"/>
    <w:rPr>
      <w:rFonts w:eastAsia="宋体"/>
      <w:kern w:val="2"/>
      <w:sz w:val="28"/>
      <w:szCs w:val="28"/>
      <w:lang w:val="en-US" w:eastAsia="zh-CN" w:bidi="ar-SA"/>
    </w:rPr>
  </w:style>
  <w:style w:type="character" w:customStyle="1" w:styleId="11">
    <w:name w:val="页眉 Char"/>
    <w:link w:val="5"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3">
    <w:name w:val="标题 Char"/>
    <w:link w:val="7"/>
    <w:qFormat/>
    <w:uiPriority w:val="0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46</Words>
  <Characters>265</Characters>
  <Lines>2</Lines>
  <Paragraphs>1</Paragraphs>
  <TotalTime>1</TotalTime>
  <ScaleCrop>false</ScaleCrop>
  <LinksUpToDate>false</LinksUpToDate>
  <CharactersWithSpaces>310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2015-05-11T06:31:00Z</dcterms:created>
  <dc:creator>微软用户</dc:creator>
  <cp:lastModifiedBy>wensir</cp:lastModifiedBy>
  <cp:lastPrinted>2013-10-28T07:07:00Z</cp:lastPrinted>
  <dcterms:modified xsi:type="dcterms:W3CDTF">2022-01-19T06:46:56Z</dcterms:modified>
  <dc:title>关于启动《建筑幕墙用铝塑复合板》国家标准修订工作的通知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0544D49AC99640168A7A36E177C7B001</vt:lpwstr>
  </property>
</Properties>
</file>