
<file path=[Content_Types].xml><?xml version="1.0" encoding="utf-8"?>
<Types xmlns="http://schemas.openxmlformats.org/package/2006/content-types">
  <Default Extension="bin" ContentType="application/vnd.ms-word.attachedToolbar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913CE" w14:textId="2A1D9227" w:rsidR="00F42F24" w:rsidRPr="00140AD5" w:rsidRDefault="00C96BA7" w:rsidP="00E81FD3">
      <w:pPr>
        <w:pStyle w:val="affff2"/>
      </w:pPr>
      <w:bookmarkStart w:id="0" w:name="SectionMark0"/>
      <w:r w:rsidRPr="00140AD5">
        <w:rPr>
          <w:noProof/>
        </w:rPr>
        <mc:AlternateContent>
          <mc:Choice Requires="wps">
            <w:drawing>
              <wp:anchor distT="0" distB="0" distL="114300" distR="114300" simplePos="0" relativeHeight="251687936" behindDoc="0" locked="1" layoutInCell="1" allowOverlap="1" wp14:anchorId="47D29FFB" wp14:editId="0C3A0D51">
                <wp:simplePos x="0" y="0"/>
                <wp:positionH relativeFrom="margin">
                  <wp:posOffset>-1270</wp:posOffset>
                </wp:positionH>
                <wp:positionV relativeFrom="margin">
                  <wp:posOffset>9197975</wp:posOffset>
                </wp:positionV>
                <wp:extent cx="6121400" cy="534035"/>
                <wp:effectExtent l="3810" t="4445" r="0" b="4445"/>
                <wp:wrapNone/>
                <wp:docPr id="1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53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8BA12" w14:textId="77777777" w:rsidR="000D2FF7" w:rsidRPr="006545C3" w:rsidRDefault="000D2FF7" w:rsidP="006545C3">
                            <w:pPr>
                              <w:pStyle w:val="afff2"/>
                              <w:jc w:val="center"/>
                              <w:rPr>
                                <w:spacing w:val="0"/>
                                <w:w w:val="120"/>
                                <w:sz w:val="28"/>
                                <w:szCs w:val="28"/>
                              </w:rPr>
                            </w:pPr>
                            <w:r w:rsidRPr="006545C3">
                              <w:rPr>
                                <w:rFonts w:hint="eastAsia"/>
                                <w:spacing w:val="0"/>
                                <w:w w:val="120"/>
                                <w:sz w:val="28"/>
                                <w:szCs w:val="28"/>
                              </w:rPr>
                              <w:t>中华人民共和国工业和信息化部</w:t>
                            </w:r>
                            <w:r w:rsidRPr="006545C3">
                              <w:rPr>
                                <w:rFonts w:hint="eastAsia"/>
                                <w:spacing w:val="0"/>
                                <w:w w:val="100"/>
                                <w:sz w:val="28"/>
                                <w:szCs w:val="28"/>
                              </w:rPr>
                              <w:t>发 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29FFB" id="_x0000_t202" coordsize="21600,21600" o:spt="202" path="m,l,21600r21600,l21600,xe">
                <v:stroke joinstyle="miter"/>
                <v:path gradientshapeok="t" o:connecttype="rect"/>
              </v:shapetype>
              <v:shape id="Text Box 63" o:spid="_x0000_s1026" type="#_x0000_t202" style="position:absolute;left:0;text-align:left;margin-left:-.1pt;margin-top:724.25pt;width:482pt;height:42.0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" stroked="f">
                <v:textbox inset="0,0,0,0">
                  <w:txbxContent>
                    <w:p w14:paraId="17D8BA12" w14:textId="77777777" w:rsidR="000D2FF7" w:rsidRPr="006545C3" w:rsidRDefault="000D2FF7" w:rsidP="006545C3">
                      <w:pPr>
                        <w:pStyle w:val="afff2"/>
                        <w:jc w:val="center"/>
                        <w:rPr>
                          <w:spacing w:val="0"/>
                          <w:w w:val="120"/>
                          <w:sz w:val="28"/>
                          <w:szCs w:val="28"/>
                        </w:rPr>
                      </w:pPr>
                      <w:r w:rsidRPr="006545C3">
                        <w:rPr>
                          <w:rFonts w:hint="eastAsia"/>
                          <w:spacing w:val="0"/>
                          <w:w w:val="120"/>
                          <w:sz w:val="28"/>
                          <w:szCs w:val="28"/>
                        </w:rPr>
                        <w:t>中华人民共和国工业和信息化部</w:t>
                      </w:r>
                      <w:r w:rsidRPr="006545C3">
                        <w:rPr>
                          <w:rFonts w:hint="eastAsia"/>
                          <w:spacing w:val="0"/>
                          <w:w w:val="100"/>
                          <w:sz w:val="28"/>
                          <w:szCs w:val="28"/>
                        </w:rPr>
                        <w:t>发 布</w:t>
                      </w:r>
                    </w:p>
                  </w:txbxContent>
                </v:textbox>
                <w10:wrap anchorx="margin" anchory="margin"/>
                <w10:anchorlock/>
              </v:shape>
            </w:pict>
          </mc:Fallback>
        </mc:AlternateContent>
      </w:r>
      <w:r w:rsidRPr="00140AD5">
        <w:rPr>
          <w:noProof/>
        </w:rPr>
        <mc:AlternateContent>
          <mc:Choice Requires="wps">
            <w:drawing>
              <wp:anchor distT="0" distB="0" distL="114300" distR="114300" simplePos="0" relativeHeight="251685888" behindDoc="0" locked="0" layoutInCell="1" allowOverlap="1" wp14:anchorId="76503406" wp14:editId="085C1E8F">
                <wp:simplePos x="0" y="0"/>
                <wp:positionH relativeFrom="column">
                  <wp:posOffset>57150</wp:posOffset>
                </wp:positionH>
                <wp:positionV relativeFrom="paragraph">
                  <wp:posOffset>2097405</wp:posOffset>
                </wp:positionV>
                <wp:extent cx="6121400" cy="0"/>
                <wp:effectExtent l="0" t="0" r="0" b="0"/>
                <wp:wrapNone/>
                <wp:docPr id="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A480B3F" id="Line 60"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5.15pt" to="486.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" strokecolor="white" strokeweight="1pt"/>
            </w:pict>
          </mc:Fallback>
        </mc:AlternateContent>
      </w:r>
      <w:r w:rsidRPr="00140AD5">
        <w:rPr>
          <w:noProof/>
        </w:rPr>
        <mc:AlternateContent>
          <mc:Choice Requires="wps">
            <w:drawing>
              <wp:anchor distT="0" distB="0" distL="114300" distR="114300" simplePos="0" relativeHeight="251686912" behindDoc="0" locked="0" layoutInCell="1" allowOverlap="1" wp14:anchorId="7DE8D432" wp14:editId="3906579C">
                <wp:simplePos x="0" y="0"/>
                <wp:positionH relativeFrom="column">
                  <wp:posOffset>0</wp:posOffset>
                </wp:positionH>
                <wp:positionV relativeFrom="paragraph">
                  <wp:posOffset>8890000</wp:posOffset>
                </wp:positionV>
                <wp:extent cx="6121400" cy="0"/>
                <wp:effectExtent l="0" t="1270" r="0" b="0"/>
                <wp:wrapNone/>
                <wp:docPr id="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D923946" id="Line 6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0pt" to="482pt,7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" strokecolor="white" strokeweight="1pt"/>
            </w:pict>
          </mc:Fallback>
        </mc:AlternateContent>
      </w:r>
      <w:r w:rsidRPr="00140AD5">
        <w:rPr>
          <w:noProof/>
        </w:rPr>
        <mc:AlternateContent>
          <mc:Choice Requires="wps">
            <w:drawing>
              <wp:anchor distT="0" distB="0" distL="114300" distR="114300" simplePos="0" relativeHeight="251683840" behindDoc="0" locked="1" layoutInCell="1" allowOverlap="1" wp14:anchorId="6821727B" wp14:editId="5FE7218C">
                <wp:simplePos x="0" y="0"/>
                <wp:positionH relativeFrom="margin">
                  <wp:posOffset>4100830</wp:posOffset>
                </wp:positionH>
                <wp:positionV relativeFrom="margin">
                  <wp:posOffset>8563610</wp:posOffset>
                </wp:positionV>
                <wp:extent cx="2019300" cy="312420"/>
                <wp:effectExtent l="635" t="0" r="0" b="3175"/>
                <wp:wrapNone/>
                <wp:docPr id="7"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50AB97" w14:textId="5A8A03D5" w:rsidR="000D2FF7" w:rsidRDefault="000D2FF7" w:rsidP="006328A0">
                            <w:pPr>
                              <w:pStyle w:val="afffff5"/>
                            </w:pPr>
                            <w:r>
                              <w:rPr>
                                <w:rFonts w:hint="eastAsia"/>
                              </w:rPr>
                              <w:t>20</w:t>
                            </w:r>
                            <w:r>
                              <w:t>2</w:t>
                            </w:r>
                            <w:r>
                              <w:rPr>
                                <w:rFonts w:hint="eastAsia"/>
                              </w:rPr>
                              <w:t>X-XX-XX</w:t>
                            </w:r>
                            <w:r>
                              <w:rPr>
                                <w:rFonts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1727B" id="fmFrame6" o:spid="_x0000_s1027" type="#_x0000_t202" style="position:absolute;left:0;text-align:left;margin-left:322.9pt;margin-top:674.3pt;width:159pt;height:24.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" stroked="f">
                <v:textbox inset="0,0,0,0">
                  <w:txbxContent>
                    <w:p w14:paraId="3B50AB97" w14:textId="5A8A03D5" w:rsidR="000D2FF7" w:rsidRDefault="000D2FF7" w:rsidP="006328A0">
                      <w:pPr>
                        <w:pStyle w:val="afffff5"/>
                      </w:pPr>
                      <w:r>
                        <w:rPr>
                          <w:rFonts w:hint="eastAsia"/>
                        </w:rPr>
                        <w:t>20</w:t>
                      </w:r>
                      <w:r>
                        <w:t>2</w:t>
                      </w:r>
                      <w:r>
                        <w:rPr>
                          <w:rFonts w:hint="eastAsia"/>
                        </w:rPr>
                        <w:t>X-XX-XX</w:t>
                      </w:r>
                      <w:r>
                        <w:rPr>
                          <w:rFonts w:hint="eastAsia"/>
                        </w:rPr>
                        <w:t>实施</w:t>
                      </w:r>
                    </w:p>
                  </w:txbxContent>
                </v:textbox>
                <w10:wrap anchorx="margin" anchory="margin"/>
                <w10:anchorlock/>
              </v:shape>
            </w:pict>
          </mc:Fallback>
        </mc:AlternateContent>
      </w:r>
      <w:r w:rsidRPr="00140AD5">
        <w:rPr>
          <w:noProof/>
        </w:rPr>
        <mc:AlternateContent>
          <mc:Choice Requires="wps">
            <w:drawing>
              <wp:anchor distT="0" distB="0" distL="114300" distR="114300" simplePos="0" relativeHeight="251682816" behindDoc="0" locked="1" layoutInCell="1" allowOverlap="1" wp14:anchorId="6631BD4F" wp14:editId="58F902CB">
                <wp:simplePos x="0" y="0"/>
                <wp:positionH relativeFrom="margin">
                  <wp:posOffset>0</wp:posOffset>
                </wp:positionH>
                <wp:positionV relativeFrom="margin">
                  <wp:posOffset>8563610</wp:posOffset>
                </wp:positionV>
                <wp:extent cx="2019300" cy="312420"/>
                <wp:effectExtent l="0" t="0" r="4445" b="3175"/>
                <wp:wrapNone/>
                <wp:docPr id="6"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03894" w14:textId="565063E0" w:rsidR="000D2FF7" w:rsidRDefault="000D2FF7" w:rsidP="006328A0">
                            <w:pPr>
                              <w:pStyle w:val="afffb"/>
                            </w:pPr>
                            <w:r>
                              <w:rPr>
                                <w:rFonts w:hint="eastAsia"/>
                              </w:rPr>
                              <w:t>20</w:t>
                            </w:r>
                            <w:r>
                              <w:t>2</w:t>
                            </w:r>
                            <w:r>
                              <w:rPr>
                                <w:rFonts w:hint="eastAsia"/>
                              </w:rPr>
                              <w:t>X-XX-XX</w:t>
                            </w:r>
                            <w:r>
                              <w:rPr>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1BD4F" id="fmFrame5" o:spid="_x0000_s1028" type="#_x0000_t202" style="position:absolute;left:0;text-align:left;margin-left:0;margin-top:674.3pt;width:159pt;height:24.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" stroked="f">
                <v:textbox inset="0,0,0,0">
                  <w:txbxContent>
                    <w:p w14:paraId="6D803894" w14:textId="565063E0" w:rsidR="000D2FF7" w:rsidRDefault="000D2FF7" w:rsidP="006328A0">
                      <w:pPr>
                        <w:pStyle w:val="afffb"/>
                      </w:pPr>
                      <w:r>
                        <w:rPr>
                          <w:rFonts w:hint="eastAsia"/>
                        </w:rPr>
                        <w:t>20</w:t>
                      </w:r>
                      <w:r>
                        <w:t>2</w:t>
                      </w:r>
                      <w:r>
                        <w:rPr>
                          <w:rFonts w:hint="eastAsia"/>
                        </w:rPr>
                        <w:t>X-XX-XX</w:t>
                      </w:r>
                      <w:r>
                        <w:rPr>
                          <w:rFonts w:hint="eastAsia"/>
                        </w:rPr>
                        <w:t>发布</w:t>
                      </w:r>
                    </w:p>
                  </w:txbxContent>
                </v:textbox>
                <w10:wrap anchorx="margin" anchory="margin"/>
                <w10:anchorlock/>
              </v:shape>
            </w:pict>
          </mc:Fallback>
        </mc:AlternateContent>
      </w:r>
      <w:r w:rsidRPr="00140AD5">
        <w:rPr>
          <w:noProof/>
        </w:rPr>
        <mc:AlternateContent>
          <mc:Choice Requires="wps">
            <w:drawing>
              <wp:anchor distT="0" distB="0" distL="114300" distR="114300" simplePos="0" relativeHeight="251681792" behindDoc="0" locked="1" layoutInCell="1" allowOverlap="1" wp14:anchorId="1D387DBB" wp14:editId="117CA6A4">
                <wp:simplePos x="0" y="0"/>
                <wp:positionH relativeFrom="margin">
                  <wp:posOffset>151130</wp:posOffset>
                </wp:positionH>
                <wp:positionV relativeFrom="margin">
                  <wp:posOffset>3107055</wp:posOffset>
                </wp:positionV>
                <wp:extent cx="5969000" cy="4681220"/>
                <wp:effectExtent l="3810" t="0" r="0" b="0"/>
                <wp:wrapNone/>
                <wp:docPr id="5"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E11C2" w14:textId="77777777" w:rsidR="000D2FF7" w:rsidRDefault="000D2FF7" w:rsidP="006328A0">
                            <w:pPr>
                              <w:pStyle w:val="afffe"/>
                              <w:rPr>
                                <w:sz w:val="44"/>
                                <w:szCs w:val="44"/>
                              </w:rPr>
                            </w:pPr>
                            <w:r w:rsidRPr="00CA06C2">
                              <w:rPr>
                                <w:rFonts w:hint="eastAsia"/>
                                <w:sz w:val="44"/>
                                <w:szCs w:val="44"/>
                              </w:rPr>
                              <w:t>建筑用硬质聚氯乙</w:t>
                            </w:r>
                            <w:r w:rsidRPr="00E2236B">
                              <w:rPr>
                                <w:rFonts w:hint="eastAsia"/>
                                <w:sz w:val="44"/>
                                <w:szCs w:val="44"/>
                              </w:rPr>
                              <w:t>烯泡沫塑料</w:t>
                            </w:r>
                            <w:r>
                              <w:rPr>
                                <w:rFonts w:hint="eastAsia"/>
                                <w:sz w:val="44"/>
                                <w:szCs w:val="44"/>
                              </w:rPr>
                              <w:t>复合铝板（</w:t>
                            </w:r>
                            <w:r>
                              <w:rPr>
                                <w:rFonts w:hint="eastAsia"/>
                                <w:sz w:val="44"/>
                                <w:szCs w:val="44"/>
                              </w:rPr>
                              <w:t>A</w:t>
                            </w:r>
                            <w:r>
                              <w:rPr>
                                <w:sz w:val="44"/>
                                <w:szCs w:val="44"/>
                              </w:rPr>
                              <w:t>EP</w:t>
                            </w:r>
                            <w:r>
                              <w:rPr>
                                <w:rFonts w:hint="eastAsia"/>
                                <w:sz w:val="44"/>
                                <w:szCs w:val="44"/>
                              </w:rPr>
                              <w:t>）</w:t>
                            </w:r>
                          </w:p>
                          <w:p w14:paraId="5A3BFCB1" w14:textId="699B1C78" w:rsidR="000D2FF7" w:rsidRDefault="000D2FF7" w:rsidP="006328A0">
                            <w:pPr>
                              <w:pStyle w:val="affff0"/>
                            </w:pPr>
                            <w:r w:rsidRPr="0092676F">
                              <w:t xml:space="preserve">Rigid </w:t>
                            </w:r>
                            <w:r w:rsidRPr="009C6627">
                              <w:t>polyvinyl chloride</w:t>
                            </w:r>
                            <w:r w:rsidRPr="0092676F">
                              <w:t xml:space="preserve"> foam aluminium</w:t>
                            </w:r>
                            <w:r>
                              <w:t xml:space="preserve"> </w:t>
                            </w:r>
                            <w:r>
                              <w:rPr>
                                <w:rFonts w:hAnsi="黑体"/>
                              </w:rPr>
                              <w:t>expanded</w:t>
                            </w:r>
                            <w:r w:rsidRPr="0092676F">
                              <w:t xml:space="preserve"> composite panel for building</w:t>
                            </w:r>
                            <w:r>
                              <w:rPr>
                                <w:rFonts w:hint="eastAsia"/>
                              </w:rPr>
                              <w:t>（征求意见稿）</w:t>
                            </w:r>
                          </w:p>
                          <w:p w14:paraId="4A59FB80" w14:textId="4883235F" w:rsidR="000D2FF7" w:rsidRDefault="000D2FF7" w:rsidP="006328A0">
                            <w:pPr>
                              <w:pStyle w:val="affff1"/>
                            </w:pPr>
                            <w:r>
                              <w:rPr>
                                <w:rFonts w:hint="eastAsia"/>
                              </w:rPr>
                              <w:t>（本稿完成日期：20</w:t>
                            </w:r>
                            <w:r>
                              <w:t>21.12</w:t>
                            </w:r>
                            <w:r>
                              <w:rPr>
                                <w:rFonts w:hint="eastAsia"/>
                              </w:rPr>
                              <w:t>）</w:t>
                            </w:r>
                          </w:p>
                          <w:p w14:paraId="7912383C" w14:textId="77777777" w:rsidR="000D2FF7" w:rsidRPr="00793E2E" w:rsidRDefault="000D2FF7" w:rsidP="001E4C7B">
                            <w:pPr>
                              <w:pStyle w:val="affff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87DBB" id="fmFrame4" o:spid="_x0000_s1029" type="#_x0000_t202" style="position:absolute;left:0;text-align:left;margin-left:11.9pt;margin-top:244.65pt;width:470pt;height:368.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" stroked="f">
                <v:textbox inset="0,0,0,0">
                  <w:txbxContent>
                    <w:p w14:paraId="1A3E11C2" w14:textId="77777777" w:rsidR="000D2FF7" w:rsidRDefault="000D2FF7" w:rsidP="006328A0">
                      <w:pPr>
                        <w:pStyle w:val="afffe"/>
                        <w:rPr>
                          <w:sz w:val="44"/>
                          <w:szCs w:val="44"/>
                        </w:rPr>
                      </w:pPr>
                      <w:r w:rsidRPr="00CA06C2">
                        <w:rPr>
                          <w:rFonts w:hint="eastAsia"/>
                          <w:sz w:val="44"/>
                          <w:szCs w:val="44"/>
                        </w:rPr>
                        <w:t>建筑用硬质聚氯乙</w:t>
                      </w:r>
                      <w:r w:rsidRPr="00E2236B">
                        <w:rPr>
                          <w:rFonts w:hint="eastAsia"/>
                          <w:sz w:val="44"/>
                          <w:szCs w:val="44"/>
                        </w:rPr>
                        <w:t>烯泡沫塑料</w:t>
                      </w:r>
                      <w:r>
                        <w:rPr>
                          <w:rFonts w:hint="eastAsia"/>
                          <w:sz w:val="44"/>
                          <w:szCs w:val="44"/>
                        </w:rPr>
                        <w:t>复合铝板（</w:t>
                      </w:r>
                      <w:r>
                        <w:rPr>
                          <w:rFonts w:hint="eastAsia"/>
                          <w:sz w:val="44"/>
                          <w:szCs w:val="44"/>
                        </w:rPr>
                        <w:t>A</w:t>
                      </w:r>
                      <w:r>
                        <w:rPr>
                          <w:sz w:val="44"/>
                          <w:szCs w:val="44"/>
                        </w:rPr>
                        <w:t>EP</w:t>
                      </w:r>
                      <w:r>
                        <w:rPr>
                          <w:rFonts w:hint="eastAsia"/>
                          <w:sz w:val="44"/>
                          <w:szCs w:val="44"/>
                        </w:rPr>
                        <w:t>）</w:t>
                      </w:r>
                    </w:p>
                    <w:p w14:paraId="5A3BFCB1" w14:textId="699B1C78" w:rsidR="000D2FF7" w:rsidRDefault="000D2FF7" w:rsidP="006328A0">
                      <w:pPr>
                        <w:pStyle w:val="affff0"/>
                      </w:pPr>
                      <w:r w:rsidRPr="0092676F">
                        <w:t xml:space="preserve">Rigid </w:t>
                      </w:r>
                      <w:r w:rsidRPr="009C6627">
                        <w:t>polyvinyl chloride</w:t>
                      </w:r>
                      <w:r w:rsidRPr="0092676F">
                        <w:t xml:space="preserve"> foam aluminium</w:t>
                      </w:r>
                      <w:r>
                        <w:t xml:space="preserve"> </w:t>
                      </w:r>
                      <w:r>
                        <w:rPr>
                          <w:rFonts w:hAnsi="黑体"/>
                        </w:rPr>
                        <w:t>expanded</w:t>
                      </w:r>
                      <w:r w:rsidRPr="0092676F">
                        <w:t xml:space="preserve"> composite panel for building</w:t>
                      </w:r>
                      <w:r>
                        <w:rPr>
                          <w:rFonts w:hint="eastAsia"/>
                        </w:rPr>
                        <w:t>（征求意见稿）</w:t>
                      </w:r>
                    </w:p>
                    <w:p w14:paraId="4A59FB80" w14:textId="4883235F" w:rsidR="000D2FF7" w:rsidRDefault="000D2FF7" w:rsidP="006328A0">
                      <w:pPr>
                        <w:pStyle w:val="affff1"/>
                      </w:pPr>
                      <w:r>
                        <w:rPr>
                          <w:rFonts w:hint="eastAsia"/>
                        </w:rPr>
                        <w:t>（本稿完成日期：20</w:t>
                      </w:r>
                      <w:r>
                        <w:t>21.12</w:t>
                      </w:r>
                      <w:r>
                        <w:rPr>
                          <w:rFonts w:hint="eastAsia"/>
                        </w:rPr>
                        <w:t>）</w:t>
                      </w:r>
                    </w:p>
                    <w:p w14:paraId="7912383C" w14:textId="77777777" w:rsidR="000D2FF7" w:rsidRPr="00793E2E" w:rsidRDefault="000D2FF7" w:rsidP="001E4C7B">
                      <w:pPr>
                        <w:pStyle w:val="affff1"/>
                      </w:pPr>
                    </w:p>
                  </w:txbxContent>
                </v:textbox>
                <w10:wrap anchorx="margin" anchory="margin"/>
                <w10:anchorlock/>
              </v:shape>
            </w:pict>
          </mc:Fallback>
        </mc:AlternateContent>
      </w:r>
      <w:r w:rsidRPr="00140AD5">
        <w:rPr>
          <w:noProof/>
        </w:rPr>
        <mc:AlternateContent>
          <mc:Choice Requires="wps">
            <w:drawing>
              <wp:anchor distT="0" distB="0" distL="114300" distR="114300" simplePos="0" relativeHeight="251680768" behindDoc="0" locked="1" layoutInCell="1" allowOverlap="1" wp14:anchorId="1B3C3658" wp14:editId="520705F7">
                <wp:simplePos x="0" y="0"/>
                <wp:positionH relativeFrom="margin">
                  <wp:posOffset>278765</wp:posOffset>
                </wp:positionH>
                <wp:positionV relativeFrom="margin">
                  <wp:posOffset>1402080</wp:posOffset>
                </wp:positionV>
                <wp:extent cx="5802630" cy="572135"/>
                <wp:effectExtent l="0" t="0" r="0" b="0"/>
                <wp:wrapNone/>
                <wp:docPr id="4"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572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33206" w14:textId="580D37CC" w:rsidR="000D2FF7" w:rsidRPr="00AB6D50" w:rsidRDefault="000D2FF7" w:rsidP="006328A0">
                            <w:pPr>
                              <w:pStyle w:val="21"/>
                              <w:rPr>
                                <w:sz w:val="21"/>
                                <w:szCs w:val="21"/>
                              </w:rPr>
                            </w:pPr>
                            <w:r>
                              <w:rPr>
                                <w:rFonts w:hint="eastAsia"/>
                              </w:rPr>
                              <w:t>JC</w:t>
                            </w:r>
                            <w:r>
                              <w:t xml:space="preserve">/T </w:t>
                            </w:r>
                            <w:r>
                              <w:rPr>
                                <w:rFonts w:hint="eastAsia"/>
                              </w:rPr>
                              <w:t>XXXXX</w:t>
                            </w:r>
                            <w:r>
                              <w:t>—</w:t>
                            </w:r>
                            <w:r>
                              <w:t>202</w:t>
                            </w:r>
                            <w:r>
                              <w:rPr>
                                <w:rFonts w:hint="eastAsia"/>
                              </w:rPr>
                              <w:t>X</w:t>
                            </w:r>
                          </w:p>
                          <w:p w14:paraId="4712CA79" w14:textId="77777777" w:rsidR="000D2FF7" w:rsidRDefault="000D2FF7" w:rsidP="006328A0">
                            <w:pPr>
                              <w:pStyle w:val="afff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C3658" id="fmFrame3" o:spid="_x0000_s1030" type="#_x0000_t202" style="position:absolute;left:0;text-align:left;margin-left:21.95pt;margin-top:110.4pt;width:456.9pt;height:45.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" stroked="f">
                <v:textbox inset="0,0,0,0">
                  <w:txbxContent>
                    <w:p w14:paraId="00333206" w14:textId="580D37CC" w:rsidR="000D2FF7" w:rsidRPr="00AB6D50" w:rsidRDefault="000D2FF7" w:rsidP="006328A0">
                      <w:pPr>
                        <w:pStyle w:val="21"/>
                        <w:rPr>
                          <w:sz w:val="21"/>
                          <w:szCs w:val="21"/>
                        </w:rPr>
                      </w:pPr>
                      <w:r>
                        <w:rPr>
                          <w:rFonts w:hint="eastAsia"/>
                        </w:rPr>
                        <w:t>JC</w:t>
                      </w:r>
                      <w:r>
                        <w:t xml:space="preserve">/T </w:t>
                      </w:r>
                      <w:r>
                        <w:rPr>
                          <w:rFonts w:hint="eastAsia"/>
                        </w:rPr>
                        <w:t>XXXXX</w:t>
                      </w:r>
                      <w:r>
                        <w:t>—</w:t>
                      </w:r>
                      <w:r>
                        <w:t>202</w:t>
                      </w:r>
                      <w:r>
                        <w:rPr>
                          <w:rFonts w:hint="eastAsia"/>
                        </w:rPr>
                        <w:t>X</w:t>
                      </w:r>
                    </w:p>
                    <w:p w14:paraId="4712CA79" w14:textId="77777777" w:rsidR="000D2FF7" w:rsidRDefault="000D2FF7" w:rsidP="006328A0">
                      <w:pPr>
                        <w:pStyle w:val="afffc"/>
                      </w:pPr>
                    </w:p>
                  </w:txbxContent>
                </v:textbox>
                <w10:wrap anchorx="margin" anchory="margin"/>
                <w10:anchorlock/>
              </v:shape>
            </w:pict>
          </mc:Fallback>
        </mc:AlternateContent>
      </w:r>
      <w:r w:rsidR="00CA06C2" w:rsidRPr="00140AD5">
        <w:rPr>
          <w:rFonts w:hint="eastAsia"/>
          <w:noProof/>
        </w:rPr>
        <w:t>JCJC</w:t>
      </w:r>
      <w:r w:rsidRPr="00140AD5">
        <w:rPr>
          <w:noProof/>
        </w:rPr>
        <mc:AlternateContent>
          <mc:Choice Requires="wps">
            <w:drawing>
              <wp:anchor distT="0" distB="0" distL="114300" distR="114300" simplePos="0" relativeHeight="251678720" behindDoc="0" locked="1" layoutInCell="1" allowOverlap="1" wp14:anchorId="6FFD856A" wp14:editId="71940CEE">
                <wp:simplePos x="0" y="0"/>
                <wp:positionH relativeFrom="margin">
                  <wp:posOffset>0</wp:posOffset>
                </wp:positionH>
                <wp:positionV relativeFrom="margin">
                  <wp:posOffset>1010920</wp:posOffset>
                </wp:positionV>
                <wp:extent cx="6121400" cy="534035"/>
                <wp:effectExtent l="0" t="0" r="0" b="0"/>
                <wp:wrapNone/>
                <wp:docPr id="3"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53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2E637" w14:textId="77777777" w:rsidR="000D2FF7" w:rsidRPr="006328A0" w:rsidRDefault="000D2FF7" w:rsidP="006328A0">
                            <w:pPr>
                              <w:pStyle w:val="afff2"/>
                              <w:rPr>
                                <w:sz w:val="44"/>
                                <w:szCs w:val="44"/>
                              </w:rPr>
                            </w:pPr>
                            <w:r w:rsidRPr="006328A0">
                              <w:rPr>
                                <w:rFonts w:hint="eastAsia"/>
                                <w:sz w:val="44"/>
                                <w:szCs w:val="44"/>
                              </w:rPr>
                              <w:t>中华人民共和国建材行业标准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D856A" id="fmFrame2" o:spid="_x0000_s1031" type="#_x0000_t202" style="position:absolute;left:0;text-align:left;margin-left:0;margin-top:79.6pt;width:482pt;height:42.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" stroked="f">
                <v:textbox inset="0,0,0,0">
                  <w:txbxContent>
                    <w:p w14:paraId="7362E637" w14:textId="77777777" w:rsidR="000D2FF7" w:rsidRPr="006328A0" w:rsidRDefault="000D2FF7" w:rsidP="006328A0">
                      <w:pPr>
                        <w:pStyle w:val="afff2"/>
                        <w:rPr>
                          <w:sz w:val="44"/>
                          <w:szCs w:val="44"/>
                        </w:rPr>
                      </w:pPr>
                      <w:r w:rsidRPr="006328A0">
                        <w:rPr>
                          <w:rFonts w:hint="eastAsia"/>
                          <w:sz w:val="44"/>
                          <w:szCs w:val="44"/>
                        </w:rPr>
                        <w:t>中华人民共和国建材行业标准</w:t>
                      </w:r>
                    </w:p>
                  </w:txbxContent>
                </v:textbox>
                <w10:wrap anchorx="margin" anchory="margin"/>
                <w10:anchorlock/>
              </v:shape>
            </w:pict>
          </mc:Fallback>
        </mc:AlternateContent>
      </w:r>
      <w:r w:rsidRPr="00140AD5">
        <w:rPr>
          <w:noProof/>
        </w:rPr>
        <mc:AlternateContent>
          <mc:Choice Requires="wps">
            <w:drawing>
              <wp:anchor distT="0" distB="0" distL="114300" distR="114300" simplePos="0" relativeHeight="251677696" behindDoc="0" locked="1" layoutInCell="1" allowOverlap="1" wp14:anchorId="6BF41D3B" wp14:editId="77DF1573">
                <wp:simplePos x="0" y="0"/>
                <wp:positionH relativeFrom="margin">
                  <wp:posOffset>0</wp:posOffset>
                </wp:positionH>
                <wp:positionV relativeFrom="margin">
                  <wp:posOffset>0</wp:posOffset>
                </wp:positionV>
                <wp:extent cx="2540000" cy="657860"/>
                <wp:effectExtent l="0" t="0" r="0" b="1270"/>
                <wp:wrapNone/>
                <wp:docPr id="2"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F5CC0" w14:textId="7575F7F5" w:rsidR="000D2FF7" w:rsidRDefault="000D2FF7" w:rsidP="006328A0">
                            <w:pPr>
                              <w:pStyle w:val="affffff3"/>
                            </w:pPr>
                            <w:r>
                              <w:t>ICS 91.100.60</w:t>
                            </w:r>
                          </w:p>
                          <w:p w14:paraId="4B3346D3" w14:textId="341B0346" w:rsidR="000D2FF7" w:rsidRDefault="000D2FF7" w:rsidP="006328A0">
                            <w:pPr>
                              <w:pStyle w:val="affffff3"/>
                            </w:pPr>
                            <w:r>
                              <w:t>Q 25</w:t>
                            </w:r>
                          </w:p>
                          <w:p w14:paraId="0930E273" w14:textId="77777777" w:rsidR="000D2FF7" w:rsidRDefault="000D2FF7" w:rsidP="006328A0">
                            <w:pPr>
                              <w:pStyle w:val="affffff3"/>
                            </w:pPr>
                            <w:r>
                              <w:rPr>
                                <w:rFonts w:hint="eastAsia"/>
                              </w:rPr>
                              <w:t>备案号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1D3B" id="fmFrame1" o:spid="_x0000_s1032" type="#_x0000_t202" style="position:absolute;left:0;text-align:left;margin-left:0;margin-top:0;width:200pt;height:51.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" stroked="f">
                <v:textbox inset="0,0,0,0">
                  <w:txbxContent>
                    <w:p w14:paraId="67EF5CC0" w14:textId="7575F7F5" w:rsidR="000D2FF7" w:rsidRDefault="000D2FF7" w:rsidP="006328A0">
                      <w:pPr>
                        <w:pStyle w:val="affffff3"/>
                      </w:pPr>
                      <w:r>
                        <w:t>ICS 91.100.60</w:t>
                      </w:r>
                    </w:p>
                    <w:p w14:paraId="4B3346D3" w14:textId="341B0346" w:rsidR="000D2FF7" w:rsidRDefault="000D2FF7" w:rsidP="006328A0">
                      <w:pPr>
                        <w:pStyle w:val="affffff3"/>
                      </w:pPr>
                      <w:r>
                        <w:t>Q 25</w:t>
                      </w:r>
                    </w:p>
                    <w:p w14:paraId="0930E273" w14:textId="77777777" w:rsidR="000D2FF7" w:rsidRDefault="000D2FF7" w:rsidP="006328A0">
                      <w:pPr>
                        <w:pStyle w:val="affffff3"/>
                      </w:pPr>
                      <w:r>
                        <w:rPr>
                          <w:rFonts w:hint="eastAsia"/>
                        </w:rPr>
                        <w:t>备案号</w:t>
                      </w:r>
                    </w:p>
                  </w:txbxContent>
                </v:textbox>
                <w10:wrap anchorx="margin" anchory="margin"/>
                <w10:anchorlock/>
              </v:shape>
            </w:pict>
          </mc:Fallback>
        </mc:AlternateContent>
      </w:r>
      <w:bookmarkEnd w:id="0"/>
    </w:p>
    <w:p w14:paraId="6A398AFE" w14:textId="77777777" w:rsidR="006328A0" w:rsidRPr="00140AD5" w:rsidRDefault="006328A0" w:rsidP="006328A0">
      <w:pPr>
        <w:pStyle w:val="affb"/>
      </w:pPr>
      <w:r w:rsidRPr="00140AD5">
        <w:rPr>
          <w:rFonts w:hint="eastAsia"/>
        </w:rPr>
        <w:lastRenderedPageBreak/>
        <w:t>目</w:t>
      </w:r>
      <w:r w:rsidRPr="00140AD5">
        <w:t> </w:t>
      </w:r>
      <w:r w:rsidRPr="00140AD5">
        <w:t> </w:t>
      </w:r>
      <w:r w:rsidRPr="00140AD5">
        <w:rPr>
          <w:rFonts w:hint="eastAsia"/>
        </w:rPr>
        <w:t>次</w:t>
      </w:r>
    </w:p>
    <w:p w14:paraId="3C962537" w14:textId="77777777" w:rsidR="006328A0" w:rsidRPr="00140AD5" w:rsidRDefault="00021698" w:rsidP="006328A0">
      <w:pPr>
        <w:pStyle w:val="TOC1"/>
        <w:spacing w:before="78" w:after="78"/>
        <w:rPr>
          <w:rFonts w:ascii="Times New Roman"/>
          <w:noProof/>
          <w:szCs w:val="24"/>
        </w:rPr>
      </w:pPr>
      <w:r w:rsidRPr="00140AD5">
        <w:fldChar w:fldCharType="begin" w:fldLock="1"/>
      </w:r>
      <w:r w:rsidR="006328A0" w:rsidRPr="00140AD5">
        <w:rPr>
          <w:rFonts w:hint="eastAsia"/>
        </w:rPr>
        <w:instrText>TOC \h \z \t"前言、引言标题,1,参考文献、索引标题,1,章标题,1,参考文献,1,附录标识,1" \* MERGEFORMAT</w:instrText>
      </w:r>
      <w:r w:rsidRPr="00140AD5">
        <w:fldChar w:fldCharType="separate"/>
      </w:r>
      <w:hyperlink w:anchor="_Toc304992506" w:history="1">
        <w:r w:rsidR="006328A0" w:rsidRPr="00140AD5">
          <w:rPr>
            <w:rStyle w:val="afff8"/>
            <w:rFonts w:hint="eastAsia"/>
            <w:color w:val="auto"/>
          </w:rPr>
          <w:t>前言</w:t>
        </w:r>
        <w:r w:rsidR="006328A0" w:rsidRPr="00140AD5">
          <w:rPr>
            <w:noProof/>
            <w:webHidden/>
          </w:rPr>
          <w:tab/>
        </w:r>
        <w:r w:rsidRPr="00140AD5">
          <w:rPr>
            <w:noProof/>
            <w:webHidden/>
          </w:rPr>
          <w:fldChar w:fldCharType="begin" w:fldLock="1"/>
        </w:r>
        <w:r w:rsidR="006328A0" w:rsidRPr="00140AD5">
          <w:rPr>
            <w:noProof/>
            <w:webHidden/>
          </w:rPr>
          <w:instrText xml:space="preserve"> PAGEREF _Toc304992506 \h </w:instrText>
        </w:r>
        <w:r w:rsidRPr="00140AD5">
          <w:rPr>
            <w:noProof/>
            <w:webHidden/>
          </w:rPr>
        </w:r>
        <w:r w:rsidRPr="00140AD5">
          <w:rPr>
            <w:noProof/>
            <w:webHidden/>
          </w:rPr>
          <w:fldChar w:fldCharType="separate"/>
        </w:r>
        <w:r w:rsidR="006328A0" w:rsidRPr="00140AD5">
          <w:rPr>
            <w:noProof/>
            <w:webHidden/>
          </w:rPr>
          <w:t>II</w:t>
        </w:r>
        <w:r w:rsidRPr="00140AD5">
          <w:rPr>
            <w:noProof/>
            <w:webHidden/>
          </w:rPr>
          <w:fldChar w:fldCharType="end"/>
        </w:r>
      </w:hyperlink>
    </w:p>
    <w:p w14:paraId="671E7AE1" w14:textId="77777777" w:rsidR="006328A0" w:rsidRPr="00140AD5" w:rsidRDefault="00CA5B78" w:rsidP="006328A0">
      <w:pPr>
        <w:pStyle w:val="TOC1"/>
        <w:spacing w:before="78" w:after="78"/>
        <w:outlineLvl w:val="0"/>
        <w:rPr>
          <w:rFonts w:ascii="Times New Roman"/>
          <w:noProof/>
          <w:szCs w:val="24"/>
        </w:rPr>
      </w:pPr>
      <w:hyperlink w:anchor="_Toc304992507" w:history="1">
        <w:r w:rsidR="006328A0" w:rsidRPr="00140AD5">
          <w:rPr>
            <w:rStyle w:val="afff8"/>
            <w:color w:val="auto"/>
          </w:rPr>
          <w:t>1</w:t>
        </w:r>
        <w:r w:rsidR="006328A0" w:rsidRPr="00140AD5">
          <w:rPr>
            <w:rStyle w:val="afff8"/>
            <w:rFonts w:hint="eastAsia"/>
            <w:color w:val="auto"/>
          </w:rPr>
          <w:t xml:space="preserve">　范围</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_Toc304992507 \h </w:instrText>
        </w:r>
        <w:r w:rsidR="00021698" w:rsidRPr="00140AD5">
          <w:rPr>
            <w:noProof/>
            <w:webHidden/>
          </w:rPr>
        </w:r>
        <w:r w:rsidR="00021698" w:rsidRPr="00140AD5">
          <w:rPr>
            <w:noProof/>
            <w:webHidden/>
          </w:rPr>
          <w:fldChar w:fldCharType="separate"/>
        </w:r>
        <w:r w:rsidR="006328A0" w:rsidRPr="00140AD5">
          <w:rPr>
            <w:noProof/>
            <w:webHidden/>
          </w:rPr>
          <w:t>1</w:t>
        </w:r>
        <w:r w:rsidR="00021698" w:rsidRPr="00140AD5">
          <w:rPr>
            <w:noProof/>
            <w:webHidden/>
          </w:rPr>
          <w:fldChar w:fldCharType="end"/>
        </w:r>
      </w:hyperlink>
    </w:p>
    <w:p w14:paraId="175D0A05" w14:textId="77777777" w:rsidR="006328A0" w:rsidRPr="00140AD5" w:rsidRDefault="00CA5B78" w:rsidP="006328A0">
      <w:pPr>
        <w:pStyle w:val="TOC1"/>
        <w:spacing w:before="78" w:after="78"/>
        <w:rPr>
          <w:rFonts w:ascii="Times New Roman"/>
          <w:noProof/>
          <w:szCs w:val="24"/>
        </w:rPr>
      </w:pPr>
      <w:hyperlink w:anchor="_Toc304992508" w:history="1">
        <w:r w:rsidR="006328A0" w:rsidRPr="00140AD5">
          <w:rPr>
            <w:rStyle w:val="afff8"/>
            <w:color w:val="auto"/>
          </w:rPr>
          <w:t>2</w:t>
        </w:r>
        <w:r w:rsidR="006328A0" w:rsidRPr="00140AD5">
          <w:rPr>
            <w:rStyle w:val="afff8"/>
            <w:rFonts w:hint="eastAsia"/>
            <w:color w:val="auto"/>
          </w:rPr>
          <w:t xml:space="preserve">　规范性引用文件</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_Toc304992508 \h </w:instrText>
        </w:r>
        <w:r w:rsidR="00021698" w:rsidRPr="00140AD5">
          <w:rPr>
            <w:noProof/>
            <w:webHidden/>
          </w:rPr>
        </w:r>
        <w:r w:rsidR="00021698" w:rsidRPr="00140AD5">
          <w:rPr>
            <w:noProof/>
            <w:webHidden/>
          </w:rPr>
          <w:fldChar w:fldCharType="separate"/>
        </w:r>
        <w:r w:rsidR="006328A0" w:rsidRPr="00140AD5">
          <w:rPr>
            <w:noProof/>
            <w:webHidden/>
          </w:rPr>
          <w:t>1</w:t>
        </w:r>
        <w:r w:rsidR="00021698" w:rsidRPr="00140AD5">
          <w:rPr>
            <w:noProof/>
            <w:webHidden/>
          </w:rPr>
          <w:fldChar w:fldCharType="end"/>
        </w:r>
      </w:hyperlink>
    </w:p>
    <w:p w14:paraId="67561417" w14:textId="77777777" w:rsidR="006328A0" w:rsidRPr="00140AD5" w:rsidRDefault="00CA5B78" w:rsidP="006328A0">
      <w:pPr>
        <w:pStyle w:val="TOC1"/>
        <w:spacing w:before="78" w:after="78"/>
        <w:rPr>
          <w:rFonts w:ascii="Times New Roman"/>
          <w:noProof/>
          <w:szCs w:val="24"/>
        </w:rPr>
      </w:pPr>
      <w:hyperlink w:anchor="_Toc304992509" w:history="1">
        <w:r w:rsidR="006328A0" w:rsidRPr="00140AD5">
          <w:rPr>
            <w:rStyle w:val="afff8"/>
            <w:color w:val="auto"/>
          </w:rPr>
          <w:t>3</w:t>
        </w:r>
        <w:r w:rsidR="006328A0" w:rsidRPr="00140AD5">
          <w:rPr>
            <w:rStyle w:val="afff8"/>
            <w:rFonts w:hint="eastAsia"/>
            <w:color w:val="auto"/>
          </w:rPr>
          <w:t xml:space="preserve">　术语和定义</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_Toc304992509 \h </w:instrText>
        </w:r>
        <w:r w:rsidR="00021698" w:rsidRPr="00140AD5">
          <w:rPr>
            <w:noProof/>
            <w:webHidden/>
          </w:rPr>
        </w:r>
        <w:r w:rsidR="00021698" w:rsidRPr="00140AD5">
          <w:rPr>
            <w:noProof/>
            <w:webHidden/>
          </w:rPr>
          <w:fldChar w:fldCharType="separate"/>
        </w:r>
        <w:r w:rsidR="006328A0" w:rsidRPr="00140AD5">
          <w:rPr>
            <w:noProof/>
            <w:webHidden/>
          </w:rPr>
          <w:t>2</w:t>
        </w:r>
        <w:r w:rsidR="00021698" w:rsidRPr="00140AD5">
          <w:rPr>
            <w:noProof/>
            <w:webHidden/>
          </w:rPr>
          <w:fldChar w:fldCharType="end"/>
        </w:r>
      </w:hyperlink>
    </w:p>
    <w:p w14:paraId="6C4DB1FC" w14:textId="77777777" w:rsidR="006328A0" w:rsidRPr="00140AD5" w:rsidRDefault="00CA5B78" w:rsidP="006328A0">
      <w:pPr>
        <w:pStyle w:val="TOC1"/>
        <w:spacing w:before="78" w:after="78"/>
        <w:rPr>
          <w:rFonts w:ascii="Times New Roman"/>
          <w:noProof/>
          <w:szCs w:val="24"/>
        </w:rPr>
      </w:pPr>
      <w:hyperlink w:anchor="_Toc304992510" w:history="1">
        <w:r w:rsidR="006328A0" w:rsidRPr="00140AD5">
          <w:rPr>
            <w:rStyle w:val="afff8"/>
            <w:color w:val="auto"/>
          </w:rPr>
          <w:t>4</w:t>
        </w:r>
        <w:r w:rsidR="006328A0" w:rsidRPr="00140AD5">
          <w:rPr>
            <w:rStyle w:val="afff8"/>
            <w:rFonts w:hint="eastAsia"/>
            <w:color w:val="auto"/>
          </w:rPr>
          <w:t xml:space="preserve">　分类和标记</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_Toc304992510 \h </w:instrText>
        </w:r>
        <w:r w:rsidR="00021698" w:rsidRPr="00140AD5">
          <w:rPr>
            <w:noProof/>
            <w:webHidden/>
          </w:rPr>
        </w:r>
        <w:r w:rsidR="00021698" w:rsidRPr="00140AD5">
          <w:rPr>
            <w:noProof/>
            <w:webHidden/>
          </w:rPr>
          <w:fldChar w:fldCharType="separate"/>
        </w:r>
        <w:r w:rsidR="006328A0" w:rsidRPr="00140AD5">
          <w:rPr>
            <w:noProof/>
            <w:webHidden/>
          </w:rPr>
          <w:t>3</w:t>
        </w:r>
        <w:r w:rsidR="00021698" w:rsidRPr="00140AD5">
          <w:rPr>
            <w:noProof/>
            <w:webHidden/>
          </w:rPr>
          <w:fldChar w:fldCharType="end"/>
        </w:r>
      </w:hyperlink>
    </w:p>
    <w:p w14:paraId="7BB20582" w14:textId="77777777" w:rsidR="006328A0" w:rsidRPr="00140AD5" w:rsidRDefault="00CA5B78" w:rsidP="006328A0">
      <w:pPr>
        <w:pStyle w:val="TOC1"/>
        <w:spacing w:before="78" w:after="78"/>
        <w:rPr>
          <w:rFonts w:ascii="Times New Roman"/>
          <w:noProof/>
          <w:szCs w:val="24"/>
        </w:rPr>
      </w:pPr>
      <w:hyperlink w:anchor="_Toc304992511" w:history="1">
        <w:r w:rsidR="006328A0" w:rsidRPr="00140AD5">
          <w:rPr>
            <w:rStyle w:val="afff8"/>
            <w:color w:val="auto"/>
          </w:rPr>
          <w:t>5</w:t>
        </w:r>
        <w:r w:rsidR="006328A0" w:rsidRPr="00140AD5">
          <w:rPr>
            <w:rStyle w:val="afff8"/>
            <w:rFonts w:hint="eastAsia"/>
            <w:color w:val="auto"/>
          </w:rPr>
          <w:t xml:space="preserve">　</w:t>
        </w:r>
        <w:r w:rsidR="00CD27A5" w:rsidRPr="00140AD5">
          <w:rPr>
            <w:rStyle w:val="afff8"/>
            <w:rFonts w:hint="eastAsia"/>
            <w:color w:val="auto"/>
          </w:rPr>
          <w:t>原</w:t>
        </w:r>
        <w:r w:rsidR="006328A0" w:rsidRPr="00140AD5">
          <w:rPr>
            <w:rStyle w:val="afff8"/>
            <w:rFonts w:hint="eastAsia"/>
            <w:color w:val="auto"/>
          </w:rPr>
          <w:t>材料</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_Toc304992511 \h </w:instrText>
        </w:r>
        <w:r w:rsidR="00021698" w:rsidRPr="00140AD5">
          <w:rPr>
            <w:noProof/>
            <w:webHidden/>
          </w:rPr>
        </w:r>
        <w:r w:rsidR="00021698" w:rsidRPr="00140AD5">
          <w:rPr>
            <w:noProof/>
            <w:webHidden/>
          </w:rPr>
          <w:fldChar w:fldCharType="separate"/>
        </w:r>
        <w:r w:rsidR="006328A0" w:rsidRPr="00140AD5">
          <w:rPr>
            <w:noProof/>
            <w:webHidden/>
          </w:rPr>
          <w:t>4</w:t>
        </w:r>
        <w:r w:rsidR="00021698" w:rsidRPr="00140AD5">
          <w:rPr>
            <w:noProof/>
            <w:webHidden/>
          </w:rPr>
          <w:fldChar w:fldCharType="end"/>
        </w:r>
      </w:hyperlink>
    </w:p>
    <w:p w14:paraId="778A3AE5" w14:textId="77777777" w:rsidR="006328A0" w:rsidRPr="00140AD5" w:rsidRDefault="00CA5B78" w:rsidP="006328A0">
      <w:pPr>
        <w:pStyle w:val="TOC1"/>
        <w:spacing w:before="78" w:after="78"/>
        <w:rPr>
          <w:rFonts w:ascii="Times New Roman"/>
          <w:noProof/>
          <w:szCs w:val="24"/>
        </w:rPr>
      </w:pPr>
      <w:hyperlink w:anchor="_Toc304992512" w:history="1">
        <w:r w:rsidR="006328A0" w:rsidRPr="00140AD5">
          <w:rPr>
            <w:rStyle w:val="afff8"/>
            <w:color w:val="auto"/>
          </w:rPr>
          <w:t>6</w:t>
        </w:r>
        <w:r w:rsidR="006328A0" w:rsidRPr="00140AD5">
          <w:rPr>
            <w:rStyle w:val="afff8"/>
            <w:rFonts w:hint="eastAsia"/>
            <w:color w:val="auto"/>
          </w:rPr>
          <w:t xml:space="preserve">　要求</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_Toc304992512 \h </w:instrText>
        </w:r>
        <w:r w:rsidR="00021698" w:rsidRPr="00140AD5">
          <w:rPr>
            <w:noProof/>
            <w:webHidden/>
          </w:rPr>
        </w:r>
        <w:r w:rsidR="00021698" w:rsidRPr="00140AD5">
          <w:rPr>
            <w:noProof/>
            <w:webHidden/>
          </w:rPr>
          <w:fldChar w:fldCharType="separate"/>
        </w:r>
        <w:r w:rsidR="006328A0" w:rsidRPr="00140AD5">
          <w:rPr>
            <w:noProof/>
            <w:webHidden/>
          </w:rPr>
          <w:t>4</w:t>
        </w:r>
        <w:r w:rsidR="00021698" w:rsidRPr="00140AD5">
          <w:rPr>
            <w:noProof/>
            <w:webHidden/>
          </w:rPr>
          <w:fldChar w:fldCharType="end"/>
        </w:r>
      </w:hyperlink>
    </w:p>
    <w:p w14:paraId="0D0247F9" w14:textId="77777777" w:rsidR="006328A0" w:rsidRPr="00140AD5" w:rsidRDefault="00CA5B78" w:rsidP="006328A0">
      <w:pPr>
        <w:pStyle w:val="TOC1"/>
        <w:spacing w:before="78" w:after="78"/>
        <w:rPr>
          <w:rFonts w:ascii="Times New Roman"/>
          <w:noProof/>
          <w:szCs w:val="24"/>
        </w:rPr>
      </w:pPr>
      <w:hyperlink w:anchor="_Toc304992513" w:history="1">
        <w:r w:rsidR="006328A0" w:rsidRPr="00140AD5">
          <w:rPr>
            <w:rStyle w:val="afff8"/>
            <w:color w:val="auto"/>
          </w:rPr>
          <w:t>7</w:t>
        </w:r>
        <w:r w:rsidR="006328A0" w:rsidRPr="00140AD5">
          <w:rPr>
            <w:rStyle w:val="afff8"/>
            <w:rFonts w:hint="eastAsia"/>
            <w:color w:val="auto"/>
          </w:rPr>
          <w:t xml:space="preserve">　</w:t>
        </w:r>
        <w:r w:rsidR="00CD27A5" w:rsidRPr="00140AD5">
          <w:rPr>
            <w:rStyle w:val="afff8"/>
            <w:rFonts w:hint="eastAsia"/>
            <w:color w:val="auto"/>
          </w:rPr>
          <w:t>试验</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_Toc304992513 \h </w:instrText>
        </w:r>
        <w:r w:rsidR="00021698" w:rsidRPr="00140AD5">
          <w:rPr>
            <w:noProof/>
            <w:webHidden/>
          </w:rPr>
        </w:r>
        <w:r w:rsidR="00021698" w:rsidRPr="00140AD5">
          <w:rPr>
            <w:noProof/>
            <w:webHidden/>
          </w:rPr>
          <w:fldChar w:fldCharType="separate"/>
        </w:r>
        <w:r w:rsidR="006328A0" w:rsidRPr="00140AD5">
          <w:rPr>
            <w:noProof/>
            <w:webHidden/>
          </w:rPr>
          <w:t>7</w:t>
        </w:r>
        <w:r w:rsidR="00021698" w:rsidRPr="00140AD5">
          <w:rPr>
            <w:noProof/>
            <w:webHidden/>
          </w:rPr>
          <w:fldChar w:fldCharType="end"/>
        </w:r>
      </w:hyperlink>
    </w:p>
    <w:p w14:paraId="2B8FDAC6" w14:textId="77777777" w:rsidR="006328A0" w:rsidRPr="00140AD5" w:rsidRDefault="00CA5B78" w:rsidP="006328A0">
      <w:pPr>
        <w:pStyle w:val="TOC1"/>
        <w:spacing w:before="78" w:after="78"/>
        <w:rPr>
          <w:rFonts w:ascii="Times New Roman"/>
          <w:noProof/>
          <w:szCs w:val="24"/>
        </w:rPr>
      </w:pPr>
      <w:hyperlink w:anchor="_Toc304992514" w:history="1">
        <w:r w:rsidR="006328A0" w:rsidRPr="00140AD5">
          <w:rPr>
            <w:rStyle w:val="afff8"/>
            <w:color w:val="auto"/>
          </w:rPr>
          <w:t>8</w:t>
        </w:r>
        <w:r w:rsidR="006328A0" w:rsidRPr="00140AD5">
          <w:rPr>
            <w:rStyle w:val="afff8"/>
            <w:rFonts w:hint="eastAsia"/>
            <w:color w:val="auto"/>
          </w:rPr>
          <w:t xml:space="preserve">　检验规则</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_Toc304992514 \h </w:instrText>
        </w:r>
        <w:r w:rsidR="00021698" w:rsidRPr="00140AD5">
          <w:rPr>
            <w:noProof/>
            <w:webHidden/>
          </w:rPr>
        </w:r>
        <w:r w:rsidR="00021698" w:rsidRPr="00140AD5">
          <w:rPr>
            <w:noProof/>
            <w:webHidden/>
          </w:rPr>
          <w:fldChar w:fldCharType="separate"/>
        </w:r>
        <w:r w:rsidR="006328A0" w:rsidRPr="00140AD5">
          <w:rPr>
            <w:noProof/>
            <w:webHidden/>
          </w:rPr>
          <w:t>11</w:t>
        </w:r>
        <w:r w:rsidR="00021698" w:rsidRPr="00140AD5">
          <w:rPr>
            <w:noProof/>
            <w:webHidden/>
          </w:rPr>
          <w:fldChar w:fldCharType="end"/>
        </w:r>
      </w:hyperlink>
    </w:p>
    <w:p w14:paraId="48C8A410" w14:textId="77777777" w:rsidR="006328A0" w:rsidRPr="00140AD5" w:rsidRDefault="00CA5B78" w:rsidP="006328A0">
      <w:pPr>
        <w:pStyle w:val="TOC1"/>
        <w:spacing w:before="78" w:after="78"/>
        <w:rPr>
          <w:rFonts w:ascii="Times New Roman"/>
          <w:noProof/>
          <w:szCs w:val="24"/>
        </w:rPr>
      </w:pPr>
      <w:hyperlink w:anchor="_Toc304992515" w:history="1">
        <w:r w:rsidR="006328A0" w:rsidRPr="00140AD5">
          <w:rPr>
            <w:rStyle w:val="afff8"/>
            <w:color w:val="auto"/>
          </w:rPr>
          <w:t>9</w:t>
        </w:r>
        <w:r w:rsidR="006328A0" w:rsidRPr="00140AD5">
          <w:rPr>
            <w:rStyle w:val="afff8"/>
            <w:rFonts w:hint="eastAsia"/>
            <w:color w:val="auto"/>
          </w:rPr>
          <w:t xml:space="preserve">　标志、包装、运输及贮存</w:t>
        </w:r>
        <w:r w:rsidR="006328A0" w:rsidRPr="00140AD5">
          <w:rPr>
            <w:noProof/>
            <w:webHidden/>
          </w:rPr>
          <w:tab/>
        </w:r>
        <w:r w:rsidR="00021698" w:rsidRPr="00140AD5">
          <w:rPr>
            <w:noProof/>
            <w:webHidden/>
          </w:rPr>
          <w:fldChar w:fldCharType="begin" w:fldLock="1"/>
        </w:r>
        <w:r w:rsidR="006328A0" w:rsidRPr="00140AD5">
          <w:rPr>
            <w:noProof/>
            <w:webHidden/>
          </w:rPr>
          <w:instrText xml:space="preserve"> PAGEREF _Toc304992515 \h </w:instrText>
        </w:r>
        <w:r w:rsidR="00021698" w:rsidRPr="00140AD5">
          <w:rPr>
            <w:noProof/>
            <w:webHidden/>
          </w:rPr>
        </w:r>
        <w:r w:rsidR="00021698" w:rsidRPr="00140AD5">
          <w:rPr>
            <w:noProof/>
            <w:webHidden/>
          </w:rPr>
          <w:fldChar w:fldCharType="separate"/>
        </w:r>
        <w:r w:rsidR="006328A0" w:rsidRPr="00140AD5">
          <w:rPr>
            <w:noProof/>
            <w:webHidden/>
          </w:rPr>
          <w:t>12</w:t>
        </w:r>
        <w:r w:rsidR="00021698" w:rsidRPr="00140AD5">
          <w:rPr>
            <w:noProof/>
            <w:webHidden/>
          </w:rPr>
          <w:fldChar w:fldCharType="end"/>
        </w:r>
      </w:hyperlink>
    </w:p>
    <w:p w14:paraId="544AD440" w14:textId="77777777" w:rsidR="006328A0" w:rsidRPr="00140AD5" w:rsidRDefault="00021698" w:rsidP="006328A0">
      <w:pPr>
        <w:pStyle w:val="afffff3"/>
      </w:pPr>
      <w:r w:rsidRPr="00140AD5">
        <w:lastRenderedPageBreak/>
        <w:fldChar w:fldCharType="end"/>
      </w:r>
      <w:r w:rsidR="006328A0" w:rsidRPr="00140AD5">
        <w:rPr>
          <w:rFonts w:hint="eastAsia"/>
        </w:rPr>
        <w:t>前</w:t>
      </w:r>
      <w:bookmarkStart w:id="1" w:name="BKQY"/>
      <w:r w:rsidR="006328A0" w:rsidRPr="00140AD5">
        <w:t> </w:t>
      </w:r>
      <w:r w:rsidR="006328A0" w:rsidRPr="00140AD5">
        <w:t> </w:t>
      </w:r>
      <w:r w:rsidR="006328A0" w:rsidRPr="00140AD5">
        <w:rPr>
          <w:rFonts w:hint="eastAsia"/>
        </w:rPr>
        <w:t>言</w:t>
      </w:r>
      <w:bookmarkEnd w:id="1"/>
    </w:p>
    <w:p w14:paraId="55BD7E4E" w14:textId="58A583FA" w:rsidR="006328A0" w:rsidRPr="00140AD5" w:rsidRDefault="006328A0" w:rsidP="006328A0">
      <w:pPr>
        <w:pStyle w:val="aff8"/>
      </w:pPr>
      <w:r w:rsidRPr="00140AD5">
        <w:rPr>
          <w:rFonts w:hint="eastAsia"/>
        </w:rPr>
        <w:t>本标准按照GB/T 1.1-20</w:t>
      </w:r>
      <w:r w:rsidR="00F06151" w:rsidRPr="00140AD5">
        <w:rPr>
          <w:rFonts w:hint="eastAsia"/>
        </w:rPr>
        <w:t>20</w:t>
      </w:r>
      <w:r w:rsidRPr="00140AD5">
        <w:rPr>
          <w:rFonts w:hint="eastAsia"/>
        </w:rPr>
        <w:t>给出的规则起草。</w:t>
      </w:r>
    </w:p>
    <w:p w14:paraId="61A3551E" w14:textId="77777777" w:rsidR="006328A0" w:rsidRPr="00140AD5" w:rsidRDefault="006328A0" w:rsidP="006328A0">
      <w:pPr>
        <w:pStyle w:val="aff8"/>
      </w:pPr>
      <w:r w:rsidRPr="00140AD5">
        <w:rPr>
          <w:rFonts w:hint="eastAsia"/>
        </w:rPr>
        <w:t>本标准由中国建筑材料联合会提出。</w:t>
      </w:r>
    </w:p>
    <w:p w14:paraId="5205577C" w14:textId="77777777" w:rsidR="006328A0" w:rsidRPr="00140AD5" w:rsidRDefault="006328A0" w:rsidP="006328A0">
      <w:pPr>
        <w:pStyle w:val="aff8"/>
      </w:pPr>
      <w:r w:rsidRPr="00140AD5">
        <w:rPr>
          <w:rFonts w:hint="eastAsia"/>
        </w:rPr>
        <w:t>本标准由</w:t>
      </w:r>
      <w:r w:rsidRPr="00140AD5">
        <w:t>全国轻质与装饰装修建筑材料标准化技术委员会（</w:t>
      </w:r>
      <w:r w:rsidRPr="00140AD5">
        <w:rPr>
          <w:rFonts w:hint="eastAsia"/>
        </w:rPr>
        <w:t>SAC/TC 195</w:t>
      </w:r>
      <w:r w:rsidRPr="00140AD5">
        <w:t>）</w:t>
      </w:r>
      <w:r w:rsidRPr="00140AD5">
        <w:rPr>
          <w:rFonts w:hint="eastAsia"/>
        </w:rPr>
        <w:t>归</w:t>
      </w:r>
      <w:r w:rsidRPr="00140AD5">
        <w:rPr>
          <w:rFonts w:hAnsi="宋体" w:hint="eastAsia"/>
        </w:rPr>
        <w:t>口</w:t>
      </w:r>
      <w:r w:rsidRPr="00140AD5">
        <w:rPr>
          <w:rFonts w:hint="eastAsia"/>
        </w:rPr>
        <w:t>。</w:t>
      </w:r>
    </w:p>
    <w:p w14:paraId="31FA05FE" w14:textId="29387A25" w:rsidR="006328A0" w:rsidRPr="00140AD5" w:rsidRDefault="006328A0" w:rsidP="006328A0">
      <w:pPr>
        <w:pStyle w:val="aff8"/>
      </w:pPr>
      <w:r w:rsidRPr="00140AD5">
        <w:rPr>
          <w:rFonts w:hint="eastAsia"/>
        </w:rPr>
        <w:t>本标准主要起草单位：</w:t>
      </w:r>
      <w:r w:rsidR="003B67E0" w:rsidRPr="00140AD5">
        <w:t xml:space="preserve"> </w:t>
      </w:r>
    </w:p>
    <w:p w14:paraId="5FC4A1DC" w14:textId="77777777" w:rsidR="006328A0" w:rsidRPr="00140AD5" w:rsidRDefault="006328A0" w:rsidP="006328A0">
      <w:pPr>
        <w:pStyle w:val="aff8"/>
        <w:rPr>
          <w:rFonts w:hAnsi="宋体"/>
        </w:rPr>
      </w:pPr>
      <w:r w:rsidRPr="00140AD5">
        <w:rPr>
          <w:rFonts w:hAnsi="宋体" w:hint="eastAsia"/>
        </w:rPr>
        <w:t>本标准主要起草人：</w:t>
      </w:r>
    </w:p>
    <w:p w14:paraId="46617A7D" w14:textId="77777777" w:rsidR="006328A0" w:rsidRPr="00140AD5" w:rsidRDefault="006328A0" w:rsidP="006328A0">
      <w:pPr>
        <w:pStyle w:val="aff8"/>
        <w:sectPr w:rsidR="006328A0" w:rsidRPr="00140AD5" w:rsidSect="006328A0">
          <w:headerReference w:type="default" r:id="rId9"/>
          <w:footerReference w:type="default" r:id="rId10"/>
          <w:pgSz w:w="11906" w:h="16838" w:code="9"/>
          <w:pgMar w:top="567" w:right="1134" w:bottom="1134" w:left="1418" w:header="1418" w:footer="1134" w:gutter="0"/>
          <w:pgNumType w:fmt="upperRoman" w:start="1"/>
          <w:cols w:space="425"/>
          <w:formProt w:val="0"/>
          <w:titlePg/>
          <w:docGrid w:type="lines" w:linePitch="312"/>
        </w:sectPr>
      </w:pPr>
    </w:p>
    <w:p w14:paraId="24A4F6D6" w14:textId="77777777" w:rsidR="006328A0" w:rsidRPr="00140AD5" w:rsidRDefault="006328A0" w:rsidP="006328A0">
      <w:pPr>
        <w:pStyle w:val="affb"/>
      </w:pPr>
      <w:bookmarkStart w:id="2" w:name="_Hlk91423888"/>
      <w:r w:rsidRPr="00140AD5">
        <w:rPr>
          <w:rFonts w:hint="eastAsia"/>
        </w:rPr>
        <w:lastRenderedPageBreak/>
        <w:t>建筑用硬质聚氯乙烯泡沫塑料</w:t>
      </w:r>
      <w:r w:rsidR="00CE63A8" w:rsidRPr="00140AD5">
        <w:rPr>
          <w:rFonts w:hint="eastAsia"/>
        </w:rPr>
        <w:t>复合</w:t>
      </w:r>
      <w:r w:rsidR="00E55D54" w:rsidRPr="00140AD5">
        <w:rPr>
          <w:rFonts w:hint="eastAsia"/>
        </w:rPr>
        <w:t>铝</w:t>
      </w:r>
      <w:r w:rsidR="00CE63A8" w:rsidRPr="00140AD5">
        <w:rPr>
          <w:rFonts w:hint="eastAsia"/>
        </w:rPr>
        <w:t>板</w:t>
      </w:r>
      <w:r w:rsidR="00DA0ED9" w:rsidRPr="00140AD5">
        <w:rPr>
          <w:rFonts w:hint="eastAsia"/>
        </w:rPr>
        <w:t>(</w:t>
      </w:r>
      <w:r w:rsidR="00DA0ED9" w:rsidRPr="00140AD5">
        <w:t>AEP</w:t>
      </w:r>
      <w:r w:rsidR="00DA0ED9" w:rsidRPr="00140AD5">
        <w:rPr>
          <w:rFonts w:hint="eastAsia"/>
        </w:rPr>
        <w:t>)</w:t>
      </w:r>
    </w:p>
    <w:bookmarkEnd w:id="2"/>
    <w:p w14:paraId="679E3905" w14:textId="77777777" w:rsidR="00DE4DDE" w:rsidRPr="00140AD5" w:rsidRDefault="006328A0" w:rsidP="00DE4DDE">
      <w:pPr>
        <w:pStyle w:val="a4"/>
        <w:spacing w:before="312" w:after="312"/>
        <w:rPr>
          <w:szCs w:val="21"/>
        </w:rPr>
      </w:pPr>
      <w:r w:rsidRPr="00140AD5">
        <w:rPr>
          <w:rFonts w:hint="eastAsia"/>
          <w:szCs w:val="21"/>
        </w:rPr>
        <w:t>范围</w:t>
      </w:r>
    </w:p>
    <w:p w14:paraId="3BFE6762" w14:textId="5ED788AD" w:rsidR="006328A0" w:rsidRPr="00140AD5" w:rsidRDefault="006328A0" w:rsidP="006328A0">
      <w:pPr>
        <w:spacing w:before="100" w:beforeAutospacing="1" w:line="280" w:lineRule="exact"/>
        <w:ind w:firstLineChars="200" w:firstLine="420"/>
        <w:jc w:val="left"/>
      </w:pPr>
      <w:r w:rsidRPr="00140AD5">
        <w:rPr>
          <w:rFonts w:hint="eastAsia"/>
        </w:rPr>
        <w:t>本</w:t>
      </w:r>
      <w:r w:rsidR="00813E9D" w:rsidRPr="00140AD5">
        <w:rPr>
          <w:rFonts w:hint="eastAsia"/>
        </w:rPr>
        <w:t>文件</w:t>
      </w:r>
      <w:r w:rsidRPr="00140AD5">
        <w:rPr>
          <w:rFonts w:hint="eastAsia"/>
        </w:rPr>
        <w:t>规定了建筑用硬质聚氯乙烯泡沫塑料</w:t>
      </w:r>
      <w:r w:rsidR="00E55D54" w:rsidRPr="00140AD5">
        <w:rPr>
          <w:rFonts w:hint="eastAsia"/>
        </w:rPr>
        <w:t>复合铝板</w:t>
      </w:r>
      <w:r w:rsidR="00F11908" w:rsidRPr="00140AD5">
        <w:rPr>
          <w:rFonts w:hint="eastAsia"/>
        </w:rPr>
        <w:t>（简称</w:t>
      </w:r>
      <w:r w:rsidR="00F11908" w:rsidRPr="00140AD5">
        <w:rPr>
          <w:rFonts w:hint="eastAsia"/>
        </w:rPr>
        <w:t>A</w:t>
      </w:r>
      <w:r w:rsidR="00F11908" w:rsidRPr="00140AD5">
        <w:t>EP</w:t>
      </w:r>
      <w:r w:rsidR="00F11908" w:rsidRPr="00140AD5">
        <w:rPr>
          <w:rFonts w:hint="eastAsia"/>
        </w:rPr>
        <w:t>板）</w:t>
      </w:r>
      <w:r w:rsidRPr="00140AD5">
        <w:rPr>
          <w:rFonts w:hint="eastAsia"/>
        </w:rPr>
        <w:t>的术语和定义、</w:t>
      </w:r>
      <w:r w:rsidR="00DE4DDE" w:rsidRPr="00140AD5">
        <w:rPr>
          <w:rFonts w:hint="eastAsia"/>
        </w:rPr>
        <w:t>分类和</w:t>
      </w:r>
      <w:r w:rsidRPr="00140AD5">
        <w:rPr>
          <w:rFonts w:hint="eastAsia"/>
        </w:rPr>
        <w:t>标记、</w:t>
      </w:r>
      <w:r w:rsidR="001B04B1" w:rsidRPr="00140AD5">
        <w:rPr>
          <w:rFonts w:hint="eastAsia"/>
        </w:rPr>
        <w:t>原</w:t>
      </w:r>
      <w:r w:rsidRPr="00140AD5">
        <w:rPr>
          <w:rFonts w:hint="eastAsia"/>
        </w:rPr>
        <w:t>材料、</w:t>
      </w:r>
      <w:r w:rsidR="00BB639E" w:rsidRPr="00140AD5">
        <w:rPr>
          <w:rFonts w:hint="eastAsia"/>
        </w:rPr>
        <w:t>要求、</w:t>
      </w:r>
      <w:r w:rsidRPr="00140AD5">
        <w:rPr>
          <w:rFonts w:hint="eastAsia"/>
        </w:rPr>
        <w:t>试验方法、检验规则、标志、包装、运输</w:t>
      </w:r>
      <w:r w:rsidR="00F664E9" w:rsidRPr="00140AD5">
        <w:rPr>
          <w:rFonts w:hint="eastAsia"/>
        </w:rPr>
        <w:t>及</w:t>
      </w:r>
      <w:r w:rsidRPr="00140AD5">
        <w:rPr>
          <w:rFonts w:hint="eastAsia"/>
        </w:rPr>
        <w:t>贮存。</w:t>
      </w:r>
    </w:p>
    <w:p w14:paraId="29D0EA07" w14:textId="71E8AE3D" w:rsidR="006328A0" w:rsidRPr="00140AD5" w:rsidRDefault="006328A0" w:rsidP="006328A0">
      <w:pPr>
        <w:pStyle w:val="aff8"/>
        <w:spacing w:after="100" w:afterAutospacing="1" w:line="280" w:lineRule="exact"/>
        <w:rPr>
          <w:rFonts w:ascii="Times New Roman"/>
          <w:noProof w:val="0"/>
          <w:kern w:val="2"/>
          <w:szCs w:val="24"/>
        </w:rPr>
      </w:pPr>
      <w:r w:rsidRPr="00140AD5">
        <w:rPr>
          <w:rFonts w:ascii="Times New Roman" w:hint="eastAsia"/>
          <w:noProof w:val="0"/>
          <w:kern w:val="2"/>
          <w:szCs w:val="24"/>
        </w:rPr>
        <w:t>本</w:t>
      </w:r>
      <w:r w:rsidR="00813E9D" w:rsidRPr="00140AD5">
        <w:rPr>
          <w:rFonts w:ascii="Times New Roman" w:hint="eastAsia"/>
          <w:noProof w:val="0"/>
          <w:kern w:val="2"/>
          <w:szCs w:val="24"/>
        </w:rPr>
        <w:t>文件</w:t>
      </w:r>
      <w:r w:rsidRPr="00140AD5">
        <w:rPr>
          <w:rFonts w:ascii="Times New Roman" w:hint="eastAsia"/>
          <w:noProof w:val="0"/>
          <w:kern w:val="2"/>
          <w:szCs w:val="24"/>
        </w:rPr>
        <w:t>适用于</w:t>
      </w:r>
      <w:r w:rsidR="00CE63A8" w:rsidRPr="00140AD5">
        <w:rPr>
          <w:rFonts w:ascii="Times New Roman" w:hint="eastAsia"/>
          <w:noProof w:val="0"/>
          <w:kern w:val="2"/>
          <w:szCs w:val="24"/>
        </w:rPr>
        <w:t>建筑装饰</w:t>
      </w:r>
      <w:r w:rsidR="00E55D54" w:rsidRPr="00140AD5">
        <w:rPr>
          <w:rFonts w:ascii="Times New Roman" w:hint="eastAsia"/>
          <w:noProof w:val="0"/>
          <w:kern w:val="2"/>
          <w:szCs w:val="24"/>
        </w:rPr>
        <w:t>装修、家居、办公隔断</w:t>
      </w:r>
      <w:r w:rsidR="00210181" w:rsidRPr="00140AD5">
        <w:rPr>
          <w:rFonts w:ascii="Times New Roman" w:hint="eastAsia"/>
          <w:noProof w:val="0"/>
          <w:kern w:val="2"/>
          <w:szCs w:val="24"/>
        </w:rPr>
        <w:t>等领域</w:t>
      </w:r>
      <w:r w:rsidR="004F7194" w:rsidRPr="00140AD5">
        <w:rPr>
          <w:rFonts w:ascii="Times New Roman" w:hint="eastAsia"/>
          <w:noProof w:val="0"/>
          <w:kern w:val="2"/>
          <w:szCs w:val="24"/>
        </w:rPr>
        <w:t>使</w:t>
      </w:r>
      <w:r w:rsidR="00210181" w:rsidRPr="00140AD5">
        <w:rPr>
          <w:rFonts w:ascii="Times New Roman" w:hint="eastAsia"/>
          <w:noProof w:val="0"/>
          <w:kern w:val="2"/>
          <w:szCs w:val="24"/>
        </w:rPr>
        <w:t>用</w:t>
      </w:r>
      <w:r w:rsidR="004F7194" w:rsidRPr="00140AD5">
        <w:rPr>
          <w:rFonts w:ascii="Times New Roman" w:hint="eastAsia"/>
          <w:noProof w:val="0"/>
          <w:kern w:val="2"/>
          <w:szCs w:val="24"/>
        </w:rPr>
        <w:t>的</w:t>
      </w:r>
      <w:r w:rsidRPr="00140AD5">
        <w:rPr>
          <w:rFonts w:ascii="Times New Roman" w:hint="eastAsia"/>
          <w:noProof w:val="0"/>
          <w:kern w:val="2"/>
          <w:szCs w:val="24"/>
        </w:rPr>
        <w:t>硬质聚氯乙烯泡沫塑料</w:t>
      </w:r>
      <w:r w:rsidR="00E55D54" w:rsidRPr="00140AD5">
        <w:rPr>
          <w:rFonts w:hint="eastAsia"/>
        </w:rPr>
        <w:t>复合铝板</w:t>
      </w:r>
      <w:r w:rsidR="00113113" w:rsidRPr="00140AD5">
        <w:rPr>
          <w:rFonts w:ascii="Times New Roman" w:hint="eastAsia"/>
          <w:noProof w:val="0"/>
          <w:kern w:val="2"/>
          <w:szCs w:val="24"/>
        </w:rPr>
        <w:t>。广告、交通运输等</w:t>
      </w:r>
      <w:r w:rsidRPr="00140AD5">
        <w:rPr>
          <w:rFonts w:ascii="Times New Roman" w:hint="eastAsia"/>
          <w:noProof w:val="0"/>
          <w:kern w:val="2"/>
          <w:szCs w:val="24"/>
        </w:rPr>
        <w:t>其他用途</w:t>
      </w:r>
      <w:r w:rsidR="004F7194" w:rsidRPr="00140AD5">
        <w:rPr>
          <w:rFonts w:ascii="Times New Roman" w:hint="eastAsia"/>
          <w:noProof w:val="0"/>
          <w:kern w:val="2"/>
          <w:szCs w:val="24"/>
        </w:rPr>
        <w:t>使用</w:t>
      </w:r>
      <w:r w:rsidRPr="00140AD5">
        <w:rPr>
          <w:rFonts w:ascii="Times New Roman" w:hint="eastAsia"/>
          <w:noProof w:val="0"/>
          <w:kern w:val="2"/>
          <w:szCs w:val="24"/>
        </w:rPr>
        <w:t>的硬质聚氯乙烯泡沫塑料</w:t>
      </w:r>
      <w:r w:rsidR="00E55D54" w:rsidRPr="00140AD5">
        <w:rPr>
          <w:rFonts w:hint="eastAsia"/>
        </w:rPr>
        <w:t>复合铝板</w:t>
      </w:r>
      <w:r w:rsidRPr="00140AD5">
        <w:rPr>
          <w:rFonts w:ascii="Times New Roman" w:hint="eastAsia"/>
          <w:noProof w:val="0"/>
          <w:kern w:val="2"/>
          <w:szCs w:val="24"/>
        </w:rPr>
        <w:t>也可参照使用。</w:t>
      </w:r>
      <w:bookmarkStart w:id="3" w:name="_Toc335214694"/>
      <w:bookmarkStart w:id="4" w:name="_Toc335308943"/>
      <w:bookmarkStart w:id="5" w:name="_Toc365147983"/>
      <w:bookmarkStart w:id="6" w:name="_Toc367180450"/>
      <w:bookmarkStart w:id="7" w:name="_Toc368305090"/>
      <w:bookmarkStart w:id="8" w:name="_Toc370078569"/>
      <w:bookmarkStart w:id="9" w:name="_Toc376771681"/>
    </w:p>
    <w:p w14:paraId="4EAED6B3" w14:textId="77777777" w:rsidR="006328A0" w:rsidRPr="00140AD5" w:rsidRDefault="006328A0" w:rsidP="00210181">
      <w:pPr>
        <w:pStyle w:val="a4"/>
        <w:spacing w:before="312" w:after="312"/>
        <w:rPr>
          <w:szCs w:val="21"/>
        </w:rPr>
      </w:pPr>
      <w:r w:rsidRPr="00140AD5">
        <w:rPr>
          <w:rFonts w:hint="eastAsia"/>
          <w:szCs w:val="21"/>
        </w:rPr>
        <w:t>规范性引用文件</w:t>
      </w:r>
      <w:bookmarkEnd w:id="3"/>
      <w:bookmarkEnd w:id="4"/>
      <w:bookmarkEnd w:id="5"/>
      <w:bookmarkEnd w:id="6"/>
      <w:bookmarkEnd w:id="7"/>
      <w:bookmarkEnd w:id="8"/>
      <w:bookmarkEnd w:id="9"/>
    </w:p>
    <w:p w14:paraId="246F67CC" w14:textId="03DB5C51" w:rsidR="006328A0" w:rsidRPr="00140AD5" w:rsidRDefault="006328A0" w:rsidP="006328A0">
      <w:pPr>
        <w:pStyle w:val="aff8"/>
      </w:pPr>
      <w:r w:rsidRPr="00140AD5">
        <w:rPr>
          <w:rFonts w:hint="eastAsia"/>
        </w:rPr>
        <w:t>下列文件</w:t>
      </w:r>
      <w:r w:rsidR="00DA77F3" w:rsidRPr="00140AD5">
        <w:rPr>
          <w:rFonts w:hint="eastAsia"/>
        </w:rPr>
        <w:t>中的内容</w:t>
      </w:r>
      <w:r w:rsidR="004E16BF" w:rsidRPr="00140AD5">
        <w:rPr>
          <w:rFonts w:hint="eastAsia"/>
        </w:rPr>
        <w:t>通过文中的规范性引用而构成本文件必不可少的条款。其中，</w:t>
      </w:r>
      <w:r w:rsidRPr="00140AD5">
        <w:rPr>
          <w:rFonts w:hint="eastAsia"/>
        </w:rPr>
        <w:t>注日期的引用文件，仅</w:t>
      </w:r>
      <w:r w:rsidR="009B6FA1" w:rsidRPr="00140AD5">
        <w:rPr>
          <w:rFonts w:hint="eastAsia"/>
        </w:rPr>
        <w:t>该</w:t>
      </w:r>
      <w:r w:rsidRPr="00140AD5">
        <w:rPr>
          <w:rFonts w:hint="eastAsia"/>
        </w:rPr>
        <w:t>日期</w:t>
      </w:r>
      <w:r w:rsidR="004E16BF" w:rsidRPr="00140AD5">
        <w:rPr>
          <w:rFonts w:hint="eastAsia"/>
        </w:rPr>
        <w:t>对应</w:t>
      </w:r>
      <w:r w:rsidRPr="00140AD5">
        <w:rPr>
          <w:rFonts w:hint="eastAsia"/>
        </w:rPr>
        <w:t>的版本适用于本文件</w:t>
      </w:r>
      <w:r w:rsidR="004E16BF" w:rsidRPr="00140AD5">
        <w:rPr>
          <w:rFonts w:hint="eastAsia"/>
        </w:rPr>
        <w:t>；</w:t>
      </w:r>
      <w:r w:rsidRPr="00140AD5">
        <w:rPr>
          <w:rFonts w:hint="eastAsia"/>
        </w:rPr>
        <w:t>不注日期的引用文件，其最新版本（包括所有的修改单）适用于本文件。</w:t>
      </w:r>
    </w:p>
    <w:p w14:paraId="60EDBD9F" w14:textId="048FACB4"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191</w:t>
      </w:r>
      <w:r w:rsidR="00D83089" w:rsidRPr="00140AD5">
        <w:rPr>
          <w:rFonts w:hAnsi="宋体"/>
        </w:rPr>
        <w:t xml:space="preserve">  </w:t>
      </w:r>
      <w:r w:rsidRPr="00140AD5">
        <w:rPr>
          <w:rFonts w:hAnsi="宋体" w:hint="eastAsia"/>
        </w:rPr>
        <w:t>包装储运图示标志</w:t>
      </w:r>
    </w:p>
    <w:p w14:paraId="1B9065AA" w14:textId="77777777" w:rsidR="006328A0" w:rsidRPr="00140AD5" w:rsidRDefault="006328A0" w:rsidP="006328A0">
      <w:pPr>
        <w:pStyle w:val="aff8"/>
        <w:ind w:firstLineChars="0" w:firstLine="0"/>
        <w:rPr>
          <w:rFonts w:hAnsi="宋体"/>
        </w:rPr>
      </w:pPr>
      <w:r w:rsidRPr="00140AD5">
        <w:rPr>
          <w:rFonts w:hAnsi="宋体"/>
        </w:rPr>
        <w:t>GB/T 1740 漆膜耐湿热测定法</w:t>
      </w:r>
    </w:p>
    <w:p w14:paraId="3E4761D0" w14:textId="16837C18" w:rsidR="006328A0" w:rsidRPr="00140AD5" w:rsidRDefault="006328A0" w:rsidP="006328A0">
      <w:pPr>
        <w:pStyle w:val="aff8"/>
        <w:ind w:firstLineChars="0" w:firstLine="0"/>
        <w:rPr>
          <w:rFonts w:hAnsi="宋体"/>
        </w:rPr>
      </w:pPr>
      <w:r w:rsidRPr="00140AD5">
        <w:rPr>
          <w:rFonts w:hAnsi="宋体"/>
        </w:rPr>
        <w:t>GB/T 1766 色漆和清漆 涂层老化的评级方法</w:t>
      </w:r>
    </w:p>
    <w:p w14:paraId="5380355D" w14:textId="7B5C48E2"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1720</w:t>
      </w:r>
      <w:r w:rsidR="00D83089" w:rsidRPr="00140AD5">
        <w:rPr>
          <w:rFonts w:hAnsi="宋体"/>
        </w:rPr>
        <w:t xml:space="preserve"> </w:t>
      </w:r>
      <w:r w:rsidRPr="00140AD5">
        <w:rPr>
          <w:rFonts w:hAnsi="宋体" w:hint="eastAsia"/>
        </w:rPr>
        <w:t>漆膜附着力测定法</w:t>
      </w:r>
    </w:p>
    <w:p w14:paraId="788C1197" w14:textId="22990824"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1732</w:t>
      </w:r>
      <w:r w:rsidR="00651705" w:rsidRPr="00140AD5">
        <w:rPr>
          <w:rFonts w:hAnsi="宋体"/>
        </w:rPr>
        <w:t xml:space="preserve"> </w:t>
      </w:r>
      <w:r w:rsidRPr="00140AD5">
        <w:rPr>
          <w:rFonts w:hAnsi="宋体" w:hint="eastAsia"/>
        </w:rPr>
        <w:t>漆膜耐冲击性测定法</w:t>
      </w:r>
    </w:p>
    <w:p w14:paraId="308BC1C5" w14:textId="3E316F4D" w:rsidR="006328A0" w:rsidRPr="00140AD5" w:rsidRDefault="006328A0" w:rsidP="006328A0">
      <w:pPr>
        <w:pStyle w:val="aff8"/>
        <w:ind w:firstLineChars="0" w:firstLine="0"/>
        <w:rPr>
          <w:rFonts w:hAnsi="宋体"/>
        </w:rPr>
      </w:pPr>
      <w:r w:rsidRPr="00140AD5">
        <w:rPr>
          <w:rFonts w:hAnsi="宋体"/>
        </w:rPr>
        <w:t>GB/T 2790</w:t>
      </w:r>
      <w:r w:rsidR="00651705" w:rsidRPr="00140AD5">
        <w:rPr>
          <w:rFonts w:hAnsi="宋体"/>
        </w:rPr>
        <w:t xml:space="preserve"> </w:t>
      </w:r>
      <w:r w:rsidRPr="00140AD5">
        <w:rPr>
          <w:rFonts w:hAnsi="宋体" w:hint="eastAsia"/>
        </w:rPr>
        <w:t>胶粘剂</w:t>
      </w:r>
      <w:r w:rsidRPr="00140AD5">
        <w:rPr>
          <w:rFonts w:hAnsi="宋体"/>
        </w:rPr>
        <w:t>180</w:t>
      </w:r>
      <w:r w:rsidRPr="00140AD5">
        <w:rPr>
          <w:rFonts w:hAnsi="宋体" w:hint="eastAsia"/>
        </w:rPr>
        <w:t>°剥离强度试验方法挠性材料对刚性材料</w:t>
      </w:r>
    </w:p>
    <w:p w14:paraId="7C957C67" w14:textId="1B5C028F" w:rsidR="006328A0" w:rsidRPr="00140AD5" w:rsidRDefault="006328A0" w:rsidP="006328A0">
      <w:pPr>
        <w:pStyle w:val="aff8"/>
        <w:ind w:firstLineChars="0" w:firstLine="0"/>
        <w:rPr>
          <w:rFonts w:hAnsi="宋体"/>
        </w:rPr>
      </w:pPr>
      <w:r w:rsidRPr="00140AD5">
        <w:rPr>
          <w:rFonts w:hAnsi="宋体"/>
        </w:rPr>
        <w:t>GB/T 2918</w:t>
      </w:r>
      <w:r w:rsidR="005627D8" w:rsidRPr="00140AD5">
        <w:rPr>
          <w:rFonts w:hAnsi="宋体"/>
        </w:rPr>
        <w:t xml:space="preserve"> </w:t>
      </w:r>
      <w:r w:rsidRPr="00140AD5">
        <w:rPr>
          <w:rFonts w:hAnsi="宋体" w:hint="eastAsia"/>
        </w:rPr>
        <w:t>塑料试样状态调节和试验的标准环境</w:t>
      </w:r>
    </w:p>
    <w:p w14:paraId="33DAFA39" w14:textId="3A66FA45" w:rsidR="005627D8" w:rsidRPr="00140AD5" w:rsidRDefault="005627D8" w:rsidP="006328A0">
      <w:pPr>
        <w:pStyle w:val="aff8"/>
        <w:ind w:firstLineChars="0" w:firstLine="0"/>
        <w:rPr>
          <w:rFonts w:hAnsi="宋体"/>
        </w:rPr>
      </w:pPr>
      <w:r w:rsidRPr="00140AD5">
        <w:rPr>
          <w:rFonts w:hAnsi="宋体" w:hint="eastAsia"/>
        </w:rPr>
        <w:t>GB/T 3190</w:t>
      </w:r>
      <w:r w:rsidRPr="00140AD5">
        <w:rPr>
          <w:rFonts w:hAnsi="宋体"/>
        </w:rPr>
        <w:t xml:space="preserve"> </w:t>
      </w:r>
      <w:r w:rsidRPr="00140AD5">
        <w:rPr>
          <w:rFonts w:hAnsi="宋体" w:hint="eastAsia"/>
        </w:rPr>
        <w:t>变形铝及铝合金化学成分</w:t>
      </w:r>
    </w:p>
    <w:p w14:paraId="0DD27375" w14:textId="77777777" w:rsidR="006328A0" w:rsidRPr="00140AD5" w:rsidRDefault="006328A0" w:rsidP="006328A0">
      <w:pPr>
        <w:pStyle w:val="aff8"/>
        <w:ind w:firstLineChars="0" w:firstLine="0"/>
        <w:rPr>
          <w:rFonts w:hAnsi="宋体"/>
        </w:rPr>
      </w:pPr>
      <w:r w:rsidRPr="00140AD5">
        <w:rPr>
          <w:rFonts w:hAnsi="宋体"/>
        </w:rPr>
        <w:t xml:space="preserve">GB/T 3880.2 </w:t>
      </w:r>
      <w:r w:rsidRPr="00140AD5">
        <w:rPr>
          <w:rFonts w:hAnsi="宋体" w:hint="eastAsia"/>
        </w:rPr>
        <w:t>一般工业用铝及铝合金板、带材</w:t>
      </w:r>
      <w:r w:rsidRPr="00140AD5">
        <w:rPr>
          <w:rFonts w:hAnsi="宋体"/>
        </w:rPr>
        <w:t xml:space="preserve"> </w:t>
      </w:r>
      <w:r w:rsidRPr="00140AD5">
        <w:rPr>
          <w:rFonts w:hAnsi="宋体" w:hint="eastAsia"/>
        </w:rPr>
        <w:t>第</w:t>
      </w:r>
      <w:r w:rsidRPr="00140AD5">
        <w:rPr>
          <w:rFonts w:hAnsi="宋体"/>
        </w:rPr>
        <w:t>3部分：力学性能</w:t>
      </w:r>
    </w:p>
    <w:p w14:paraId="5DA402AE" w14:textId="77777777" w:rsidR="006328A0" w:rsidRPr="00140AD5" w:rsidRDefault="006328A0" w:rsidP="006328A0">
      <w:pPr>
        <w:pStyle w:val="aff8"/>
        <w:ind w:firstLineChars="0" w:firstLine="0"/>
        <w:rPr>
          <w:rFonts w:hAnsi="宋体"/>
        </w:rPr>
      </w:pPr>
      <w:r w:rsidRPr="00140AD5">
        <w:rPr>
          <w:rFonts w:hAnsi="宋体"/>
        </w:rPr>
        <w:t>GB/T 3880</w:t>
      </w:r>
      <w:r w:rsidRPr="00140AD5">
        <w:rPr>
          <w:rFonts w:hAnsi="宋体" w:hint="eastAsia"/>
        </w:rPr>
        <w:t>.3 一般工业用铝及铝合金板、带材第3部分：尺寸偏差</w:t>
      </w:r>
    </w:p>
    <w:p w14:paraId="7807A95F" w14:textId="6FA19434"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 xml:space="preserve">4957 </w:t>
      </w:r>
      <w:r w:rsidRPr="00140AD5">
        <w:rPr>
          <w:rFonts w:hAnsi="宋体" w:hint="eastAsia"/>
        </w:rPr>
        <w:t>非磁性基体金属上非导电覆盖层 覆盖层厚度测量涡流法</w:t>
      </w:r>
    </w:p>
    <w:p w14:paraId="58F98B62" w14:textId="27D68116"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 xml:space="preserve">6388 </w:t>
      </w:r>
      <w:r w:rsidRPr="00140AD5">
        <w:rPr>
          <w:rFonts w:hAnsi="宋体" w:hint="eastAsia"/>
        </w:rPr>
        <w:t>运输包装收发货标志</w:t>
      </w:r>
    </w:p>
    <w:p w14:paraId="786521C3" w14:textId="24BF9188"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 xml:space="preserve">6739 </w:t>
      </w:r>
      <w:r w:rsidRPr="00140AD5">
        <w:rPr>
          <w:rFonts w:hAnsi="宋体" w:hint="eastAsia"/>
        </w:rPr>
        <w:t>色漆和清漆 铅笔法测定漆膜硬度</w:t>
      </w:r>
    </w:p>
    <w:p w14:paraId="5ACD3D02" w14:textId="02A8AC0B" w:rsidR="006328A0" w:rsidRPr="00140AD5" w:rsidRDefault="006328A0" w:rsidP="006328A0">
      <w:pPr>
        <w:pStyle w:val="aff8"/>
        <w:ind w:firstLineChars="0" w:firstLine="0"/>
        <w:rPr>
          <w:rFonts w:hAnsi="宋体"/>
        </w:rPr>
      </w:pPr>
      <w:r w:rsidRPr="00140AD5">
        <w:rPr>
          <w:rFonts w:hAnsi="宋体"/>
        </w:rPr>
        <w:t>GB</w:t>
      </w:r>
      <w:r w:rsidR="00D83089" w:rsidRPr="00140AD5">
        <w:rPr>
          <w:rFonts w:hAnsi="宋体"/>
        </w:rPr>
        <w:t xml:space="preserve">  </w:t>
      </w:r>
      <w:r w:rsidR="00651705" w:rsidRPr="00140AD5">
        <w:rPr>
          <w:rFonts w:hAnsi="宋体"/>
        </w:rPr>
        <w:t xml:space="preserve"> </w:t>
      </w:r>
      <w:r w:rsidRPr="00140AD5">
        <w:rPr>
          <w:rFonts w:hAnsi="宋体"/>
        </w:rPr>
        <w:t>8624</w:t>
      </w:r>
      <w:r w:rsidR="00651705" w:rsidRPr="00140AD5">
        <w:rPr>
          <w:rFonts w:hAnsi="宋体"/>
        </w:rPr>
        <w:t xml:space="preserve"> </w:t>
      </w:r>
      <w:r w:rsidRPr="00140AD5">
        <w:rPr>
          <w:rFonts w:hAnsi="宋体" w:hint="eastAsia"/>
        </w:rPr>
        <w:t>建筑材料及制品燃烧性能分级</w:t>
      </w:r>
    </w:p>
    <w:p w14:paraId="3AA39258" w14:textId="57BA8019"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 xml:space="preserve">8811 </w:t>
      </w:r>
      <w:r w:rsidRPr="00140AD5">
        <w:rPr>
          <w:rFonts w:hAnsi="宋体" w:hint="eastAsia"/>
        </w:rPr>
        <w:t>硬质泡沫塑料尺寸稳定性试验方法</w:t>
      </w:r>
    </w:p>
    <w:p w14:paraId="09EA1800" w14:textId="28D12A9B" w:rsidR="006328A0" w:rsidRPr="00140AD5" w:rsidRDefault="006328A0" w:rsidP="006328A0">
      <w:pPr>
        <w:pStyle w:val="aff8"/>
        <w:ind w:firstLineChars="0" w:firstLine="0"/>
        <w:rPr>
          <w:rFonts w:hAnsi="宋体"/>
        </w:rPr>
      </w:pPr>
      <w:r w:rsidRPr="00140AD5">
        <w:rPr>
          <w:rFonts w:hAnsi="宋体"/>
        </w:rPr>
        <w:t>GB</w:t>
      </w:r>
      <w:r w:rsidRPr="00140AD5">
        <w:rPr>
          <w:rFonts w:hAnsi="宋体" w:hint="eastAsia"/>
        </w:rPr>
        <w:t>/</w:t>
      </w:r>
      <w:r w:rsidRPr="00140AD5">
        <w:rPr>
          <w:rFonts w:hAnsi="宋体"/>
        </w:rPr>
        <w:t>T</w:t>
      </w:r>
      <w:r w:rsidR="00D83089" w:rsidRPr="00140AD5">
        <w:rPr>
          <w:rFonts w:hAnsi="宋体"/>
        </w:rPr>
        <w:t xml:space="preserve"> </w:t>
      </w:r>
      <w:r w:rsidRPr="00140AD5">
        <w:rPr>
          <w:rFonts w:hAnsi="宋体"/>
        </w:rPr>
        <w:t xml:space="preserve">9286 </w:t>
      </w:r>
      <w:r w:rsidRPr="00140AD5">
        <w:rPr>
          <w:rFonts w:hAnsi="宋体" w:hint="eastAsia"/>
        </w:rPr>
        <w:t>色漆和清漆漆膜的划格试验</w:t>
      </w:r>
    </w:p>
    <w:p w14:paraId="74A75F7C" w14:textId="2C7A66B7"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9754</w:t>
      </w:r>
      <w:r w:rsidRPr="00140AD5">
        <w:rPr>
          <w:rFonts w:hAnsi="宋体" w:hint="eastAsia"/>
        </w:rPr>
        <w:t xml:space="preserve"> 色漆和清漆不含金属颜料的色漆漆膜的</w:t>
      </w:r>
      <w:r w:rsidRPr="00140AD5">
        <w:rPr>
          <w:rFonts w:hAnsi="宋体"/>
        </w:rPr>
        <w:t>20°</w:t>
      </w:r>
      <w:r w:rsidRPr="00140AD5">
        <w:rPr>
          <w:rFonts w:hAnsi="宋体" w:hint="eastAsia"/>
        </w:rPr>
        <w:t>、</w:t>
      </w:r>
      <w:r w:rsidRPr="00140AD5">
        <w:rPr>
          <w:rFonts w:hAnsi="宋体"/>
        </w:rPr>
        <w:t>60°</w:t>
      </w:r>
      <w:r w:rsidRPr="00140AD5">
        <w:rPr>
          <w:rFonts w:hAnsi="宋体" w:hint="eastAsia"/>
        </w:rPr>
        <w:t>和</w:t>
      </w:r>
      <w:r w:rsidRPr="00140AD5">
        <w:rPr>
          <w:rFonts w:hAnsi="宋体"/>
        </w:rPr>
        <w:t>85°</w:t>
      </w:r>
      <w:r w:rsidRPr="00140AD5">
        <w:rPr>
          <w:rFonts w:hAnsi="宋体" w:hint="eastAsia"/>
        </w:rPr>
        <w:t>镜面光泽的测定</w:t>
      </w:r>
    </w:p>
    <w:p w14:paraId="54070DAF" w14:textId="77777777" w:rsidR="002315AE" w:rsidRPr="00140AD5" w:rsidRDefault="002315AE" w:rsidP="006328A0">
      <w:pPr>
        <w:pStyle w:val="aff8"/>
        <w:ind w:firstLineChars="0" w:firstLine="0"/>
        <w:rPr>
          <w:rFonts w:hAnsi="宋体"/>
        </w:rPr>
      </w:pPr>
      <w:r w:rsidRPr="00140AD5">
        <w:rPr>
          <w:rFonts w:hAnsi="宋体"/>
        </w:rPr>
        <w:t xml:space="preserve">GB/T 10125 </w:t>
      </w:r>
      <w:r w:rsidRPr="00140AD5">
        <w:rPr>
          <w:rFonts w:hAnsi="宋体" w:hint="eastAsia"/>
        </w:rPr>
        <w:t>人造气氛</w:t>
      </w:r>
      <w:r w:rsidRPr="00140AD5">
        <w:rPr>
          <w:rFonts w:hAnsi="宋体"/>
        </w:rPr>
        <w:t>腐蚀试验 盐雾试验</w:t>
      </w:r>
    </w:p>
    <w:p w14:paraId="2DA4D34F" w14:textId="415718E8" w:rsidR="002315AE" w:rsidRPr="00140AD5" w:rsidRDefault="002315AE" w:rsidP="006328A0">
      <w:pPr>
        <w:pStyle w:val="aff8"/>
        <w:ind w:firstLineChars="0" w:firstLine="0"/>
        <w:rPr>
          <w:rFonts w:hAnsi="宋体"/>
        </w:rPr>
      </w:pPr>
      <w:r w:rsidRPr="00140AD5">
        <w:rPr>
          <w:rFonts w:hAnsi="宋体"/>
        </w:rPr>
        <w:t>GB/T 1</w:t>
      </w:r>
      <w:r w:rsidR="001C5636" w:rsidRPr="00140AD5">
        <w:rPr>
          <w:rFonts w:hAnsi="宋体"/>
        </w:rPr>
        <w:t>3475 绝热</w:t>
      </w:r>
      <w:r w:rsidR="001C5636" w:rsidRPr="00140AD5">
        <w:rPr>
          <w:rFonts w:hAnsi="宋体" w:hint="eastAsia"/>
        </w:rPr>
        <w:t xml:space="preserve"> </w:t>
      </w:r>
      <w:r w:rsidR="001C5636" w:rsidRPr="00140AD5">
        <w:rPr>
          <w:rFonts w:hAnsi="宋体"/>
        </w:rPr>
        <w:t>稳态传热性质的测定</w:t>
      </w:r>
      <w:r w:rsidR="001C5636" w:rsidRPr="00140AD5">
        <w:rPr>
          <w:rFonts w:hAnsi="宋体" w:hint="eastAsia"/>
        </w:rPr>
        <w:t xml:space="preserve"> </w:t>
      </w:r>
      <w:r w:rsidR="001C5636" w:rsidRPr="00140AD5">
        <w:rPr>
          <w:rFonts w:hAnsi="宋体"/>
        </w:rPr>
        <w:t>标定和防护热箱法</w:t>
      </w:r>
    </w:p>
    <w:p w14:paraId="274B4449" w14:textId="03094F86" w:rsidR="006328A0" w:rsidRPr="00140AD5" w:rsidRDefault="006328A0" w:rsidP="006328A0">
      <w:pPr>
        <w:pStyle w:val="aff8"/>
        <w:ind w:firstLineChars="0" w:firstLine="0"/>
        <w:rPr>
          <w:rFonts w:hAnsi="宋体"/>
        </w:rPr>
      </w:pPr>
      <w:r w:rsidRPr="00140AD5">
        <w:rPr>
          <w:rFonts w:hAnsi="宋体"/>
        </w:rPr>
        <w:t>GB/T</w:t>
      </w:r>
      <w:r w:rsidR="00D83089" w:rsidRPr="00140AD5">
        <w:rPr>
          <w:rFonts w:hAnsi="宋体"/>
        </w:rPr>
        <w:t xml:space="preserve"> </w:t>
      </w:r>
      <w:r w:rsidRPr="00140AD5">
        <w:rPr>
          <w:rFonts w:hAnsi="宋体"/>
        </w:rPr>
        <w:t>9780 建筑涂料涂层耐沾</w:t>
      </w:r>
      <w:r w:rsidR="005627D8" w:rsidRPr="00140AD5">
        <w:rPr>
          <w:rFonts w:hAnsi="宋体" w:hint="eastAsia"/>
        </w:rPr>
        <w:t>污</w:t>
      </w:r>
      <w:r w:rsidRPr="00140AD5">
        <w:rPr>
          <w:rFonts w:hAnsi="宋体"/>
        </w:rPr>
        <w:t>性试验方法</w:t>
      </w:r>
    </w:p>
    <w:p w14:paraId="1CE2DC54" w14:textId="71E46867" w:rsidR="002315AE" w:rsidRPr="00140AD5" w:rsidRDefault="002315AE" w:rsidP="006328A0">
      <w:pPr>
        <w:pStyle w:val="aff8"/>
        <w:ind w:firstLineChars="0" w:firstLine="0"/>
        <w:rPr>
          <w:rFonts w:hAnsi="宋体"/>
        </w:rPr>
      </w:pPr>
      <w:r w:rsidRPr="00140AD5">
        <w:rPr>
          <w:rFonts w:hAnsi="宋体"/>
        </w:rPr>
        <w:t>GB/T 16259</w:t>
      </w:r>
      <w:r w:rsidR="00651705" w:rsidRPr="00140AD5">
        <w:rPr>
          <w:rFonts w:hAnsi="宋体"/>
        </w:rPr>
        <w:t xml:space="preserve"> </w:t>
      </w:r>
      <w:r w:rsidRPr="00140AD5">
        <w:rPr>
          <w:rFonts w:hAnsi="宋体" w:hint="eastAsia"/>
        </w:rPr>
        <w:t>建筑材料</w:t>
      </w:r>
      <w:r w:rsidRPr="00140AD5">
        <w:rPr>
          <w:rFonts w:hAnsi="宋体"/>
        </w:rPr>
        <w:t>人工气候加速老化试验方法</w:t>
      </w:r>
    </w:p>
    <w:p w14:paraId="52782BF3" w14:textId="1EAC57E6" w:rsidR="00651705" w:rsidRPr="00140AD5" w:rsidRDefault="00651705" w:rsidP="006328A0">
      <w:pPr>
        <w:pStyle w:val="aff8"/>
        <w:ind w:firstLineChars="0" w:firstLine="0"/>
        <w:rPr>
          <w:rFonts w:hAnsi="宋体"/>
        </w:rPr>
      </w:pPr>
      <w:r w:rsidRPr="00140AD5">
        <w:rPr>
          <w:rFonts w:hAnsi="宋体" w:hint="eastAsia"/>
        </w:rPr>
        <w:t>G</w:t>
      </w:r>
      <w:r w:rsidRPr="00140AD5">
        <w:rPr>
          <w:rFonts w:hAnsi="宋体"/>
        </w:rPr>
        <w:t xml:space="preserve">B/T 18583 </w:t>
      </w:r>
      <w:r w:rsidRPr="00140AD5">
        <w:rPr>
          <w:rFonts w:hAnsi="宋体" w:hint="eastAsia"/>
        </w:rPr>
        <w:t>室内装饰装修材料 胶粘剂中有害物质限量</w:t>
      </w:r>
    </w:p>
    <w:p w14:paraId="03D71689" w14:textId="69ACAA53" w:rsidR="006328A0" w:rsidRPr="00140AD5" w:rsidRDefault="006328A0" w:rsidP="006328A0">
      <w:pPr>
        <w:pStyle w:val="aff8"/>
        <w:ind w:firstLineChars="0" w:firstLine="0"/>
        <w:rPr>
          <w:rFonts w:hAnsi="宋体"/>
        </w:rPr>
      </w:pPr>
      <w:r w:rsidRPr="00140AD5">
        <w:rPr>
          <w:rFonts w:hAnsi="宋体"/>
        </w:rPr>
        <w:t>GB/T 22412</w:t>
      </w:r>
      <w:r w:rsidRPr="00140AD5">
        <w:rPr>
          <w:rFonts w:hAnsi="宋体" w:hint="eastAsia"/>
        </w:rPr>
        <w:t>-</w:t>
      </w:r>
      <w:r w:rsidRPr="00140AD5">
        <w:rPr>
          <w:rFonts w:hAnsi="宋体"/>
        </w:rPr>
        <w:t xml:space="preserve">2008 </w:t>
      </w:r>
      <w:r w:rsidRPr="00140AD5">
        <w:rPr>
          <w:rFonts w:hAnsi="宋体" w:hint="eastAsia"/>
        </w:rPr>
        <w:t>普通装饰用铝塑复合板</w:t>
      </w:r>
    </w:p>
    <w:p w14:paraId="200F30EF" w14:textId="420FCE49" w:rsidR="003F3AF7" w:rsidRPr="00140AD5" w:rsidRDefault="008849EF" w:rsidP="006328A0">
      <w:pPr>
        <w:pStyle w:val="aff8"/>
        <w:ind w:firstLineChars="0" w:firstLine="0"/>
        <w:rPr>
          <w:rFonts w:hAnsi="宋体"/>
        </w:rPr>
      </w:pPr>
      <w:r w:rsidRPr="00140AD5">
        <w:t xml:space="preserve">QB/T </w:t>
      </w:r>
      <w:r w:rsidRPr="00140AD5">
        <w:rPr>
          <w:rFonts w:hint="eastAsia"/>
        </w:rPr>
        <w:t xml:space="preserve">2463.2-2018 </w:t>
      </w:r>
      <w:r w:rsidR="008A0E29" w:rsidRPr="00140AD5">
        <w:rPr>
          <w:rFonts w:hint="eastAsia"/>
        </w:rPr>
        <w:t>硬质聚氯乙烯低发泡板材 第2部分：结皮发泡法</w:t>
      </w:r>
    </w:p>
    <w:p w14:paraId="6D882CCE" w14:textId="77777777" w:rsidR="006328A0" w:rsidRPr="00140AD5" w:rsidRDefault="006328A0" w:rsidP="006328A0">
      <w:pPr>
        <w:pStyle w:val="a4"/>
        <w:spacing w:before="312" w:after="312"/>
        <w:rPr>
          <w:szCs w:val="21"/>
        </w:rPr>
      </w:pPr>
      <w:r w:rsidRPr="00140AD5">
        <w:rPr>
          <w:rFonts w:hint="eastAsia"/>
          <w:szCs w:val="21"/>
        </w:rPr>
        <w:t>术语和定义</w:t>
      </w:r>
    </w:p>
    <w:p w14:paraId="1C2BCD07" w14:textId="6DE96BB2" w:rsidR="006328A0" w:rsidRPr="00140AD5" w:rsidRDefault="004F16D2" w:rsidP="006328A0">
      <w:pPr>
        <w:pStyle w:val="aff8"/>
      </w:pPr>
      <w:r w:rsidRPr="00140AD5">
        <w:rPr>
          <w:rFonts w:hint="eastAsia"/>
        </w:rPr>
        <w:lastRenderedPageBreak/>
        <w:t>Q</w:t>
      </w:r>
      <w:r w:rsidRPr="00140AD5">
        <w:t>B</w:t>
      </w:r>
      <w:r w:rsidR="00F06151" w:rsidRPr="00140AD5">
        <w:t>/T</w:t>
      </w:r>
      <w:r w:rsidRPr="00140AD5">
        <w:t xml:space="preserve"> 246</w:t>
      </w:r>
      <w:r w:rsidR="008E1CD0" w:rsidRPr="00140AD5">
        <w:rPr>
          <w:rFonts w:hint="eastAsia"/>
        </w:rPr>
        <w:t>3.2</w:t>
      </w:r>
      <w:r w:rsidR="00DD3E44" w:rsidRPr="00140AD5">
        <w:t>-2018</w:t>
      </w:r>
      <w:r w:rsidR="00DD3E44" w:rsidRPr="00140AD5">
        <w:rPr>
          <w:rFonts w:hint="eastAsia"/>
        </w:rPr>
        <w:t>及</w:t>
      </w:r>
      <w:r w:rsidR="006328A0" w:rsidRPr="00140AD5">
        <w:rPr>
          <w:rFonts w:hint="eastAsia"/>
        </w:rPr>
        <w:t>下列术语和定义适用于本文件。</w:t>
      </w:r>
    </w:p>
    <w:p w14:paraId="5765587D" w14:textId="77777777" w:rsidR="004C40E5" w:rsidRPr="00140AD5" w:rsidRDefault="004C40E5" w:rsidP="005C73B5">
      <w:pPr>
        <w:pStyle w:val="a5"/>
        <w:spacing w:before="156" w:after="156"/>
        <w:rPr>
          <w:rFonts w:hAnsi="黑体"/>
        </w:rPr>
      </w:pPr>
    </w:p>
    <w:p w14:paraId="6600902B" w14:textId="2584F7F6" w:rsidR="006328A0" w:rsidRPr="00140AD5" w:rsidRDefault="00E10B41" w:rsidP="005C73B5">
      <w:pPr>
        <w:pStyle w:val="a5"/>
        <w:numPr>
          <w:ilvl w:val="0"/>
          <w:numId w:val="0"/>
        </w:numPr>
        <w:spacing w:before="156" w:after="156"/>
        <w:ind w:leftChars="68" w:left="143" w:firstLineChars="150" w:firstLine="315"/>
        <w:rPr>
          <w:rFonts w:hAnsi="黑体"/>
        </w:rPr>
      </w:pPr>
      <w:r w:rsidRPr="00140AD5">
        <w:rPr>
          <w:rFonts w:hAnsi="黑体" w:hint="eastAsia"/>
        </w:rPr>
        <w:t>建筑用硬质聚氯乙烯泡沫塑料复合</w:t>
      </w:r>
      <w:r w:rsidR="00EA382B" w:rsidRPr="00140AD5">
        <w:rPr>
          <w:rFonts w:hAnsi="黑体" w:hint="eastAsia"/>
        </w:rPr>
        <w:t>铝</w:t>
      </w:r>
      <w:r w:rsidRPr="00140AD5">
        <w:rPr>
          <w:rFonts w:hAnsi="黑体" w:hint="eastAsia"/>
        </w:rPr>
        <w:t>板</w:t>
      </w:r>
      <w:r w:rsidR="00211021" w:rsidRPr="00140AD5">
        <w:rPr>
          <w:rFonts w:hAnsi="黑体" w:hint="eastAsia"/>
        </w:rPr>
        <w:t>（AEP板）</w:t>
      </w:r>
      <w:proofErr w:type="spellStart"/>
      <w:r w:rsidR="007F4F10" w:rsidRPr="00140AD5">
        <w:rPr>
          <w:rFonts w:hAnsi="黑体"/>
        </w:rPr>
        <w:t>a</w:t>
      </w:r>
      <w:r w:rsidR="0092676F" w:rsidRPr="00140AD5">
        <w:rPr>
          <w:rFonts w:hAnsi="黑体"/>
        </w:rPr>
        <w:t>luminium</w:t>
      </w:r>
      <w:proofErr w:type="spellEnd"/>
      <w:r w:rsidR="00FE10DA" w:rsidRPr="00140AD5">
        <w:rPr>
          <w:rFonts w:hAnsi="黑体"/>
        </w:rPr>
        <w:t xml:space="preserve"> </w:t>
      </w:r>
      <w:r w:rsidR="00D31130" w:rsidRPr="00140AD5">
        <w:rPr>
          <w:rFonts w:hAnsi="黑体"/>
        </w:rPr>
        <w:t>expanded PVC</w:t>
      </w:r>
      <w:r w:rsidR="00FE10DA" w:rsidRPr="00140AD5">
        <w:rPr>
          <w:rFonts w:hAnsi="黑体"/>
        </w:rPr>
        <w:t xml:space="preserve"> </w:t>
      </w:r>
      <w:r w:rsidR="007F4F10" w:rsidRPr="00140AD5">
        <w:rPr>
          <w:rFonts w:hAnsi="黑体"/>
        </w:rPr>
        <w:t>c</w:t>
      </w:r>
      <w:r w:rsidR="0092676F" w:rsidRPr="00140AD5">
        <w:rPr>
          <w:rFonts w:hAnsi="黑体"/>
        </w:rPr>
        <w:t xml:space="preserve">omposite </w:t>
      </w:r>
      <w:r w:rsidR="007F4F10" w:rsidRPr="00140AD5">
        <w:rPr>
          <w:rFonts w:hAnsi="黑体"/>
        </w:rPr>
        <w:t>p</w:t>
      </w:r>
      <w:r w:rsidR="0092676F" w:rsidRPr="00140AD5">
        <w:rPr>
          <w:rFonts w:hAnsi="黑体"/>
        </w:rPr>
        <w:t>anel</w:t>
      </w:r>
      <w:r w:rsidR="00F13773" w:rsidRPr="00140AD5">
        <w:rPr>
          <w:rFonts w:hAnsi="黑体" w:hint="eastAsia"/>
        </w:rPr>
        <w:t>s</w:t>
      </w:r>
      <w:r w:rsidR="0092676F" w:rsidRPr="00140AD5">
        <w:rPr>
          <w:rFonts w:hAnsi="黑体" w:hint="eastAsia"/>
        </w:rPr>
        <w:t xml:space="preserve"> for building</w:t>
      </w:r>
    </w:p>
    <w:p w14:paraId="3EA7BCE1" w14:textId="76DDFDD7" w:rsidR="005670CD" w:rsidRPr="00140AD5" w:rsidRDefault="00211021" w:rsidP="004A554F">
      <w:pPr>
        <w:pStyle w:val="af0"/>
        <w:numPr>
          <w:ilvl w:val="0"/>
          <w:numId w:val="0"/>
        </w:numPr>
        <w:ind w:firstLineChars="200" w:firstLine="420"/>
        <w:rPr>
          <w:rFonts w:hAnsi="宋体"/>
        </w:rPr>
      </w:pPr>
      <w:r w:rsidRPr="00140AD5">
        <w:rPr>
          <w:rFonts w:hAnsi="黑体" w:hint="eastAsia"/>
        </w:rPr>
        <w:t>以硬质聚氯乙烯</w:t>
      </w:r>
      <w:r w:rsidR="002A74A6" w:rsidRPr="00140AD5">
        <w:rPr>
          <w:rFonts w:hAnsi="黑体" w:hint="eastAsia"/>
        </w:rPr>
        <w:t>结皮</w:t>
      </w:r>
      <w:r w:rsidR="006823B6" w:rsidRPr="00140AD5">
        <w:rPr>
          <w:rFonts w:hAnsi="黑体" w:hint="eastAsia"/>
        </w:rPr>
        <w:t>发泡板为芯</w:t>
      </w:r>
      <w:r w:rsidRPr="00140AD5">
        <w:rPr>
          <w:rFonts w:hAnsi="黑体" w:hint="eastAsia"/>
        </w:rPr>
        <w:t>材，</w:t>
      </w:r>
      <w:r w:rsidR="00A70E6B" w:rsidRPr="00140AD5">
        <w:rPr>
          <w:rFonts w:hAnsi="黑体" w:hint="eastAsia"/>
        </w:rPr>
        <w:t>两面为铝材的三层复合板材</w:t>
      </w:r>
      <w:r w:rsidR="000C430E" w:rsidRPr="00140AD5">
        <w:rPr>
          <w:rFonts w:hAnsi="黑体" w:hint="eastAsia"/>
        </w:rPr>
        <w:t>，</w:t>
      </w:r>
      <w:r w:rsidR="00A70E6B" w:rsidRPr="00140AD5">
        <w:rPr>
          <w:rFonts w:hAnsi="黑体" w:hint="eastAsia"/>
        </w:rPr>
        <w:t>并在产品表面覆以装饰性和保护性的涂层或薄膜作为产品的装饰面，</w:t>
      </w:r>
      <w:r w:rsidR="0092676F" w:rsidRPr="00140AD5">
        <w:rPr>
          <w:rFonts w:hAnsi="黑体" w:hint="eastAsia"/>
        </w:rPr>
        <w:t>简称AEP</w:t>
      </w:r>
      <w:r w:rsidR="00A70E6B" w:rsidRPr="00140AD5">
        <w:rPr>
          <w:rFonts w:hAnsi="黑体" w:hint="eastAsia"/>
        </w:rPr>
        <w:t>板</w:t>
      </w:r>
      <w:r w:rsidR="004C40E5" w:rsidRPr="00140AD5">
        <w:rPr>
          <w:rFonts w:hAnsi="黑体" w:hint="eastAsia"/>
        </w:rPr>
        <w:t>（</w:t>
      </w:r>
      <w:proofErr w:type="spellStart"/>
      <w:r w:rsidR="004C40E5" w:rsidRPr="00140AD5">
        <w:rPr>
          <w:rFonts w:hAnsi="黑体" w:hint="eastAsia"/>
        </w:rPr>
        <w:t>Aluminium</w:t>
      </w:r>
      <w:proofErr w:type="spellEnd"/>
      <w:r w:rsidR="00D31130" w:rsidRPr="00140AD5">
        <w:rPr>
          <w:rFonts w:hAnsi="黑体"/>
        </w:rPr>
        <w:t xml:space="preserve"> Expanded PVC</w:t>
      </w:r>
      <w:r w:rsidR="005E75F3" w:rsidRPr="00140AD5">
        <w:rPr>
          <w:rFonts w:hAnsi="黑体" w:hint="eastAsia"/>
        </w:rPr>
        <w:t xml:space="preserve"> </w:t>
      </w:r>
      <w:r w:rsidR="004C40E5" w:rsidRPr="00140AD5">
        <w:rPr>
          <w:rFonts w:hAnsi="黑体" w:hint="eastAsia"/>
        </w:rPr>
        <w:t>Composite Panel缩写）</w:t>
      </w:r>
      <w:r w:rsidR="00C66E85" w:rsidRPr="00140AD5">
        <w:rPr>
          <w:rFonts w:hAnsi="宋体" w:hint="eastAsia"/>
        </w:rPr>
        <w:t>。</w:t>
      </w:r>
    </w:p>
    <w:p w14:paraId="4405D5DC" w14:textId="370C99BF" w:rsidR="006328A0" w:rsidRPr="00140AD5" w:rsidRDefault="005670CD" w:rsidP="004A554F">
      <w:pPr>
        <w:pStyle w:val="af0"/>
        <w:numPr>
          <w:ilvl w:val="0"/>
          <w:numId w:val="0"/>
        </w:numPr>
        <w:ind w:firstLineChars="200" w:firstLine="420"/>
        <w:rPr>
          <w:rFonts w:hAnsi="宋体"/>
        </w:rPr>
      </w:pPr>
      <w:r w:rsidRPr="00140AD5">
        <w:rPr>
          <w:rFonts w:hAnsi="宋体" w:hint="eastAsia"/>
        </w:rPr>
        <w:t>注：</w:t>
      </w:r>
      <w:r w:rsidR="001128A2" w:rsidRPr="00140AD5">
        <w:rPr>
          <w:rFonts w:hAnsi="宋体" w:hint="eastAsia"/>
        </w:rPr>
        <w:t>芯材</w:t>
      </w:r>
      <w:r w:rsidRPr="00140AD5">
        <w:rPr>
          <w:rFonts w:hAnsi="宋体" w:hint="eastAsia"/>
        </w:rPr>
        <w:t>密度为</w:t>
      </w:r>
      <w:r w:rsidR="00B2326F" w:rsidRPr="00140AD5">
        <w:rPr>
          <w:rFonts w:hAnsi="宋体" w:hint="eastAsia"/>
        </w:rPr>
        <w:t>400</w:t>
      </w:r>
      <w:r w:rsidR="009877B1" w:rsidRPr="00140AD5">
        <w:rPr>
          <w:rFonts w:hAnsi="宋体"/>
        </w:rPr>
        <w:t xml:space="preserve"> </w:t>
      </w:r>
      <w:r w:rsidR="009877B1" w:rsidRPr="00140AD5">
        <w:rPr>
          <w:rFonts w:hAnsi="宋体" w:cs="宋体"/>
        </w:rPr>
        <w:t>k</w:t>
      </w:r>
      <w:r w:rsidR="009877B1" w:rsidRPr="00140AD5">
        <w:rPr>
          <w:rFonts w:hAnsi="宋体" w:cs="宋体" w:hint="eastAsia"/>
        </w:rPr>
        <w:t>g/m</w:t>
      </w:r>
      <w:r w:rsidR="009877B1" w:rsidRPr="00140AD5">
        <w:rPr>
          <w:rFonts w:hAnsi="宋体" w:cs="宋体" w:hint="eastAsia"/>
          <w:vertAlign w:val="superscript"/>
        </w:rPr>
        <w:t>3</w:t>
      </w:r>
      <w:r w:rsidR="00B2326F" w:rsidRPr="00140AD5">
        <w:rPr>
          <w:rFonts w:hAnsi="宋体" w:hint="eastAsia"/>
        </w:rPr>
        <w:t>-500</w:t>
      </w:r>
      <w:r w:rsidR="00B2326F" w:rsidRPr="00140AD5">
        <w:rPr>
          <w:rFonts w:hAnsi="宋体"/>
        </w:rPr>
        <w:t xml:space="preserve"> </w:t>
      </w:r>
      <w:r w:rsidR="00B2326F" w:rsidRPr="00140AD5">
        <w:rPr>
          <w:rFonts w:hAnsi="宋体" w:cs="宋体"/>
        </w:rPr>
        <w:t>k</w:t>
      </w:r>
      <w:r w:rsidR="00B2326F" w:rsidRPr="00140AD5">
        <w:rPr>
          <w:rFonts w:hAnsi="宋体" w:cs="宋体" w:hint="eastAsia"/>
        </w:rPr>
        <w:t>g/m</w:t>
      </w:r>
      <w:r w:rsidR="00B2326F" w:rsidRPr="00140AD5">
        <w:rPr>
          <w:rFonts w:hAnsi="宋体" w:cs="宋体" w:hint="eastAsia"/>
          <w:vertAlign w:val="superscript"/>
        </w:rPr>
        <w:t>3</w:t>
      </w:r>
      <w:r w:rsidRPr="00140AD5">
        <w:rPr>
          <w:rFonts w:hAnsi="宋体" w:hint="eastAsia"/>
        </w:rPr>
        <w:t>的板</w:t>
      </w:r>
      <w:r w:rsidR="00877840" w:rsidRPr="00140AD5">
        <w:rPr>
          <w:rFonts w:hAnsi="宋体" w:hint="eastAsia"/>
        </w:rPr>
        <w:t>材</w:t>
      </w:r>
      <w:r w:rsidRPr="00140AD5">
        <w:rPr>
          <w:rFonts w:hAnsi="宋体" w:hint="eastAsia"/>
        </w:rPr>
        <w:t>具有隔热</w:t>
      </w:r>
      <w:r w:rsidR="00877840" w:rsidRPr="00140AD5">
        <w:rPr>
          <w:rFonts w:hAnsi="宋体" w:hint="eastAsia"/>
        </w:rPr>
        <w:t>节能</w:t>
      </w:r>
      <w:r w:rsidRPr="00140AD5">
        <w:rPr>
          <w:rFonts w:hAnsi="宋体" w:hint="eastAsia"/>
        </w:rPr>
        <w:t>的功能</w:t>
      </w:r>
      <w:r w:rsidR="00877840" w:rsidRPr="00140AD5">
        <w:rPr>
          <w:rFonts w:hAnsi="宋体" w:hint="eastAsia"/>
        </w:rPr>
        <w:t>,为节能型</w:t>
      </w:r>
      <w:r w:rsidR="003172EE" w:rsidRPr="00140AD5">
        <w:rPr>
          <w:rFonts w:hAnsi="宋体" w:hint="eastAsia"/>
        </w:rPr>
        <w:t>。</w:t>
      </w:r>
    </w:p>
    <w:p w14:paraId="087D7378" w14:textId="72955ACB" w:rsidR="00A45213" w:rsidRPr="00140AD5" w:rsidRDefault="00A45213" w:rsidP="002218F2">
      <w:pPr>
        <w:pStyle w:val="a5"/>
        <w:spacing w:before="156" w:after="156"/>
        <w:rPr>
          <w:rFonts w:hAnsi="黑体"/>
        </w:rPr>
      </w:pPr>
    </w:p>
    <w:p w14:paraId="1074CA2D" w14:textId="77777777" w:rsidR="002C7B5F" w:rsidRPr="00140AD5" w:rsidRDefault="008E307C" w:rsidP="002C7B5F">
      <w:pPr>
        <w:pStyle w:val="a5"/>
        <w:numPr>
          <w:ilvl w:val="0"/>
          <w:numId w:val="0"/>
        </w:numPr>
        <w:spacing w:before="156" w:after="156"/>
        <w:ind w:firstLineChars="200" w:firstLine="420"/>
        <w:rPr>
          <w:rFonts w:hAnsi="黑体"/>
        </w:rPr>
      </w:pPr>
      <w:r w:rsidRPr="00140AD5">
        <w:rPr>
          <w:rFonts w:hAnsi="黑体" w:hint="eastAsia"/>
        </w:rPr>
        <w:t>高分子</w:t>
      </w:r>
      <w:r w:rsidR="00367D4A" w:rsidRPr="00140AD5">
        <w:rPr>
          <w:rFonts w:hAnsi="黑体" w:hint="eastAsia"/>
        </w:rPr>
        <w:t>粘结</w:t>
      </w:r>
      <w:r w:rsidR="00323914" w:rsidRPr="00140AD5">
        <w:rPr>
          <w:rFonts w:hAnsi="黑体" w:hint="eastAsia"/>
        </w:rPr>
        <w:t>膜</w:t>
      </w:r>
      <w:r w:rsidR="00367D4A" w:rsidRPr="00140AD5">
        <w:rPr>
          <w:rFonts w:hAnsi="黑体" w:hint="eastAsia"/>
        </w:rPr>
        <w:t>adhesive film</w:t>
      </w:r>
    </w:p>
    <w:p w14:paraId="15E9765F" w14:textId="097A6668" w:rsidR="009F5983" w:rsidRPr="00140AD5" w:rsidRDefault="009F5983" w:rsidP="001C4720">
      <w:pPr>
        <w:pStyle w:val="aff8"/>
      </w:pPr>
      <w:r w:rsidRPr="00140AD5">
        <w:t>在AEP生产过程中用于PVC芯材和铝材之间起粘接作用的、由功能性高分子材料通过流延或吹膜而成的热熔胶膜。</w:t>
      </w:r>
    </w:p>
    <w:p w14:paraId="2DAE22CE" w14:textId="77777777" w:rsidR="00DB15C3" w:rsidRPr="00140AD5" w:rsidRDefault="00DB15C3" w:rsidP="00DB15C3">
      <w:pPr>
        <w:pStyle w:val="a5"/>
        <w:spacing w:before="156" w:after="156"/>
        <w:rPr>
          <w:rFonts w:hAnsi="黑体"/>
        </w:rPr>
      </w:pPr>
    </w:p>
    <w:p w14:paraId="11AF1E11" w14:textId="39C74BA7" w:rsidR="006328A0" w:rsidRPr="00140AD5" w:rsidRDefault="006328A0" w:rsidP="00DB15C3">
      <w:pPr>
        <w:pStyle w:val="a5"/>
        <w:numPr>
          <w:ilvl w:val="0"/>
          <w:numId w:val="0"/>
        </w:numPr>
        <w:spacing w:before="156" w:after="156"/>
        <w:ind w:firstLineChars="200" w:firstLine="420"/>
        <w:rPr>
          <w:rFonts w:hAnsi="黑体"/>
        </w:rPr>
      </w:pPr>
      <w:r w:rsidRPr="00140AD5">
        <w:rPr>
          <w:rFonts w:hAnsi="黑体" w:hint="eastAsia"/>
        </w:rPr>
        <w:t>波纹</w:t>
      </w:r>
      <w:r w:rsidR="00367D4A" w:rsidRPr="00140AD5">
        <w:rPr>
          <w:rFonts w:hAnsi="黑体"/>
        </w:rPr>
        <w:t>wave</w:t>
      </w:r>
    </w:p>
    <w:p w14:paraId="0621273B" w14:textId="77777777" w:rsidR="006328A0" w:rsidRPr="00140AD5" w:rsidRDefault="006328A0" w:rsidP="006328A0">
      <w:pPr>
        <w:pStyle w:val="aff8"/>
        <w:rPr>
          <w:rFonts w:hAnsi="宋体"/>
        </w:rPr>
      </w:pPr>
      <w:r w:rsidRPr="00140AD5">
        <w:rPr>
          <w:rFonts w:hAnsi="宋体" w:hint="eastAsia"/>
        </w:rPr>
        <w:t>产品装饰面上非装饰性的波浪形纹路或凹凸。</w:t>
      </w:r>
    </w:p>
    <w:p w14:paraId="40EAA6A0" w14:textId="77777777" w:rsidR="00AB2BF6" w:rsidRPr="00140AD5" w:rsidRDefault="00AB2BF6" w:rsidP="00B87A26">
      <w:pPr>
        <w:pStyle w:val="a5"/>
        <w:spacing w:before="156" w:after="156"/>
      </w:pPr>
    </w:p>
    <w:p w14:paraId="050717B4" w14:textId="77777777" w:rsidR="006328A0" w:rsidRPr="00140AD5" w:rsidRDefault="006328A0" w:rsidP="005C73B5">
      <w:pPr>
        <w:pStyle w:val="a5"/>
        <w:numPr>
          <w:ilvl w:val="0"/>
          <w:numId w:val="0"/>
        </w:numPr>
        <w:spacing w:before="156" w:after="156"/>
        <w:ind w:firstLineChars="200" w:firstLine="420"/>
        <w:rPr>
          <w:rFonts w:hAnsi="黑体"/>
        </w:rPr>
      </w:pPr>
      <w:r w:rsidRPr="00140AD5">
        <w:rPr>
          <w:rFonts w:hAnsi="黑体" w:hint="eastAsia"/>
        </w:rPr>
        <w:t>疵点</w:t>
      </w:r>
      <w:r w:rsidR="00696DD2" w:rsidRPr="00140AD5">
        <w:rPr>
          <w:rFonts w:hAnsi="黑体"/>
        </w:rPr>
        <w:t>spot</w:t>
      </w:r>
    </w:p>
    <w:p w14:paraId="7C25041E" w14:textId="77777777" w:rsidR="006328A0" w:rsidRPr="00140AD5" w:rsidRDefault="006328A0" w:rsidP="006328A0">
      <w:pPr>
        <w:pStyle w:val="aff8"/>
        <w:rPr>
          <w:rFonts w:hAnsi="宋体"/>
        </w:rPr>
      </w:pPr>
      <w:r w:rsidRPr="00140AD5">
        <w:rPr>
          <w:rFonts w:hAnsi="宋体" w:hint="eastAsia"/>
        </w:rPr>
        <w:t>产品装饰面层的局部缺陷。</w:t>
      </w:r>
    </w:p>
    <w:p w14:paraId="331BE7CA" w14:textId="77777777" w:rsidR="00AB2BF6" w:rsidRPr="00140AD5" w:rsidRDefault="00AB2BF6" w:rsidP="002218F2">
      <w:pPr>
        <w:pStyle w:val="a5"/>
        <w:spacing w:before="156" w:after="156"/>
        <w:rPr>
          <w:rFonts w:hAnsi="黑体"/>
        </w:rPr>
      </w:pPr>
    </w:p>
    <w:p w14:paraId="5097F1A5" w14:textId="77777777" w:rsidR="006328A0" w:rsidRPr="00140AD5" w:rsidRDefault="006328A0" w:rsidP="005C73B5">
      <w:pPr>
        <w:pStyle w:val="a5"/>
        <w:numPr>
          <w:ilvl w:val="0"/>
          <w:numId w:val="0"/>
        </w:numPr>
        <w:spacing w:before="156" w:after="156"/>
        <w:ind w:firstLineChars="200" w:firstLine="420"/>
        <w:rPr>
          <w:rFonts w:hAnsi="黑体"/>
        </w:rPr>
      </w:pPr>
      <w:r w:rsidRPr="00140AD5">
        <w:rPr>
          <w:rFonts w:hAnsi="黑体" w:hint="eastAsia"/>
        </w:rPr>
        <w:t>鼓泡</w:t>
      </w:r>
      <w:r w:rsidR="00AB2BF6" w:rsidRPr="00140AD5">
        <w:rPr>
          <w:rFonts w:hAnsi="黑体"/>
        </w:rPr>
        <w:t>bubble</w:t>
      </w:r>
    </w:p>
    <w:p w14:paraId="701E28CC" w14:textId="77777777" w:rsidR="006328A0" w:rsidRPr="00140AD5" w:rsidRDefault="006328A0" w:rsidP="006328A0">
      <w:pPr>
        <w:pStyle w:val="aff8"/>
        <w:rPr>
          <w:rFonts w:hAnsi="宋体"/>
        </w:rPr>
      </w:pPr>
      <w:r w:rsidRPr="00140AD5">
        <w:rPr>
          <w:rFonts w:hAnsi="宋体" w:hint="eastAsia"/>
        </w:rPr>
        <w:t>产品铝材的局部凸起。</w:t>
      </w:r>
    </w:p>
    <w:p w14:paraId="500FFC7D" w14:textId="77777777" w:rsidR="00021698" w:rsidRPr="00140AD5" w:rsidRDefault="00EE29DA" w:rsidP="00502F25">
      <w:pPr>
        <w:pStyle w:val="a4"/>
        <w:tabs>
          <w:tab w:val="left" w:pos="6521"/>
        </w:tabs>
        <w:spacing w:before="312" w:after="312"/>
        <w:rPr>
          <w:szCs w:val="21"/>
        </w:rPr>
      </w:pPr>
      <w:r w:rsidRPr="00140AD5">
        <w:rPr>
          <w:rFonts w:hint="eastAsia"/>
          <w:szCs w:val="21"/>
        </w:rPr>
        <w:t>分类和标记</w:t>
      </w:r>
    </w:p>
    <w:p w14:paraId="10563449" w14:textId="77777777" w:rsidR="00994A70" w:rsidRPr="00140AD5" w:rsidRDefault="00994A70" w:rsidP="002218F2">
      <w:pPr>
        <w:pStyle w:val="a5"/>
        <w:spacing w:before="156" w:after="156"/>
        <w:rPr>
          <w:rFonts w:hAnsi="黑体"/>
        </w:rPr>
      </w:pPr>
      <w:r w:rsidRPr="00140AD5">
        <w:rPr>
          <w:rFonts w:hAnsi="黑体" w:hint="eastAsia"/>
        </w:rPr>
        <w:t>分类</w:t>
      </w:r>
    </w:p>
    <w:p w14:paraId="56208512" w14:textId="538A1486" w:rsidR="00BF45AD" w:rsidRPr="00140AD5" w:rsidRDefault="00994A70">
      <w:pPr>
        <w:pStyle w:val="aff8"/>
        <w:spacing w:beforeLines="50" w:before="156" w:afterLines="50" w:after="156"/>
        <w:ind w:firstLineChars="0" w:firstLine="0"/>
        <w:rPr>
          <w:rFonts w:ascii="黑体" w:eastAsia="黑体" w:hAnsi="黑体"/>
        </w:rPr>
      </w:pPr>
      <w:r w:rsidRPr="00140AD5">
        <w:rPr>
          <w:rFonts w:ascii="黑体" w:eastAsia="黑体" w:hAnsi="黑体" w:hint="eastAsia"/>
        </w:rPr>
        <w:t>4.1.</w:t>
      </w:r>
      <w:r w:rsidR="00240909" w:rsidRPr="00140AD5">
        <w:rPr>
          <w:rFonts w:ascii="黑体" w:eastAsia="黑体" w:hAnsi="黑体" w:hint="eastAsia"/>
        </w:rPr>
        <w:t>1</w:t>
      </w:r>
      <w:r w:rsidR="00CD4AD4" w:rsidRPr="00140AD5">
        <w:rPr>
          <w:rFonts w:ascii="黑体" w:eastAsia="黑体" w:hAnsi="黑体"/>
        </w:rPr>
        <w:t xml:space="preserve"> </w:t>
      </w:r>
      <w:r w:rsidR="00021698" w:rsidRPr="00140AD5">
        <w:rPr>
          <w:rFonts w:ascii="黑体" w:eastAsia="黑体" w:hAnsi="黑体" w:hint="eastAsia"/>
        </w:rPr>
        <w:t>按</w:t>
      </w:r>
      <w:r w:rsidR="003B0514" w:rsidRPr="00140AD5">
        <w:rPr>
          <w:rFonts w:ascii="黑体" w:eastAsia="黑体" w:hAnsi="黑体" w:hint="eastAsia"/>
        </w:rPr>
        <w:t>装</w:t>
      </w:r>
      <w:r w:rsidR="002B2795" w:rsidRPr="00140AD5">
        <w:rPr>
          <w:rFonts w:ascii="黑体" w:eastAsia="黑体" w:hAnsi="黑体" w:hint="eastAsia"/>
        </w:rPr>
        <w:t>饰铝板饰面层</w:t>
      </w:r>
      <w:r w:rsidR="00021698" w:rsidRPr="00140AD5">
        <w:rPr>
          <w:rFonts w:ascii="黑体" w:eastAsia="黑体" w:hAnsi="黑体"/>
        </w:rPr>
        <w:t>材质分</w:t>
      </w:r>
      <w:r w:rsidR="00021698" w:rsidRPr="00140AD5">
        <w:rPr>
          <w:rFonts w:ascii="黑体" w:eastAsia="黑体" w:hAnsi="黑体" w:hint="eastAsia"/>
        </w:rPr>
        <w:t>类</w:t>
      </w:r>
    </w:p>
    <w:p w14:paraId="389DF85A" w14:textId="4A63C49F" w:rsidR="00AB30C6" w:rsidRPr="00140AD5" w:rsidRDefault="00756CF1" w:rsidP="0057589B">
      <w:pPr>
        <w:pStyle w:val="aff8"/>
        <w:numPr>
          <w:ilvl w:val="0"/>
          <w:numId w:val="17"/>
        </w:numPr>
        <w:ind w:firstLineChars="0"/>
      </w:pPr>
      <w:r w:rsidRPr="00140AD5">
        <w:rPr>
          <w:rFonts w:hint="eastAsia"/>
        </w:rPr>
        <w:t>涂层</w:t>
      </w:r>
      <w:r w:rsidR="0057589B" w:rsidRPr="00140AD5">
        <w:rPr>
          <w:rFonts w:hint="eastAsia"/>
        </w:rPr>
        <w:t>，</w:t>
      </w:r>
      <w:r w:rsidR="00C0645C" w:rsidRPr="00140AD5">
        <w:rPr>
          <w:rFonts w:hint="eastAsia"/>
        </w:rPr>
        <w:t>代号为</w:t>
      </w:r>
      <w:r w:rsidR="00AD6B90" w:rsidRPr="00140AD5">
        <w:rPr>
          <w:rFonts w:hint="eastAsia"/>
        </w:rPr>
        <w:t>T</w:t>
      </w:r>
      <w:r w:rsidR="00C0645C" w:rsidRPr="00140AD5">
        <w:t>C</w:t>
      </w:r>
      <w:r w:rsidR="005F44D5" w:rsidRPr="00140AD5">
        <w:rPr>
          <w:rFonts w:hint="eastAsia"/>
        </w:rPr>
        <w:t>；</w:t>
      </w:r>
    </w:p>
    <w:p w14:paraId="6C7A1F7D" w14:textId="4DF91B4A" w:rsidR="00AB30C6" w:rsidRPr="00140AD5" w:rsidRDefault="00E10B41" w:rsidP="00313495">
      <w:pPr>
        <w:pStyle w:val="aff8"/>
        <w:numPr>
          <w:ilvl w:val="0"/>
          <w:numId w:val="17"/>
        </w:numPr>
        <w:ind w:firstLineChars="0"/>
      </w:pPr>
      <w:r w:rsidRPr="00140AD5">
        <w:rPr>
          <w:rFonts w:hint="eastAsia"/>
        </w:rPr>
        <w:t>覆膜</w:t>
      </w:r>
      <w:r w:rsidR="0057589B" w:rsidRPr="00140AD5">
        <w:rPr>
          <w:rFonts w:hint="eastAsia"/>
        </w:rPr>
        <w:t>，</w:t>
      </w:r>
      <w:r w:rsidR="006E02E8" w:rsidRPr="00140AD5">
        <w:rPr>
          <w:rFonts w:hint="eastAsia"/>
        </w:rPr>
        <w:t>代号为</w:t>
      </w:r>
      <w:r w:rsidR="005F44D5" w:rsidRPr="00140AD5">
        <w:rPr>
          <w:rFonts w:hint="eastAsia"/>
        </w:rPr>
        <w:t>F</w:t>
      </w:r>
      <w:r w:rsidR="00AD6B90" w:rsidRPr="00140AD5">
        <w:t>M</w:t>
      </w:r>
      <w:r w:rsidR="005F44D5" w:rsidRPr="00140AD5">
        <w:rPr>
          <w:rFonts w:hint="eastAsia"/>
        </w:rPr>
        <w:t>；</w:t>
      </w:r>
    </w:p>
    <w:p w14:paraId="48FB20AA" w14:textId="67FC1AB3" w:rsidR="00BF45AD" w:rsidRPr="00140AD5" w:rsidRDefault="00AB30C6" w:rsidP="000D6C9D">
      <w:pPr>
        <w:pStyle w:val="aff8"/>
        <w:numPr>
          <w:ilvl w:val="0"/>
          <w:numId w:val="17"/>
        </w:numPr>
        <w:ind w:firstLineChars="0"/>
        <w:rPr>
          <w:b/>
        </w:rPr>
      </w:pPr>
      <w:r w:rsidRPr="00140AD5">
        <w:rPr>
          <w:rFonts w:hint="eastAsia"/>
        </w:rPr>
        <w:t>其他</w:t>
      </w:r>
      <w:r w:rsidR="005F44D5" w:rsidRPr="00140AD5">
        <w:rPr>
          <w:rFonts w:hint="eastAsia"/>
        </w:rPr>
        <w:t>，</w:t>
      </w:r>
      <w:r w:rsidR="00AD6B90" w:rsidRPr="00140AD5">
        <w:t>QT</w:t>
      </w:r>
      <w:r w:rsidR="002421FD" w:rsidRPr="00140AD5">
        <w:rPr>
          <w:rFonts w:hint="eastAsia"/>
        </w:rPr>
        <w:t>。</w:t>
      </w:r>
    </w:p>
    <w:p w14:paraId="6520F731" w14:textId="77777777" w:rsidR="00BF45AD" w:rsidRPr="00140AD5" w:rsidRDefault="00240909">
      <w:pPr>
        <w:pStyle w:val="aff8"/>
        <w:spacing w:beforeLines="50" w:before="156" w:afterLines="50" w:after="156"/>
        <w:ind w:firstLineChars="0" w:firstLine="0"/>
        <w:rPr>
          <w:rFonts w:ascii="黑体" w:eastAsia="黑体" w:hAnsi="黑体"/>
        </w:rPr>
      </w:pPr>
      <w:r w:rsidRPr="00140AD5">
        <w:rPr>
          <w:rFonts w:ascii="黑体" w:eastAsia="黑体" w:hAnsi="黑体" w:hint="eastAsia"/>
        </w:rPr>
        <w:t>4.1.2 按芯材密度</w:t>
      </w:r>
      <w:r w:rsidR="00E756AC" w:rsidRPr="00140AD5">
        <w:rPr>
          <w:rFonts w:ascii="黑体" w:eastAsia="黑体" w:hAnsi="黑体" w:hint="eastAsia"/>
        </w:rPr>
        <w:t>(</w:t>
      </w:r>
      <w:r w:rsidR="00E756AC" w:rsidRPr="00140AD5">
        <w:rPr>
          <w:rFonts w:ascii="Times New Roman"/>
          <w:szCs w:val="21"/>
        </w:rPr>
        <w:t>ρ</w:t>
      </w:r>
      <w:r w:rsidR="00E756AC" w:rsidRPr="00140AD5">
        <w:rPr>
          <w:rFonts w:ascii="黑体" w:eastAsia="黑体" w:hAnsi="黑体" w:hint="eastAsia"/>
        </w:rPr>
        <w:t>)</w:t>
      </w:r>
      <w:r w:rsidRPr="00140AD5">
        <w:rPr>
          <w:rFonts w:ascii="黑体" w:eastAsia="黑体" w:hAnsi="黑体"/>
        </w:rPr>
        <w:t>分</w:t>
      </w:r>
      <w:r w:rsidRPr="00140AD5">
        <w:rPr>
          <w:rFonts w:ascii="黑体" w:eastAsia="黑体" w:hAnsi="黑体" w:hint="eastAsia"/>
        </w:rPr>
        <w:t>类</w:t>
      </w:r>
    </w:p>
    <w:p w14:paraId="3CB8000C" w14:textId="7C1C23AF" w:rsidR="005F749F" w:rsidRPr="00140AD5" w:rsidRDefault="00F74BE8" w:rsidP="00F372B8">
      <w:pPr>
        <w:pStyle w:val="a5"/>
        <w:numPr>
          <w:ilvl w:val="1"/>
          <w:numId w:val="20"/>
        </w:numPr>
        <w:spacing w:beforeLines="0" w:afterLines="0"/>
        <w:ind w:left="987" w:hanging="420"/>
        <w:jc w:val="both"/>
      </w:pPr>
      <w:r w:rsidRPr="00140AD5">
        <w:rPr>
          <w:rFonts w:ascii="宋体" w:eastAsia="宋体" w:hAnsi="宋体" w:hint="eastAsia"/>
        </w:rPr>
        <w:t>节能型</w:t>
      </w:r>
      <w:r w:rsidR="001E0924" w:rsidRPr="00140AD5">
        <w:rPr>
          <w:rFonts w:ascii="宋体" w:eastAsia="宋体" w:hAnsi="宋体" w:hint="eastAsia"/>
        </w:rPr>
        <w:t>（</w:t>
      </w:r>
      <w:r w:rsidR="001E0924" w:rsidRPr="00140AD5">
        <w:rPr>
          <w:rFonts w:ascii="宋体" w:hAnsi="宋体" w:cs="宋体" w:hint="eastAsia"/>
        </w:rPr>
        <w:t>4</w:t>
      </w:r>
      <w:r w:rsidR="005867CC" w:rsidRPr="00140AD5">
        <w:rPr>
          <w:rFonts w:ascii="宋体" w:hAnsi="宋体" w:cs="宋体"/>
        </w:rPr>
        <w:t>0</w:t>
      </w:r>
      <w:r w:rsidR="001E0924" w:rsidRPr="00140AD5">
        <w:rPr>
          <w:rFonts w:ascii="宋体" w:hAnsi="宋体" w:cs="宋体" w:hint="eastAsia"/>
        </w:rPr>
        <w:t>0</w:t>
      </w:r>
      <w:r w:rsidR="005867CC" w:rsidRPr="00140AD5">
        <w:rPr>
          <w:rFonts w:ascii="宋体" w:hAnsi="宋体" w:cs="宋体"/>
        </w:rPr>
        <w:t xml:space="preserve"> k</w:t>
      </w:r>
      <w:r w:rsidR="005867CC" w:rsidRPr="00140AD5">
        <w:rPr>
          <w:rFonts w:ascii="宋体" w:hAnsi="宋体" w:cs="宋体" w:hint="eastAsia"/>
        </w:rPr>
        <w:t>g/m</w:t>
      </w:r>
      <w:r w:rsidR="005867CC" w:rsidRPr="00140AD5">
        <w:rPr>
          <w:rFonts w:ascii="宋体" w:hAnsi="宋体" w:cs="宋体" w:hint="eastAsia"/>
          <w:vertAlign w:val="superscript"/>
        </w:rPr>
        <w:t>3</w:t>
      </w:r>
      <w:r w:rsidR="001E0924" w:rsidRPr="00140AD5">
        <w:rPr>
          <w:rFonts w:ascii="宋体" w:hAnsi="宋体" w:cs="宋体" w:hint="eastAsia"/>
        </w:rPr>
        <w:t>＜</w:t>
      </w:r>
      <w:r w:rsidR="001E0924" w:rsidRPr="00140AD5">
        <w:rPr>
          <w:rFonts w:ascii="Times New Roman"/>
        </w:rPr>
        <w:t>ρ</w:t>
      </w:r>
      <w:r w:rsidR="001E0924" w:rsidRPr="00140AD5">
        <w:rPr>
          <w:rFonts w:ascii="宋体" w:hAnsi="宋体" w:cs="宋体" w:hint="eastAsia"/>
        </w:rPr>
        <w:t>≤</w:t>
      </w:r>
      <w:r w:rsidR="007711C3" w:rsidRPr="00140AD5">
        <w:rPr>
          <w:rFonts w:ascii="宋体" w:hAnsi="宋体" w:cs="宋体" w:hint="eastAsia"/>
        </w:rPr>
        <w:t>500</w:t>
      </w:r>
      <w:r w:rsidR="001E0924" w:rsidRPr="00140AD5">
        <w:rPr>
          <w:rFonts w:ascii="宋体" w:hAnsi="宋体" w:cs="宋体" w:hint="eastAsia"/>
        </w:rPr>
        <w:t xml:space="preserve"> </w:t>
      </w:r>
      <w:r w:rsidR="005867CC" w:rsidRPr="00140AD5">
        <w:rPr>
          <w:rFonts w:ascii="宋体" w:hAnsi="宋体" w:cs="宋体"/>
        </w:rPr>
        <w:t>k</w:t>
      </w:r>
      <w:r w:rsidR="005867CC" w:rsidRPr="00140AD5">
        <w:rPr>
          <w:rFonts w:ascii="宋体" w:hAnsi="宋体" w:cs="宋体" w:hint="eastAsia"/>
        </w:rPr>
        <w:t>g/m</w:t>
      </w:r>
      <w:r w:rsidR="005867CC" w:rsidRPr="00140AD5">
        <w:rPr>
          <w:rFonts w:ascii="宋体" w:hAnsi="宋体" w:cs="宋体" w:hint="eastAsia"/>
          <w:vertAlign w:val="superscript"/>
        </w:rPr>
        <w:t>3</w:t>
      </w:r>
      <w:r w:rsidR="001E0924" w:rsidRPr="00140AD5">
        <w:rPr>
          <w:rFonts w:ascii="宋体" w:eastAsia="宋体" w:hAnsi="宋体" w:hint="eastAsia"/>
        </w:rPr>
        <w:t>），代号为J</w:t>
      </w:r>
      <w:r w:rsidR="001E0924" w:rsidRPr="00140AD5">
        <w:rPr>
          <w:rFonts w:ascii="宋体" w:eastAsia="宋体" w:hAnsi="宋体"/>
        </w:rPr>
        <w:t>N</w:t>
      </w:r>
      <w:r w:rsidR="00240909" w:rsidRPr="00140AD5">
        <w:rPr>
          <w:rFonts w:hint="eastAsia"/>
        </w:rPr>
        <w:t>；</w:t>
      </w:r>
    </w:p>
    <w:p w14:paraId="1F8B8F53" w14:textId="4A8F54EE" w:rsidR="001757A6" w:rsidRPr="00140AD5" w:rsidRDefault="00F74BE8" w:rsidP="00F74BE8">
      <w:pPr>
        <w:pStyle w:val="a5"/>
        <w:numPr>
          <w:ilvl w:val="1"/>
          <w:numId w:val="20"/>
        </w:numPr>
        <w:spacing w:beforeLines="0" w:afterLines="0"/>
        <w:ind w:left="987" w:hanging="420"/>
        <w:jc w:val="both"/>
        <w:rPr>
          <w:rFonts w:ascii="宋体" w:eastAsia="宋体" w:hAnsi="宋体"/>
        </w:rPr>
      </w:pPr>
      <w:r w:rsidRPr="00140AD5">
        <w:rPr>
          <w:rFonts w:ascii="宋体" w:eastAsia="宋体" w:hAnsi="宋体" w:hint="eastAsia"/>
        </w:rPr>
        <w:t>普通型</w:t>
      </w:r>
      <w:r w:rsidR="001E0924" w:rsidRPr="00140AD5">
        <w:rPr>
          <w:rFonts w:ascii="宋体" w:eastAsia="宋体" w:hAnsi="宋体" w:hint="eastAsia"/>
        </w:rPr>
        <w:t>（</w:t>
      </w:r>
      <w:r w:rsidR="001E0924" w:rsidRPr="00140AD5">
        <w:rPr>
          <w:rFonts w:ascii="宋体" w:hAnsi="宋体" w:cs="宋体" w:hint="eastAsia"/>
        </w:rPr>
        <w:t>50</w:t>
      </w:r>
      <w:r w:rsidR="005867CC" w:rsidRPr="00140AD5">
        <w:rPr>
          <w:rFonts w:ascii="宋体" w:hAnsi="宋体" w:cs="宋体"/>
        </w:rPr>
        <w:t>0</w:t>
      </w:r>
      <w:r w:rsidR="00B2326F" w:rsidRPr="00140AD5">
        <w:rPr>
          <w:rFonts w:ascii="宋体" w:hAnsi="宋体" w:cs="宋体"/>
        </w:rPr>
        <w:t xml:space="preserve"> </w:t>
      </w:r>
      <w:r w:rsidR="005867CC" w:rsidRPr="00140AD5">
        <w:rPr>
          <w:rFonts w:ascii="宋体" w:hAnsi="宋体" w:cs="宋体"/>
        </w:rPr>
        <w:t>k</w:t>
      </w:r>
      <w:r w:rsidR="005867CC" w:rsidRPr="00140AD5">
        <w:rPr>
          <w:rFonts w:ascii="宋体" w:hAnsi="宋体" w:cs="宋体" w:hint="eastAsia"/>
        </w:rPr>
        <w:t>g/</w:t>
      </w:r>
      <w:r w:rsidR="001E0924" w:rsidRPr="00140AD5">
        <w:rPr>
          <w:rFonts w:ascii="宋体" w:hAnsi="宋体" w:cs="宋体" w:hint="eastAsia"/>
        </w:rPr>
        <w:t>m</w:t>
      </w:r>
      <w:r w:rsidR="001E0924" w:rsidRPr="00140AD5">
        <w:rPr>
          <w:rFonts w:ascii="宋体" w:hAnsi="宋体" w:cs="宋体" w:hint="eastAsia"/>
          <w:vertAlign w:val="superscript"/>
        </w:rPr>
        <w:t>3</w:t>
      </w:r>
      <w:r w:rsidR="001E0924" w:rsidRPr="00140AD5">
        <w:rPr>
          <w:rFonts w:ascii="宋体" w:hAnsi="宋体" w:cs="宋体" w:hint="eastAsia"/>
        </w:rPr>
        <w:t>＜</w:t>
      </w:r>
      <w:r w:rsidR="001E0924" w:rsidRPr="00140AD5">
        <w:rPr>
          <w:rFonts w:ascii="Times New Roman"/>
        </w:rPr>
        <w:t>ρ</w:t>
      </w:r>
      <w:r w:rsidR="001E0924" w:rsidRPr="00140AD5">
        <w:rPr>
          <w:rFonts w:ascii="宋体" w:eastAsia="宋体" w:hAnsi="宋体" w:hint="eastAsia"/>
        </w:rPr>
        <w:t>），代号为</w:t>
      </w:r>
      <w:r w:rsidR="001E0924" w:rsidRPr="00140AD5">
        <w:rPr>
          <w:rFonts w:ascii="宋体" w:eastAsia="宋体" w:hAnsi="宋体"/>
        </w:rPr>
        <w:t>PT</w:t>
      </w:r>
      <w:r w:rsidR="005C73B5" w:rsidRPr="00140AD5">
        <w:rPr>
          <w:rFonts w:ascii="宋体" w:eastAsia="宋体" w:hAnsi="宋体" w:hint="eastAsia"/>
        </w:rPr>
        <w:t>。</w:t>
      </w:r>
    </w:p>
    <w:p w14:paraId="2DEC6129" w14:textId="77777777" w:rsidR="00BB6B61" w:rsidRPr="00140AD5" w:rsidRDefault="00BB6B61" w:rsidP="002218F2">
      <w:pPr>
        <w:pStyle w:val="a5"/>
        <w:spacing w:before="156" w:after="156"/>
        <w:rPr>
          <w:rFonts w:hAnsi="黑体"/>
        </w:rPr>
      </w:pPr>
      <w:r w:rsidRPr="00140AD5">
        <w:rPr>
          <w:rFonts w:hAnsi="黑体" w:hint="eastAsia"/>
        </w:rPr>
        <w:t>标记</w:t>
      </w:r>
    </w:p>
    <w:p w14:paraId="60582999" w14:textId="28BA25FA" w:rsidR="00F400F6" w:rsidRPr="00140AD5" w:rsidRDefault="00BB6B61" w:rsidP="00B403A0">
      <w:pPr>
        <w:pStyle w:val="aff8"/>
        <w:rPr>
          <w:rFonts w:hAnsi="宋体"/>
        </w:rPr>
      </w:pPr>
      <w:r w:rsidRPr="00140AD5">
        <w:rPr>
          <w:rFonts w:hAnsi="宋体" w:hint="eastAsia"/>
        </w:rPr>
        <w:lastRenderedPageBreak/>
        <w:t>按</w:t>
      </w:r>
      <w:r w:rsidR="005C73B5" w:rsidRPr="00140AD5">
        <w:rPr>
          <w:rFonts w:hAnsi="宋体" w:hint="eastAsia"/>
        </w:rPr>
        <w:t>产品名称</w:t>
      </w:r>
      <w:r w:rsidR="00756CF1" w:rsidRPr="00140AD5">
        <w:rPr>
          <w:rFonts w:hAnsi="宋体" w:hint="eastAsia"/>
        </w:rPr>
        <w:t>、</w:t>
      </w:r>
      <w:bookmarkStart w:id="10" w:name="_Hlk45618729"/>
      <w:r w:rsidR="00E1260D" w:rsidRPr="00140AD5">
        <w:rPr>
          <w:rFonts w:hAnsi="宋体" w:hint="eastAsia"/>
        </w:rPr>
        <w:t>饰面层材质、</w:t>
      </w:r>
      <w:r w:rsidR="00CD4EB6" w:rsidRPr="00140AD5">
        <w:rPr>
          <w:rFonts w:hAnsi="宋体" w:hint="eastAsia"/>
        </w:rPr>
        <w:t>铝材厚度、</w:t>
      </w:r>
      <w:r w:rsidR="00E2755D" w:rsidRPr="00140AD5">
        <w:rPr>
          <w:rFonts w:hAnsi="宋体" w:hint="eastAsia"/>
        </w:rPr>
        <w:t>芯材密度</w:t>
      </w:r>
      <w:r w:rsidR="00F65D5A" w:rsidRPr="00140AD5">
        <w:rPr>
          <w:rFonts w:hAnsi="宋体" w:hint="eastAsia"/>
        </w:rPr>
        <w:t>类别</w:t>
      </w:r>
      <w:r w:rsidR="00E2755D" w:rsidRPr="00140AD5">
        <w:rPr>
          <w:rFonts w:hAnsi="宋体" w:hint="eastAsia"/>
        </w:rPr>
        <w:t>、</w:t>
      </w:r>
      <w:r w:rsidR="0061656B" w:rsidRPr="00140AD5">
        <w:rPr>
          <w:rFonts w:hAnsi="宋体" w:hint="eastAsia"/>
        </w:rPr>
        <w:t>尺寸规格</w:t>
      </w:r>
      <w:r w:rsidRPr="00140AD5">
        <w:rPr>
          <w:rFonts w:hAnsi="宋体" w:hint="eastAsia"/>
        </w:rPr>
        <w:t>以及标准编号顺序进行标记。</w:t>
      </w:r>
      <w:bookmarkEnd w:id="10"/>
    </w:p>
    <w:p w14:paraId="3140CC44" w14:textId="759121DD" w:rsidR="00BB6B61" w:rsidRPr="00140AD5" w:rsidRDefault="00BB6B61" w:rsidP="005B101B">
      <w:pPr>
        <w:pStyle w:val="affe"/>
        <w:tabs>
          <w:tab w:val="clear" w:pos="0"/>
        </w:tabs>
        <w:ind w:firstLine="363"/>
        <w:rPr>
          <w:rFonts w:ascii="黑体" w:eastAsia="黑体" w:hAnsi="黑体"/>
        </w:rPr>
      </w:pPr>
      <w:r w:rsidRPr="00140AD5">
        <w:rPr>
          <w:rFonts w:ascii="黑体" w:eastAsia="黑体" w:hAnsi="黑体" w:hint="eastAsia"/>
        </w:rPr>
        <w:t>示例：</w:t>
      </w:r>
      <w:r w:rsidR="00B61C2C" w:rsidRPr="00140AD5">
        <w:rPr>
          <w:rFonts w:ascii="黑体" w:eastAsia="黑体" w:hAnsi="黑体" w:hint="eastAsia"/>
        </w:rPr>
        <w:t>室内装饰用AEP板，</w:t>
      </w:r>
      <w:r w:rsidR="005B101B" w:rsidRPr="00140AD5">
        <w:rPr>
          <w:rFonts w:ascii="黑体" w:eastAsia="黑体" w:hAnsi="黑体" w:hint="eastAsia"/>
        </w:rPr>
        <w:t>饰面</w:t>
      </w:r>
      <w:r w:rsidR="0061656B" w:rsidRPr="00140AD5">
        <w:rPr>
          <w:rFonts w:ascii="黑体" w:eastAsia="黑体" w:hAnsi="黑体" w:hint="eastAsia"/>
        </w:rPr>
        <w:t>层为</w:t>
      </w:r>
      <w:r w:rsidR="005B101B" w:rsidRPr="00140AD5">
        <w:rPr>
          <w:rFonts w:ascii="黑体" w:eastAsia="黑体" w:hAnsi="黑体" w:hint="eastAsia"/>
        </w:rPr>
        <w:t>涂层</w:t>
      </w:r>
      <w:r w:rsidR="0061656B" w:rsidRPr="00140AD5">
        <w:rPr>
          <w:rFonts w:ascii="黑体" w:eastAsia="黑体" w:hAnsi="黑体" w:hint="eastAsia"/>
        </w:rPr>
        <w:t>，</w:t>
      </w:r>
      <w:r w:rsidR="000E7476" w:rsidRPr="00140AD5">
        <w:rPr>
          <w:rFonts w:ascii="黑体" w:eastAsia="黑体" w:hAnsi="黑体" w:hint="eastAsia"/>
        </w:rPr>
        <w:t>铝材厚度0.30</w:t>
      </w:r>
      <w:r w:rsidR="000E7476" w:rsidRPr="00140AD5">
        <w:rPr>
          <w:rFonts w:ascii="黑体" w:eastAsia="黑体" w:hAnsi="黑体"/>
        </w:rPr>
        <w:t>mm</w:t>
      </w:r>
      <w:r w:rsidR="000E7476" w:rsidRPr="00140AD5">
        <w:rPr>
          <w:rFonts w:ascii="黑体" w:eastAsia="黑体" w:hAnsi="黑体" w:hint="eastAsia"/>
        </w:rPr>
        <w:t>，</w:t>
      </w:r>
      <w:r w:rsidR="00E2755D" w:rsidRPr="00140AD5">
        <w:rPr>
          <w:rFonts w:ascii="黑体" w:eastAsia="黑体" w:hAnsi="黑体" w:hint="eastAsia"/>
        </w:rPr>
        <w:t>芯材密度为</w:t>
      </w:r>
      <w:r w:rsidR="005867CC" w:rsidRPr="00140AD5">
        <w:rPr>
          <w:rFonts w:ascii="黑体" w:eastAsia="黑体" w:hAnsi="黑体" w:hint="eastAsia"/>
        </w:rPr>
        <w:t>600</w:t>
      </w:r>
      <w:r w:rsidR="005867CC" w:rsidRPr="00140AD5">
        <w:rPr>
          <w:rFonts w:ascii="黑体" w:eastAsia="黑体" w:hAnsi="黑体"/>
        </w:rPr>
        <w:t>k</w:t>
      </w:r>
      <w:r w:rsidR="00B96DD4" w:rsidRPr="00140AD5">
        <w:rPr>
          <w:rFonts w:hAnsi="宋体" w:cs="宋体" w:hint="eastAsia"/>
        </w:rPr>
        <w:t>g</w:t>
      </w:r>
      <w:r w:rsidR="005867CC" w:rsidRPr="00140AD5">
        <w:rPr>
          <w:rFonts w:hAnsi="宋体" w:cs="宋体" w:hint="eastAsia"/>
        </w:rPr>
        <w:t>/</w:t>
      </w:r>
      <w:r w:rsidR="00E2755D" w:rsidRPr="00140AD5">
        <w:rPr>
          <w:rFonts w:hAnsi="宋体" w:cs="宋体" w:hint="eastAsia"/>
        </w:rPr>
        <w:t>m</w:t>
      </w:r>
      <w:r w:rsidR="00E2755D" w:rsidRPr="00140AD5">
        <w:rPr>
          <w:rFonts w:hAnsi="宋体" w:cs="宋体" w:hint="eastAsia"/>
          <w:vertAlign w:val="superscript"/>
        </w:rPr>
        <w:t>3</w:t>
      </w:r>
      <w:r w:rsidR="00E2755D" w:rsidRPr="00140AD5">
        <w:rPr>
          <w:rFonts w:hAnsi="宋体" w:cs="宋体" w:hint="eastAsia"/>
        </w:rPr>
        <w:t>，</w:t>
      </w:r>
      <w:r w:rsidRPr="00140AD5">
        <w:rPr>
          <w:rFonts w:ascii="黑体" w:eastAsia="黑体" w:hAnsi="黑体" w:hint="eastAsia"/>
        </w:rPr>
        <w:t>规格</w:t>
      </w:r>
      <w:r w:rsidRPr="00140AD5">
        <w:rPr>
          <w:rFonts w:ascii="黑体" w:eastAsia="黑体" w:hAnsi="黑体"/>
        </w:rPr>
        <w:t>2440mm</w:t>
      </w:r>
      <w:r w:rsidRPr="00140AD5">
        <w:rPr>
          <w:rFonts w:ascii="黑体" w:eastAsia="黑体" w:hAnsi="黑体" w:hint="eastAsia"/>
        </w:rPr>
        <w:t>×</w:t>
      </w:r>
      <w:r w:rsidRPr="00140AD5">
        <w:rPr>
          <w:rFonts w:ascii="黑体" w:eastAsia="黑体" w:hAnsi="黑体"/>
        </w:rPr>
        <w:t>1220mm</w:t>
      </w:r>
      <w:r w:rsidRPr="00140AD5">
        <w:rPr>
          <w:rFonts w:ascii="黑体" w:eastAsia="黑体" w:hAnsi="黑体" w:hint="eastAsia"/>
        </w:rPr>
        <w:t>×</w:t>
      </w:r>
      <w:r w:rsidRPr="00140AD5">
        <w:rPr>
          <w:rFonts w:ascii="黑体" w:eastAsia="黑体" w:hAnsi="黑体"/>
        </w:rPr>
        <w:t>20mm</w:t>
      </w:r>
      <w:r w:rsidRPr="00140AD5">
        <w:rPr>
          <w:rFonts w:ascii="黑体" w:eastAsia="黑体" w:hAnsi="黑体" w:hint="eastAsia"/>
        </w:rPr>
        <w:t>的建筑</w:t>
      </w:r>
      <w:r w:rsidR="0061656B" w:rsidRPr="00140AD5">
        <w:rPr>
          <w:rFonts w:ascii="黑体" w:eastAsia="黑体" w:hAnsi="黑体" w:hint="eastAsia"/>
        </w:rPr>
        <w:t>用硬质聚氯乙烯泡沫塑料复合</w:t>
      </w:r>
      <w:r w:rsidR="009E6EA0" w:rsidRPr="00140AD5">
        <w:rPr>
          <w:rFonts w:ascii="黑体" w:eastAsia="黑体" w:hAnsi="黑体" w:hint="eastAsia"/>
        </w:rPr>
        <w:t>铝</w:t>
      </w:r>
      <w:r w:rsidRPr="00140AD5">
        <w:rPr>
          <w:rFonts w:ascii="黑体" w:eastAsia="黑体" w:hAnsi="黑体" w:hint="eastAsia"/>
        </w:rPr>
        <w:t>板，其标记应为</w:t>
      </w:r>
      <w:r w:rsidR="005B101B" w:rsidRPr="00140AD5">
        <w:rPr>
          <w:rFonts w:ascii="黑体" w:eastAsia="黑体" w:hAnsi="黑体" w:hint="eastAsia"/>
        </w:rPr>
        <w:t>AEP-</w:t>
      </w:r>
      <w:r w:rsidR="004D20C1" w:rsidRPr="00140AD5">
        <w:rPr>
          <w:rFonts w:ascii="黑体" w:eastAsia="黑体" w:hAnsi="黑体"/>
        </w:rPr>
        <w:t>T</w:t>
      </w:r>
      <w:r w:rsidR="006D7AE2" w:rsidRPr="00140AD5">
        <w:rPr>
          <w:rFonts w:ascii="黑体" w:eastAsia="黑体" w:hAnsi="黑体"/>
        </w:rPr>
        <w:t>C</w:t>
      </w:r>
      <w:r w:rsidR="00566F2A" w:rsidRPr="00140AD5">
        <w:rPr>
          <w:rFonts w:ascii="黑体" w:eastAsia="黑体" w:hAnsi="黑体" w:hint="eastAsia"/>
        </w:rPr>
        <w:t>-</w:t>
      </w:r>
      <w:r w:rsidR="00C44C6C" w:rsidRPr="00140AD5">
        <w:rPr>
          <w:rFonts w:ascii="黑体" w:eastAsia="黑体" w:hAnsi="黑体"/>
        </w:rPr>
        <w:t>AL0.3-</w:t>
      </w:r>
      <w:r w:rsidR="009D2B52" w:rsidRPr="00140AD5">
        <w:rPr>
          <w:rFonts w:ascii="黑体" w:eastAsia="黑体" w:hAnsi="黑体"/>
        </w:rPr>
        <w:t>PT</w:t>
      </w:r>
      <w:r w:rsidR="00F06F6A" w:rsidRPr="00140AD5">
        <w:rPr>
          <w:rFonts w:ascii="黑体" w:eastAsia="黑体" w:hAnsi="黑体" w:hint="eastAsia"/>
        </w:rPr>
        <w:t>-</w:t>
      </w:r>
      <w:r w:rsidR="005B101B" w:rsidRPr="00140AD5">
        <w:rPr>
          <w:rFonts w:ascii="黑体" w:eastAsia="黑体" w:hAnsi="黑体"/>
        </w:rPr>
        <w:t>2440</w:t>
      </w:r>
      <w:r w:rsidR="005B101B" w:rsidRPr="00140AD5">
        <w:rPr>
          <w:rFonts w:ascii="黑体" w:eastAsia="黑体" w:hAnsi="黑体" w:hint="eastAsia"/>
        </w:rPr>
        <w:t>×</w:t>
      </w:r>
      <w:r w:rsidR="005B101B" w:rsidRPr="00140AD5">
        <w:rPr>
          <w:rFonts w:ascii="黑体" w:eastAsia="黑体" w:hAnsi="黑体"/>
        </w:rPr>
        <w:t>1220</w:t>
      </w:r>
      <w:r w:rsidR="005B101B" w:rsidRPr="00140AD5">
        <w:rPr>
          <w:rFonts w:ascii="黑体" w:eastAsia="黑体" w:hAnsi="黑体" w:hint="eastAsia"/>
        </w:rPr>
        <w:t>×</w:t>
      </w:r>
      <w:r w:rsidR="005B101B" w:rsidRPr="00140AD5">
        <w:rPr>
          <w:rFonts w:ascii="黑体" w:eastAsia="黑体" w:hAnsi="黑体"/>
        </w:rPr>
        <w:t>20</w:t>
      </w:r>
      <w:r w:rsidR="0061656B" w:rsidRPr="00140AD5">
        <w:rPr>
          <w:rFonts w:ascii="黑体" w:eastAsia="黑体" w:hAnsi="黑体" w:hint="eastAsia"/>
        </w:rPr>
        <w:t>-</w:t>
      </w:r>
      <w:r w:rsidRPr="00140AD5">
        <w:rPr>
          <w:rFonts w:ascii="黑体" w:eastAsia="黑体" w:hAnsi="黑体" w:hint="eastAsia"/>
        </w:rPr>
        <w:t>JC/T ×××</w:t>
      </w:r>
      <w:r w:rsidR="00F06F6A" w:rsidRPr="00140AD5">
        <w:rPr>
          <w:rFonts w:ascii="黑体" w:eastAsia="黑体" w:hAnsi="黑体" w:hint="eastAsia"/>
        </w:rPr>
        <w:t>-</w:t>
      </w:r>
      <w:r w:rsidRPr="00140AD5">
        <w:rPr>
          <w:rFonts w:ascii="黑体" w:eastAsia="黑体" w:hAnsi="黑体" w:hint="eastAsia"/>
        </w:rPr>
        <w:t>20××</w:t>
      </w:r>
    </w:p>
    <w:p w14:paraId="1DE925F2" w14:textId="77777777" w:rsidR="006328A0" w:rsidRPr="00140AD5" w:rsidRDefault="00282C90">
      <w:pPr>
        <w:pStyle w:val="a4"/>
        <w:spacing w:before="312" w:after="312"/>
        <w:rPr>
          <w:szCs w:val="21"/>
        </w:rPr>
      </w:pPr>
      <w:r w:rsidRPr="00140AD5">
        <w:rPr>
          <w:rFonts w:hint="eastAsia"/>
          <w:szCs w:val="21"/>
        </w:rPr>
        <w:t>原</w:t>
      </w:r>
      <w:r w:rsidR="006328A0" w:rsidRPr="00140AD5">
        <w:rPr>
          <w:rFonts w:hint="eastAsia"/>
          <w:szCs w:val="21"/>
        </w:rPr>
        <w:t>材料</w:t>
      </w:r>
    </w:p>
    <w:p w14:paraId="14617535" w14:textId="77777777" w:rsidR="006823B6" w:rsidRPr="00140AD5" w:rsidRDefault="006823B6" w:rsidP="002218F2">
      <w:pPr>
        <w:pStyle w:val="a5"/>
        <w:spacing w:before="156" w:after="156"/>
        <w:jc w:val="both"/>
      </w:pPr>
      <w:r w:rsidRPr="00140AD5">
        <w:rPr>
          <w:rFonts w:hint="eastAsia"/>
        </w:rPr>
        <w:t>芯材</w:t>
      </w:r>
    </w:p>
    <w:p w14:paraId="79DA1FE2" w14:textId="6887D8A7" w:rsidR="006823B6" w:rsidRPr="00140AD5" w:rsidRDefault="00522D11" w:rsidP="006823B6">
      <w:pPr>
        <w:pStyle w:val="a4"/>
        <w:numPr>
          <w:ilvl w:val="0"/>
          <w:numId w:val="0"/>
        </w:numPr>
        <w:spacing w:beforeLines="0" w:afterLines="0"/>
        <w:ind w:firstLineChars="200" w:firstLine="420"/>
        <w:rPr>
          <w:rFonts w:ascii="宋体" w:eastAsia="宋体" w:hAnsi="宋体"/>
          <w:strike/>
        </w:rPr>
      </w:pPr>
      <w:bookmarkStart w:id="11" w:name="_Hlk45619087"/>
      <w:r w:rsidRPr="00140AD5">
        <w:rPr>
          <w:rFonts w:ascii="宋体" w:eastAsia="宋体" w:hAnsi="宋体" w:hint="eastAsia"/>
        </w:rPr>
        <w:t>芯材性能应符合</w:t>
      </w:r>
      <w:r w:rsidR="009D049C" w:rsidRPr="00140AD5">
        <w:rPr>
          <w:rFonts w:ascii="宋体" w:eastAsia="宋体" w:hAnsi="宋体"/>
        </w:rPr>
        <w:t>QB/T 2463.2</w:t>
      </w:r>
      <w:r w:rsidRPr="00140AD5">
        <w:rPr>
          <w:rFonts w:ascii="宋体" w:eastAsia="宋体" w:hAnsi="宋体" w:hint="eastAsia"/>
        </w:rPr>
        <w:t>的要求。</w:t>
      </w:r>
    </w:p>
    <w:bookmarkEnd w:id="11"/>
    <w:p w14:paraId="7FBAAAF2" w14:textId="77777777" w:rsidR="006328A0" w:rsidRPr="00140AD5" w:rsidRDefault="009B5E17" w:rsidP="002218F2">
      <w:pPr>
        <w:pStyle w:val="a5"/>
        <w:spacing w:before="156" w:after="156"/>
        <w:jc w:val="both"/>
      </w:pPr>
      <w:r w:rsidRPr="00140AD5">
        <w:rPr>
          <w:rFonts w:hint="eastAsia"/>
        </w:rPr>
        <w:t>铝材</w:t>
      </w:r>
    </w:p>
    <w:p w14:paraId="373CFD5A" w14:textId="4E6F21A5" w:rsidR="005A3AD8" w:rsidRPr="00140AD5" w:rsidRDefault="00AE2C31" w:rsidP="003024C6">
      <w:pPr>
        <w:pStyle w:val="a4"/>
        <w:numPr>
          <w:ilvl w:val="0"/>
          <w:numId w:val="0"/>
        </w:numPr>
        <w:spacing w:beforeLines="0" w:afterLines="0"/>
        <w:ind w:firstLineChars="200" w:firstLine="420"/>
        <w:rPr>
          <w:rFonts w:ascii="宋体" w:eastAsia="宋体" w:hAnsi="宋体"/>
        </w:rPr>
      </w:pPr>
      <w:r w:rsidRPr="00140AD5">
        <w:rPr>
          <w:rFonts w:ascii="宋体" w:eastAsia="宋体" w:hAnsi="宋体" w:hint="eastAsia"/>
        </w:rPr>
        <w:t>铝</w:t>
      </w:r>
      <w:r w:rsidR="00F11347" w:rsidRPr="00140AD5">
        <w:rPr>
          <w:rFonts w:ascii="宋体" w:eastAsia="宋体" w:hAnsi="宋体" w:hint="eastAsia"/>
        </w:rPr>
        <w:t>材</w:t>
      </w:r>
      <w:r w:rsidRPr="00140AD5">
        <w:rPr>
          <w:rFonts w:ascii="宋体" w:eastAsia="宋体" w:hAnsi="宋体" w:hint="eastAsia"/>
        </w:rPr>
        <w:t>的化学成分、力学性能应分别符合GB/T 3190</w:t>
      </w:r>
      <w:r w:rsidR="00784106" w:rsidRPr="00140AD5">
        <w:rPr>
          <w:rFonts w:ascii="宋体" w:eastAsia="宋体" w:hAnsi="宋体" w:hint="eastAsia"/>
        </w:rPr>
        <w:t>、</w:t>
      </w:r>
      <w:r w:rsidRPr="00140AD5">
        <w:rPr>
          <w:rFonts w:ascii="宋体" w:eastAsia="宋体" w:hAnsi="宋体" w:hint="eastAsia"/>
        </w:rPr>
        <w:t xml:space="preserve">GB/T </w:t>
      </w:r>
      <w:r w:rsidR="0099310B" w:rsidRPr="00140AD5">
        <w:rPr>
          <w:rFonts w:ascii="宋体" w:eastAsia="宋体" w:hAnsi="宋体" w:hint="eastAsia"/>
        </w:rPr>
        <w:t>3</w:t>
      </w:r>
      <w:r w:rsidRPr="00140AD5">
        <w:rPr>
          <w:rFonts w:ascii="宋体" w:eastAsia="宋体" w:hAnsi="宋体" w:hint="eastAsia"/>
        </w:rPr>
        <w:t>880.2</w:t>
      </w:r>
      <w:r w:rsidR="00784106" w:rsidRPr="00140AD5">
        <w:rPr>
          <w:rFonts w:ascii="宋体" w:eastAsia="宋体" w:hAnsi="宋体" w:hint="eastAsia"/>
        </w:rPr>
        <w:t>和GB</w:t>
      </w:r>
      <w:r w:rsidR="00784106" w:rsidRPr="00140AD5">
        <w:rPr>
          <w:rFonts w:ascii="宋体" w:eastAsia="宋体" w:hAnsi="宋体"/>
        </w:rPr>
        <w:t>/T 3880.3</w:t>
      </w:r>
      <w:r w:rsidRPr="00140AD5">
        <w:rPr>
          <w:rFonts w:ascii="宋体" w:eastAsia="宋体" w:hAnsi="宋体" w:hint="eastAsia"/>
        </w:rPr>
        <w:t>的规定</w:t>
      </w:r>
      <w:r w:rsidR="009B5E17" w:rsidRPr="00140AD5">
        <w:rPr>
          <w:rFonts w:ascii="宋体" w:eastAsia="宋体" w:hAnsi="宋体" w:hint="eastAsia"/>
        </w:rPr>
        <w:t>。</w:t>
      </w:r>
    </w:p>
    <w:p w14:paraId="6872916C" w14:textId="1AD5BFEE" w:rsidR="00B364EB" w:rsidRPr="00140AD5" w:rsidRDefault="008032FA" w:rsidP="002218F2">
      <w:pPr>
        <w:pStyle w:val="a5"/>
        <w:spacing w:before="156" w:after="156"/>
        <w:jc w:val="both"/>
      </w:pPr>
      <w:r w:rsidRPr="00140AD5">
        <w:rPr>
          <w:rFonts w:hint="eastAsia"/>
        </w:rPr>
        <w:t>粘</w:t>
      </w:r>
      <w:r w:rsidR="009D17C7" w:rsidRPr="00140AD5">
        <w:rPr>
          <w:rFonts w:hint="eastAsia"/>
        </w:rPr>
        <w:t>结</w:t>
      </w:r>
      <w:r w:rsidRPr="00140AD5">
        <w:rPr>
          <w:rFonts w:hint="eastAsia"/>
        </w:rPr>
        <w:t>材料</w:t>
      </w:r>
    </w:p>
    <w:p w14:paraId="0E41D878" w14:textId="16F95CB7" w:rsidR="008032FA" w:rsidRPr="00140AD5" w:rsidRDefault="008032FA" w:rsidP="00502F25">
      <w:pPr>
        <w:pStyle w:val="a4"/>
        <w:numPr>
          <w:ilvl w:val="0"/>
          <w:numId w:val="0"/>
        </w:numPr>
        <w:spacing w:beforeLines="50" w:before="156" w:afterLines="50" w:after="156"/>
        <w:outlineLvl w:val="3"/>
      </w:pPr>
      <w:r w:rsidRPr="00140AD5">
        <w:rPr>
          <w:rFonts w:hint="eastAsia"/>
        </w:rPr>
        <w:t>5</w:t>
      </w:r>
      <w:r w:rsidRPr="00140AD5">
        <w:t>.</w:t>
      </w:r>
      <w:r w:rsidR="00575057" w:rsidRPr="00140AD5">
        <w:rPr>
          <w:rFonts w:hint="eastAsia"/>
        </w:rPr>
        <w:t>3</w:t>
      </w:r>
      <w:r w:rsidRPr="00140AD5">
        <w:t>.1</w:t>
      </w:r>
      <w:r w:rsidRPr="00140AD5">
        <w:rPr>
          <w:rFonts w:hint="eastAsia"/>
        </w:rPr>
        <w:t>高分子粘</w:t>
      </w:r>
      <w:r w:rsidR="007C1270" w:rsidRPr="00140AD5">
        <w:rPr>
          <w:rFonts w:hint="eastAsia"/>
        </w:rPr>
        <w:t>结</w:t>
      </w:r>
      <w:r w:rsidRPr="00140AD5">
        <w:rPr>
          <w:rFonts w:hint="eastAsia"/>
        </w:rPr>
        <w:t>膜</w:t>
      </w:r>
    </w:p>
    <w:p w14:paraId="263C00BE" w14:textId="3831B512" w:rsidR="00E955B1" w:rsidRPr="00140AD5" w:rsidRDefault="00E955B1" w:rsidP="00E955B1">
      <w:pPr>
        <w:pStyle w:val="a4"/>
        <w:numPr>
          <w:ilvl w:val="0"/>
          <w:numId w:val="0"/>
        </w:numPr>
        <w:spacing w:beforeLines="0" w:afterLines="0"/>
        <w:ind w:firstLineChars="200" w:firstLine="420"/>
        <w:rPr>
          <w:rFonts w:ascii="宋体" w:eastAsia="宋体" w:hAnsi="宋体"/>
        </w:rPr>
      </w:pPr>
      <w:r w:rsidRPr="00140AD5">
        <w:rPr>
          <w:rFonts w:ascii="宋体" w:eastAsia="宋体" w:hAnsi="宋体"/>
        </w:rPr>
        <w:t>AEP</w:t>
      </w:r>
      <w:r w:rsidRPr="00140AD5">
        <w:rPr>
          <w:rFonts w:ascii="宋体" w:eastAsia="宋体" w:hAnsi="宋体" w:hint="eastAsia"/>
        </w:rPr>
        <w:t>板</w:t>
      </w:r>
      <w:r w:rsidRPr="00140AD5">
        <w:rPr>
          <w:rFonts w:ascii="宋体" w:eastAsia="宋体" w:hAnsi="宋体"/>
        </w:rPr>
        <w:t>复合用高分子粘</w:t>
      </w:r>
      <w:r w:rsidR="00770240" w:rsidRPr="00140AD5">
        <w:rPr>
          <w:rFonts w:ascii="宋体" w:eastAsia="宋体" w:hAnsi="宋体" w:hint="eastAsia"/>
        </w:rPr>
        <w:t>结</w:t>
      </w:r>
      <w:r w:rsidRPr="00140AD5">
        <w:rPr>
          <w:rFonts w:ascii="宋体" w:eastAsia="宋体" w:hAnsi="宋体"/>
        </w:rPr>
        <w:t>膜</w:t>
      </w:r>
      <w:r w:rsidRPr="00140AD5">
        <w:rPr>
          <w:rFonts w:ascii="宋体" w:eastAsia="宋体" w:hAnsi="宋体" w:hint="eastAsia"/>
        </w:rPr>
        <w:t>的性能应符合表1要求</w:t>
      </w:r>
      <w:r w:rsidRPr="00140AD5">
        <w:rPr>
          <w:rFonts w:ascii="宋体" w:eastAsia="宋体" w:hAnsi="宋体"/>
        </w:rPr>
        <w:t>。</w:t>
      </w:r>
    </w:p>
    <w:p w14:paraId="53E7701D" w14:textId="171E3D5A" w:rsidR="00823FD2" w:rsidRPr="00140AD5" w:rsidRDefault="00823FD2" w:rsidP="00186EB8">
      <w:pPr>
        <w:pStyle w:val="aff8"/>
        <w:ind w:firstLineChars="0" w:firstLine="0"/>
        <w:jc w:val="center"/>
        <w:rPr>
          <w:rFonts w:ascii="黑体" w:eastAsia="黑体" w:hAnsi="黑体"/>
          <w:noProof w:val="0"/>
        </w:rPr>
      </w:pPr>
      <w:r w:rsidRPr="00140AD5">
        <w:rPr>
          <w:rFonts w:ascii="黑体" w:eastAsia="黑体" w:hAnsi="黑体" w:hint="eastAsia"/>
          <w:noProof w:val="0"/>
        </w:rPr>
        <w:t>表1</w:t>
      </w:r>
      <w:r w:rsidRPr="00140AD5">
        <w:rPr>
          <w:rFonts w:ascii="黑体" w:eastAsia="黑体" w:hAnsi="黑体"/>
          <w:noProof w:val="0"/>
        </w:rPr>
        <w:t xml:space="preserve"> </w:t>
      </w:r>
      <w:r w:rsidRPr="00140AD5">
        <w:rPr>
          <w:rFonts w:ascii="黑体" w:eastAsia="黑体" w:hAnsi="黑体" w:hint="eastAsia"/>
          <w:noProof w:val="0"/>
        </w:rPr>
        <w:t>高分子粘结膜性能</w:t>
      </w:r>
    </w:p>
    <w:tbl>
      <w:tblPr>
        <w:tblW w:w="7938" w:type="dxa"/>
        <w:tblInd w:w="98" w:type="dxa"/>
        <w:tblLook w:val="04A0" w:firstRow="1" w:lastRow="0" w:firstColumn="1" w:lastColumn="0" w:noHBand="0" w:noVBand="1"/>
      </w:tblPr>
      <w:tblGrid>
        <w:gridCol w:w="1559"/>
        <w:gridCol w:w="1843"/>
        <w:gridCol w:w="2410"/>
        <w:gridCol w:w="2126"/>
      </w:tblGrid>
      <w:tr w:rsidR="00DE1E99" w:rsidRPr="00140AD5" w14:paraId="6E3417AF" w14:textId="77777777" w:rsidTr="0086109F">
        <w:trPr>
          <w:trHeight w:val="300"/>
        </w:trPr>
        <w:tc>
          <w:tcPr>
            <w:tcW w:w="58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99381" w14:textId="70659B68"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项目</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E1CB40C"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要求</w:t>
            </w:r>
          </w:p>
        </w:tc>
      </w:tr>
      <w:tr w:rsidR="00DE1E99" w:rsidRPr="00140AD5" w14:paraId="6B364586" w14:textId="77777777" w:rsidTr="0086109F">
        <w:trPr>
          <w:trHeight w:val="300"/>
        </w:trPr>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C7AA62" w14:textId="1A670F31"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外观</w:t>
            </w: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E06AD6"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水纹或条纹</w:t>
            </w:r>
          </w:p>
        </w:tc>
        <w:tc>
          <w:tcPr>
            <w:tcW w:w="2126" w:type="dxa"/>
            <w:tcBorders>
              <w:top w:val="nil"/>
              <w:left w:val="nil"/>
              <w:bottom w:val="single" w:sz="4" w:space="0" w:color="auto"/>
              <w:right w:val="single" w:sz="4" w:space="0" w:color="auto"/>
            </w:tcBorders>
            <w:shd w:val="clear" w:color="auto" w:fill="auto"/>
            <w:noWrap/>
            <w:vAlign w:val="center"/>
            <w:hideMark/>
          </w:tcPr>
          <w:p w14:paraId="366F69B0"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不影响使用</w:t>
            </w:r>
          </w:p>
        </w:tc>
      </w:tr>
      <w:tr w:rsidR="00DE1E99" w:rsidRPr="00140AD5" w14:paraId="333C13F9"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16457D0B" w14:textId="6E104F2D" w:rsidR="0086109F" w:rsidRPr="00140AD5" w:rsidRDefault="0086109F" w:rsidP="00F0375A">
            <w:pPr>
              <w:spacing w:line="260" w:lineRule="exact"/>
              <w:jc w:val="center"/>
              <w:rPr>
                <w:rFonts w:ascii="宋体" w:hAnsi="宋体"/>
                <w:sz w:val="18"/>
                <w:szCs w:val="18"/>
              </w:rPr>
            </w:pP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DAD908"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气泡、针孔及破裂</w:t>
            </w:r>
          </w:p>
        </w:tc>
        <w:tc>
          <w:tcPr>
            <w:tcW w:w="2126" w:type="dxa"/>
            <w:tcBorders>
              <w:top w:val="nil"/>
              <w:left w:val="nil"/>
              <w:bottom w:val="single" w:sz="4" w:space="0" w:color="auto"/>
              <w:right w:val="single" w:sz="4" w:space="0" w:color="auto"/>
            </w:tcBorders>
            <w:shd w:val="clear" w:color="auto" w:fill="auto"/>
            <w:noWrap/>
            <w:vAlign w:val="center"/>
            <w:hideMark/>
          </w:tcPr>
          <w:p w14:paraId="20C4A6B4"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无</w:t>
            </w:r>
          </w:p>
        </w:tc>
      </w:tr>
      <w:tr w:rsidR="00DE1E99" w:rsidRPr="00140AD5" w14:paraId="69B6108A"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2B5B74D9" w14:textId="4466CE32" w:rsidR="0086109F" w:rsidRPr="00140AD5" w:rsidRDefault="0086109F" w:rsidP="00F0375A">
            <w:pPr>
              <w:spacing w:line="260" w:lineRule="exact"/>
              <w:jc w:val="center"/>
              <w:rPr>
                <w:rFonts w:ascii="宋体" w:hAnsi="宋体"/>
                <w:sz w:val="18"/>
                <w:szCs w:val="18"/>
              </w:rPr>
            </w:pP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9E824B"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表面划痕及污染</w:t>
            </w:r>
          </w:p>
        </w:tc>
        <w:tc>
          <w:tcPr>
            <w:tcW w:w="2126" w:type="dxa"/>
            <w:tcBorders>
              <w:top w:val="nil"/>
              <w:left w:val="nil"/>
              <w:bottom w:val="single" w:sz="4" w:space="0" w:color="auto"/>
              <w:right w:val="single" w:sz="4" w:space="0" w:color="auto"/>
            </w:tcBorders>
            <w:shd w:val="clear" w:color="auto" w:fill="auto"/>
            <w:noWrap/>
            <w:vAlign w:val="center"/>
            <w:hideMark/>
          </w:tcPr>
          <w:p w14:paraId="51F972CD"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无</w:t>
            </w:r>
          </w:p>
        </w:tc>
      </w:tr>
      <w:tr w:rsidR="00DE1E99" w:rsidRPr="00140AD5" w14:paraId="010C55C4"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4EF2662A" w14:textId="433AA5F2" w:rsidR="0086109F" w:rsidRPr="00140AD5" w:rsidRDefault="0086109F" w:rsidP="00F0375A">
            <w:pPr>
              <w:spacing w:line="260" w:lineRule="exact"/>
              <w:jc w:val="center"/>
              <w:rPr>
                <w:rFonts w:ascii="宋体" w:hAnsi="宋体"/>
                <w:sz w:val="18"/>
                <w:szCs w:val="18"/>
              </w:rPr>
            </w:pP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463FE9"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“僵块”和“鱼眼”</w:t>
            </w:r>
          </w:p>
        </w:tc>
        <w:tc>
          <w:tcPr>
            <w:tcW w:w="2410" w:type="dxa"/>
            <w:tcBorders>
              <w:top w:val="nil"/>
              <w:left w:val="nil"/>
              <w:bottom w:val="single" w:sz="4" w:space="0" w:color="auto"/>
              <w:right w:val="single" w:sz="4" w:space="0" w:color="auto"/>
            </w:tcBorders>
            <w:shd w:val="clear" w:color="auto" w:fill="auto"/>
            <w:noWrap/>
            <w:vAlign w:val="center"/>
            <w:hideMark/>
          </w:tcPr>
          <w:p w14:paraId="560EA1A3"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＞1mm</w:t>
            </w:r>
          </w:p>
        </w:tc>
        <w:tc>
          <w:tcPr>
            <w:tcW w:w="2126" w:type="dxa"/>
            <w:tcBorders>
              <w:top w:val="nil"/>
              <w:left w:val="nil"/>
              <w:bottom w:val="single" w:sz="4" w:space="0" w:color="auto"/>
              <w:right w:val="single" w:sz="4" w:space="0" w:color="auto"/>
            </w:tcBorders>
            <w:shd w:val="clear" w:color="auto" w:fill="auto"/>
            <w:noWrap/>
            <w:vAlign w:val="center"/>
            <w:hideMark/>
          </w:tcPr>
          <w:p w14:paraId="0A5BDBCF"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无</w:t>
            </w:r>
          </w:p>
        </w:tc>
      </w:tr>
      <w:tr w:rsidR="00DE1E99" w:rsidRPr="00140AD5" w14:paraId="34FCA434"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102C5028" w14:textId="7351B4A2" w:rsidR="0086109F" w:rsidRPr="00140AD5" w:rsidRDefault="0086109F" w:rsidP="00F0375A">
            <w:pPr>
              <w:spacing w:line="260" w:lineRule="exact"/>
              <w:jc w:val="center"/>
              <w:rPr>
                <w:rFonts w:ascii="宋体" w:hAnsi="宋体"/>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14:paraId="0F0BBB91" w14:textId="77777777" w:rsidR="0086109F" w:rsidRPr="00140AD5" w:rsidRDefault="0086109F" w:rsidP="00F0375A">
            <w:pPr>
              <w:spacing w:line="260" w:lineRule="exact"/>
              <w:jc w:val="center"/>
              <w:rPr>
                <w:rFonts w:ascii="宋体" w:hAnsi="宋体"/>
                <w:sz w:val="18"/>
                <w:szCs w:val="18"/>
              </w:rPr>
            </w:pPr>
          </w:p>
        </w:tc>
        <w:tc>
          <w:tcPr>
            <w:tcW w:w="2410" w:type="dxa"/>
            <w:tcBorders>
              <w:top w:val="nil"/>
              <w:left w:val="nil"/>
              <w:bottom w:val="single" w:sz="4" w:space="0" w:color="auto"/>
              <w:right w:val="single" w:sz="4" w:space="0" w:color="auto"/>
            </w:tcBorders>
            <w:shd w:val="clear" w:color="auto" w:fill="auto"/>
            <w:noWrap/>
            <w:vAlign w:val="center"/>
            <w:hideMark/>
          </w:tcPr>
          <w:p w14:paraId="50276385"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0.5mm～1mm/</w:t>
            </w:r>
            <w:r w:rsidRPr="00140AD5">
              <w:rPr>
                <w:rFonts w:ascii="宋体" w:hAnsi="宋体" w:hint="eastAsia"/>
                <w:sz w:val="18"/>
                <w:szCs w:val="18"/>
              </w:rPr>
              <w:t>(</w:t>
            </w:r>
            <w:proofErr w:type="gramStart"/>
            <w:r w:rsidRPr="00140AD5">
              <w:rPr>
                <w:rFonts w:ascii="宋体" w:hAnsi="宋体"/>
                <w:sz w:val="18"/>
                <w:szCs w:val="18"/>
              </w:rPr>
              <w:t>个</w:t>
            </w:r>
            <w:proofErr w:type="gramEnd"/>
            <w:r w:rsidRPr="00140AD5">
              <w:rPr>
                <w:rFonts w:ascii="宋体" w:hAnsi="宋体"/>
                <w:sz w:val="18"/>
                <w:szCs w:val="18"/>
              </w:rPr>
              <w:t>/m</w:t>
            </w:r>
            <w:r w:rsidRPr="00140AD5">
              <w:rPr>
                <w:rFonts w:ascii="宋体" w:hAnsi="宋体"/>
                <w:sz w:val="18"/>
                <w:szCs w:val="18"/>
                <w:vertAlign w:val="superscript"/>
              </w:rPr>
              <w:t>2</w:t>
            </w:r>
            <w:r w:rsidRPr="00140AD5">
              <w:rPr>
                <w:rFonts w:ascii="宋体" w:hAnsi="宋体" w:hint="eastAsia"/>
                <w:sz w:val="18"/>
                <w:szCs w:val="18"/>
              </w:rPr>
              <w:t>)</w:t>
            </w:r>
          </w:p>
        </w:tc>
        <w:tc>
          <w:tcPr>
            <w:tcW w:w="2126" w:type="dxa"/>
            <w:tcBorders>
              <w:top w:val="nil"/>
              <w:left w:val="nil"/>
              <w:bottom w:val="single" w:sz="4" w:space="0" w:color="auto"/>
              <w:right w:val="single" w:sz="4" w:space="0" w:color="auto"/>
            </w:tcBorders>
            <w:shd w:val="clear" w:color="auto" w:fill="auto"/>
            <w:noWrap/>
            <w:vAlign w:val="center"/>
            <w:hideMark/>
          </w:tcPr>
          <w:p w14:paraId="1221C7DA"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≤30</w:t>
            </w:r>
          </w:p>
        </w:tc>
      </w:tr>
      <w:tr w:rsidR="00DE1E99" w:rsidRPr="00140AD5" w14:paraId="2E12F8A9"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7AB98EE6" w14:textId="2500B9F2" w:rsidR="0086109F" w:rsidRPr="00140AD5" w:rsidRDefault="0086109F" w:rsidP="00F0375A">
            <w:pPr>
              <w:spacing w:line="260" w:lineRule="exact"/>
              <w:jc w:val="center"/>
              <w:rPr>
                <w:rFonts w:ascii="宋体" w:hAnsi="宋体"/>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14:paraId="3BAC0D28" w14:textId="77777777" w:rsidR="0086109F" w:rsidRPr="00140AD5" w:rsidRDefault="0086109F" w:rsidP="00F0375A">
            <w:pPr>
              <w:spacing w:line="260" w:lineRule="exact"/>
              <w:jc w:val="center"/>
              <w:rPr>
                <w:rFonts w:ascii="宋体" w:hAnsi="宋体"/>
                <w:sz w:val="18"/>
                <w:szCs w:val="18"/>
              </w:rPr>
            </w:pPr>
          </w:p>
        </w:tc>
        <w:tc>
          <w:tcPr>
            <w:tcW w:w="2410" w:type="dxa"/>
            <w:tcBorders>
              <w:top w:val="nil"/>
              <w:left w:val="nil"/>
              <w:bottom w:val="single" w:sz="4" w:space="0" w:color="auto"/>
              <w:right w:val="single" w:sz="4" w:space="0" w:color="auto"/>
            </w:tcBorders>
            <w:shd w:val="clear" w:color="auto" w:fill="auto"/>
            <w:noWrap/>
            <w:vAlign w:val="center"/>
            <w:hideMark/>
          </w:tcPr>
          <w:p w14:paraId="52819E42"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分散度/</w:t>
            </w:r>
            <w:r w:rsidRPr="00140AD5">
              <w:rPr>
                <w:rFonts w:ascii="宋体" w:hAnsi="宋体" w:hint="eastAsia"/>
                <w:sz w:val="18"/>
                <w:szCs w:val="18"/>
              </w:rPr>
              <w:t>(</w:t>
            </w:r>
            <w:r w:rsidRPr="00140AD5">
              <w:rPr>
                <w:rFonts w:ascii="宋体" w:hAnsi="宋体"/>
                <w:sz w:val="18"/>
                <w:szCs w:val="18"/>
              </w:rPr>
              <w:t>个/dm</w:t>
            </w:r>
            <w:r w:rsidRPr="00140AD5">
              <w:rPr>
                <w:rFonts w:ascii="宋体" w:hAnsi="宋体"/>
                <w:sz w:val="18"/>
                <w:szCs w:val="18"/>
                <w:vertAlign w:val="superscript"/>
              </w:rPr>
              <w:t>2</w:t>
            </w:r>
            <w:r w:rsidRPr="00140AD5">
              <w:rPr>
                <w:rFonts w:ascii="宋体" w:hAnsi="宋体" w:hint="eastAsia"/>
                <w:sz w:val="18"/>
                <w:szCs w:val="18"/>
              </w:rPr>
              <w:t>)</w:t>
            </w:r>
          </w:p>
        </w:tc>
        <w:tc>
          <w:tcPr>
            <w:tcW w:w="2126" w:type="dxa"/>
            <w:tcBorders>
              <w:top w:val="nil"/>
              <w:left w:val="nil"/>
              <w:bottom w:val="single" w:sz="4" w:space="0" w:color="auto"/>
              <w:right w:val="single" w:sz="4" w:space="0" w:color="auto"/>
            </w:tcBorders>
            <w:shd w:val="clear" w:color="auto" w:fill="auto"/>
            <w:noWrap/>
            <w:vAlign w:val="center"/>
            <w:hideMark/>
          </w:tcPr>
          <w:p w14:paraId="51A124F0"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≤8</w:t>
            </w:r>
          </w:p>
        </w:tc>
      </w:tr>
      <w:tr w:rsidR="00DE1E99" w:rsidRPr="00140AD5" w14:paraId="0DA39E59"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5509E9B9" w14:textId="5E766155" w:rsidR="0086109F" w:rsidRPr="00140AD5" w:rsidRDefault="0086109F" w:rsidP="00F0375A">
            <w:pPr>
              <w:spacing w:line="260" w:lineRule="exact"/>
              <w:jc w:val="center"/>
              <w:rPr>
                <w:rFonts w:ascii="宋体" w:hAnsi="宋体"/>
                <w:sz w:val="18"/>
                <w:szCs w:val="18"/>
              </w:rPr>
            </w:pP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5841DC"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杂质</w:t>
            </w:r>
          </w:p>
        </w:tc>
        <w:tc>
          <w:tcPr>
            <w:tcW w:w="2410" w:type="dxa"/>
            <w:tcBorders>
              <w:top w:val="nil"/>
              <w:left w:val="nil"/>
              <w:bottom w:val="single" w:sz="4" w:space="0" w:color="auto"/>
              <w:right w:val="single" w:sz="4" w:space="0" w:color="auto"/>
            </w:tcBorders>
            <w:shd w:val="clear" w:color="auto" w:fill="auto"/>
            <w:noWrap/>
            <w:vAlign w:val="center"/>
            <w:hideMark/>
          </w:tcPr>
          <w:p w14:paraId="6CE38516"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＞0.5mm</w:t>
            </w:r>
          </w:p>
        </w:tc>
        <w:tc>
          <w:tcPr>
            <w:tcW w:w="2126" w:type="dxa"/>
            <w:tcBorders>
              <w:top w:val="nil"/>
              <w:left w:val="nil"/>
              <w:bottom w:val="single" w:sz="4" w:space="0" w:color="auto"/>
              <w:right w:val="single" w:sz="4" w:space="0" w:color="auto"/>
            </w:tcBorders>
            <w:shd w:val="clear" w:color="auto" w:fill="auto"/>
            <w:noWrap/>
            <w:vAlign w:val="center"/>
            <w:hideMark/>
          </w:tcPr>
          <w:p w14:paraId="6F759A0C"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无</w:t>
            </w:r>
          </w:p>
        </w:tc>
      </w:tr>
      <w:tr w:rsidR="00DE1E99" w:rsidRPr="00140AD5" w14:paraId="580124CC"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32427ED3" w14:textId="33D33724" w:rsidR="0086109F" w:rsidRPr="00140AD5" w:rsidRDefault="0086109F" w:rsidP="00F0375A">
            <w:pPr>
              <w:spacing w:line="260" w:lineRule="exact"/>
              <w:jc w:val="center"/>
              <w:rPr>
                <w:rFonts w:ascii="宋体" w:hAnsi="宋体"/>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14:paraId="3C08271D" w14:textId="77777777" w:rsidR="0086109F" w:rsidRPr="00140AD5" w:rsidRDefault="0086109F" w:rsidP="00F0375A">
            <w:pPr>
              <w:spacing w:line="260" w:lineRule="exact"/>
              <w:jc w:val="center"/>
              <w:rPr>
                <w:rFonts w:ascii="宋体" w:hAnsi="宋体"/>
                <w:sz w:val="18"/>
                <w:szCs w:val="18"/>
              </w:rPr>
            </w:pPr>
          </w:p>
        </w:tc>
        <w:tc>
          <w:tcPr>
            <w:tcW w:w="2410" w:type="dxa"/>
            <w:tcBorders>
              <w:top w:val="nil"/>
              <w:left w:val="nil"/>
              <w:bottom w:val="single" w:sz="4" w:space="0" w:color="auto"/>
              <w:right w:val="single" w:sz="4" w:space="0" w:color="auto"/>
            </w:tcBorders>
            <w:shd w:val="clear" w:color="auto" w:fill="auto"/>
            <w:noWrap/>
            <w:vAlign w:val="center"/>
            <w:hideMark/>
          </w:tcPr>
          <w:p w14:paraId="1FD161CC"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0.3mm～0.5mm/</w:t>
            </w:r>
            <w:r w:rsidRPr="00140AD5">
              <w:rPr>
                <w:rFonts w:ascii="宋体" w:hAnsi="宋体" w:hint="eastAsia"/>
                <w:sz w:val="18"/>
                <w:szCs w:val="18"/>
              </w:rPr>
              <w:t>(</w:t>
            </w:r>
            <w:r w:rsidRPr="00140AD5">
              <w:rPr>
                <w:rFonts w:ascii="宋体" w:hAnsi="宋体"/>
                <w:sz w:val="18"/>
                <w:szCs w:val="18"/>
              </w:rPr>
              <w:t>个/m</w:t>
            </w:r>
            <w:r w:rsidRPr="00140AD5">
              <w:rPr>
                <w:rFonts w:ascii="宋体" w:hAnsi="宋体"/>
                <w:sz w:val="18"/>
                <w:szCs w:val="18"/>
                <w:vertAlign w:val="superscript"/>
              </w:rPr>
              <w:t>2</w:t>
            </w:r>
            <w:r w:rsidRPr="00140AD5">
              <w:rPr>
                <w:rFonts w:ascii="宋体" w:hAnsi="宋体" w:hint="eastAsia"/>
                <w:sz w:val="18"/>
                <w:szCs w:val="18"/>
              </w:rPr>
              <w:t>)</w:t>
            </w:r>
          </w:p>
        </w:tc>
        <w:tc>
          <w:tcPr>
            <w:tcW w:w="2126" w:type="dxa"/>
            <w:tcBorders>
              <w:top w:val="nil"/>
              <w:left w:val="nil"/>
              <w:bottom w:val="single" w:sz="4" w:space="0" w:color="auto"/>
              <w:right w:val="single" w:sz="4" w:space="0" w:color="auto"/>
            </w:tcBorders>
            <w:shd w:val="clear" w:color="auto" w:fill="auto"/>
            <w:noWrap/>
            <w:vAlign w:val="center"/>
            <w:hideMark/>
          </w:tcPr>
          <w:p w14:paraId="3EA195EB"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≤5</w:t>
            </w:r>
          </w:p>
        </w:tc>
      </w:tr>
      <w:tr w:rsidR="00DE1E99" w:rsidRPr="00140AD5" w14:paraId="4B4873DF"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39E4CCD8" w14:textId="4C7EE02F" w:rsidR="0086109F" w:rsidRPr="00140AD5" w:rsidRDefault="0086109F" w:rsidP="00F0375A">
            <w:pPr>
              <w:spacing w:line="260" w:lineRule="exact"/>
              <w:jc w:val="center"/>
              <w:rPr>
                <w:rFonts w:ascii="宋体" w:hAnsi="宋体"/>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14:paraId="1993525D" w14:textId="77777777" w:rsidR="0086109F" w:rsidRPr="00140AD5" w:rsidRDefault="0086109F" w:rsidP="00F0375A">
            <w:pPr>
              <w:spacing w:line="260" w:lineRule="exact"/>
              <w:jc w:val="center"/>
              <w:rPr>
                <w:rFonts w:ascii="宋体" w:hAnsi="宋体"/>
                <w:sz w:val="18"/>
                <w:szCs w:val="18"/>
              </w:rPr>
            </w:pPr>
          </w:p>
        </w:tc>
        <w:tc>
          <w:tcPr>
            <w:tcW w:w="2410" w:type="dxa"/>
            <w:tcBorders>
              <w:top w:val="nil"/>
              <w:left w:val="nil"/>
              <w:bottom w:val="single" w:sz="4" w:space="0" w:color="auto"/>
              <w:right w:val="single" w:sz="4" w:space="0" w:color="auto"/>
            </w:tcBorders>
            <w:shd w:val="clear" w:color="auto" w:fill="auto"/>
            <w:noWrap/>
            <w:vAlign w:val="center"/>
            <w:hideMark/>
          </w:tcPr>
          <w:p w14:paraId="43CB6FBC"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分散度/</w:t>
            </w:r>
            <w:r w:rsidRPr="00140AD5">
              <w:rPr>
                <w:rFonts w:ascii="宋体" w:hAnsi="宋体" w:hint="eastAsia"/>
                <w:sz w:val="18"/>
                <w:szCs w:val="18"/>
              </w:rPr>
              <w:t>(</w:t>
            </w:r>
            <w:r w:rsidRPr="00140AD5">
              <w:rPr>
                <w:rFonts w:ascii="宋体" w:hAnsi="宋体"/>
                <w:sz w:val="18"/>
                <w:szCs w:val="18"/>
              </w:rPr>
              <w:t>个/dm</w:t>
            </w:r>
            <w:r w:rsidRPr="00140AD5">
              <w:rPr>
                <w:rFonts w:ascii="宋体" w:hAnsi="宋体"/>
                <w:sz w:val="18"/>
                <w:szCs w:val="18"/>
                <w:vertAlign w:val="superscript"/>
              </w:rPr>
              <w:t>2</w:t>
            </w:r>
            <w:r w:rsidRPr="00140AD5">
              <w:rPr>
                <w:rFonts w:ascii="宋体" w:hAnsi="宋体" w:hint="eastAsia"/>
                <w:sz w:val="18"/>
                <w:szCs w:val="18"/>
              </w:rPr>
              <w:t>)</w:t>
            </w:r>
          </w:p>
        </w:tc>
        <w:tc>
          <w:tcPr>
            <w:tcW w:w="2126" w:type="dxa"/>
            <w:tcBorders>
              <w:top w:val="nil"/>
              <w:left w:val="nil"/>
              <w:bottom w:val="single" w:sz="4" w:space="0" w:color="auto"/>
              <w:right w:val="single" w:sz="4" w:space="0" w:color="auto"/>
            </w:tcBorders>
            <w:shd w:val="clear" w:color="auto" w:fill="auto"/>
            <w:noWrap/>
            <w:vAlign w:val="center"/>
            <w:hideMark/>
          </w:tcPr>
          <w:p w14:paraId="6E8A50BE"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≤3</w:t>
            </w:r>
          </w:p>
        </w:tc>
      </w:tr>
      <w:tr w:rsidR="00DE1E99" w:rsidRPr="00140AD5" w14:paraId="471ECA1A"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3EFFFA51" w14:textId="423F3FA9" w:rsidR="0086109F" w:rsidRPr="00140AD5" w:rsidRDefault="0086109F" w:rsidP="00F0375A">
            <w:pPr>
              <w:spacing w:line="260" w:lineRule="exact"/>
              <w:jc w:val="center"/>
              <w:rPr>
                <w:rFonts w:ascii="宋体" w:hAnsi="宋体"/>
                <w:sz w:val="18"/>
                <w:szCs w:val="18"/>
              </w:rPr>
            </w:pP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32C3B9"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平整度</w:t>
            </w:r>
          </w:p>
        </w:tc>
        <w:tc>
          <w:tcPr>
            <w:tcW w:w="2126" w:type="dxa"/>
            <w:tcBorders>
              <w:top w:val="nil"/>
              <w:left w:val="nil"/>
              <w:bottom w:val="single" w:sz="4" w:space="0" w:color="auto"/>
              <w:right w:val="single" w:sz="4" w:space="0" w:color="auto"/>
            </w:tcBorders>
            <w:shd w:val="clear" w:color="auto" w:fill="auto"/>
            <w:noWrap/>
            <w:vAlign w:val="center"/>
            <w:hideMark/>
          </w:tcPr>
          <w:p w14:paraId="1F8B894B"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无明显皱褶或暴筋</w:t>
            </w:r>
          </w:p>
        </w:tc>
      </w:tr>
      <w:tr w:rsidR="00DE1E99" w:rsidRPr="00140AD5" w14:paraId="0209051B" w14:textId="77777777" w:rsidTr="0086109F">
        <w:trPr>
          <w:trHeight w:val="300"/>
        </w:trPr>
        <w:tc>
          <w:tcPr>
            <w:tcW w:w="5812" w:type="dxa"/>
            <w:gridSpan w:val="3"/>
            <w:tcBorders>
              <w:top w:val="nil"/>
              <w:left w:val="single" w:sz="4" w:space="0" w:color="auto"/>
              <w:bottom w:val="single" w:sz="4" w:space="0" w:color="auto"/>
              <w:right w:val="single" w:sz="4" w:space="0" w:color="auto"/>
            </w:tcBorders>
            <w:vAlign w:val="center"/>
            <w:hideMark/>
          </w:tcPr>
          <w:p w14:paraId="35F25264" w14:textId="580A2843" w:rsidR="0086109F" w:rsidRPr="00140AD5" w:rsidRDefault="0086109F" w:rsidP="00C40808">
            <w:pPr>
              <w:spacing w:line="260" w:lineRule="exact"/>
              <w:jc w:val="center"/>
              <w:rPr>
                <w:rFonts w:ascii="宋体" w:hAnsi="宋体"/>
                <w:sz w:val="18"/>
                <w:szCs w:val="18"/>
              </w:rPr>
            </w:pPr>
            <w:r w:rsidRPr="00140AD5">
              <w:rPr>
                <w:rFonts w:ascii="宋体" w:hAnsi="宋体" w:hint="eastAsia"/>
                <w:sz w:val="18"/>
                <w:szCs w:val="18"/>
              </w:rPr>
              <w:t>厚度/mm</w:t>
            </w:r>
          </w:p>
        </w:tc>
        <w:tc>
          <w:tcPr>
            <w:tcW w:w="2126" w:type="dxa"/>
            <w:tcBorders>
              <w:top w:val="nil"/>
              <w:left w:val="nil"/>
              <w:bottom w:val="single" w:sz="4" w:space="0" w:color="auto"/>
              <w:right w:val="single" w:sz="4" w:space="0" w:color="auto"/>
            </w:tcBorders>
            <w:shd w:val="clear" w:color="auto" w:fill="auto"/>
            <w:noWrap/>
            <w:vAlign w:val="center"/>
            <w:hideMark/>
          </w:tcPr>
          <w:p w14:paraId="2C4F875F"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w:t>
            </w:r>
            <w:r w:rsidRPr="00140AD5">
              <w:rPr>
                <w:rFonts w:ascii="宋体" w:hAnsi="宋体" w:hint="eastAsia"/>
                <w:sz w:val="18"/>
                <w:szCs w:val="18"/>
              </w:rPr>
              <w:t>0.04</w:t>
            </w:r>
          </w:p>
        </w:tc>
      </w:tr>
      <w:tr w:rsidR="00DE1E99" w:rsidRPr="00140AD5" w14:paraId="195821C6" w14:textId="77777777" w:rsidTr="0086109F">
        <w:trPr>
          <w:trHeight w:val="300"/>
        </w:trPr>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133DC2" w14:textId="516D1EFC"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尺寸偏差/mm</w:t>
            </w: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352CEB" w14:textId="44D825FE"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粘</w:t>
            </w:r>
            <w:r w:rsidR="00770240" w:rsidRPr="00140AD5">
              <w:rPr>
                <w:rFonts w:ascii="宋体" w:hAnsi="宋体" w:hint="eastAsia"/>
                <w:sz w:val="18"/>
                <w:szCs w:val="18"/>
              </w:rPr>
              <w:t>结</w:t>
            </w:r>
            <w:r w:rsidRPr="00140AD5">
              <w:rPr>
                <w:rFonts w:ascii="宋体" w:hAnsi="宋体"/>
                <w:sz w:val="18"/>
                <w:szCs w:val="18"/>
              </w:rPr>
              <w:t>膜厚度</w:t>
            </w:r>
          </w:p>
        </w:tc>
        <w:tc>
          <w:tcPr>
            <w:tcW w:w="2126" w:type="dxa"/>
            <w:tcBorders>
              <w:top w:val="nil"/>
              <w:left w:val="nil"/>
              <w:bottom w:val="single" w:sz="4" w:space="0" w:color="auto"/>
              <w:right w:val="single" w:sz="4" w:space="0" w:color="auto"/>
            </w:tcBorders>
            <w:shd w:val="clear" w:color="auto" w:fill="auto"/>
            <w:noWrap/>
            <w:vAlign w:val="center"/>
            <w:hideMark/>
          </w:tcPr>
          <w:p w14:paraId="7F090D82"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±0.005</w:t>
            </w:r>
          </w:p>
        </w:tc>
      </w:tr>
      <w:tr w:rsidR="00DE1E99" w:rsidRPr="00140AD5" w14:paraId="4D13E1E0"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5C65AE35" w14:textId="5EE746E9" w:rsidR="0086109F" w:rsidRPr="00140AD5" w:rsidRDefault="0086109F" w:rsidP="00F0375A">
            <w:pPr>
              <w:spacing w:line="260" w:lineRule="exact"/>
              <w:jc w:val="center"/>
              <w:rPr>
                <w:rFonts w:ascii="宋体" w:hAnsi="宋体"/>
                <w:sz w:val="18"/>
                <w:szCs w:val="18"/>
              </w:rPr>
            </w:pP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D9030B" w14:textId="517F1AA3"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粘</w:t>
            </w:r>
            <w:r w:rsidR="00770240" w:rsidRPr="00140AD5">
              <w:rPr>
                <w:rFonts w:ascii="宋体" w:hAnsi="宋体" w:hint="eastAsia"/>
                <w:sz w:val="18"/>
                <w:szCs w:val="18"/>
              </w:rPr>
              <w:t>结</w:t>
            </w:r>
            <w:r w:rsidRPr="00140AD5">
              <w:rPr>
                <w:rFonts w:ascii="宋体" w:hAnsi="宋体"/>
                <w:sz w:val="18"/>
                <w:szCs w:val="18"/>
              </w:rPr>
              <w:t>膜宽度</w:t>
            </w:r>
          </w:p>
        </w:tc>
        <w:tc>
          <w:tcPr>
            <w:tcW w:w="2126" w:type="dxa"/>
            <w:tcBorders>
              <w:top w:val="nil"/>
              <w:left w:val="nil"/>
              <w:bottom w:val="single" w:sz="4" w:space="0" w:color="auto"/>
              <w:right w:val="single" w:sz="4" w:space="0" w:color="auto"/>
            </w:tcBorders>
            <w:shd w:val="clear" w:color="auto" w:fill="auto"/>
            <w:noWrap/>
            <w:vAlign w:val="center"/>
            <w:hideMark/>
          </w:tcPr>
          <w:p w14:paraId="77568406"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±5</w:t>
            </w:r>
          </w:p>
        </w:tc>
      </w:tr>
      <w:tr w:rsidR="00DE1E99" w:rsidRPr="00140AD5" w14:paraId="6C4EF39D" w14:textId="77777777" w:rsidTr="0086109F">
        <w:trPr>
          <w:trHeight w:val="300"/>
        </w:trPr>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479AC1" w14:textId="13CC178F"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拉伸强度/MPa</w:t>
            </w: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08CDAF"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纵向</w:t>
            </w:r>
          </w:p>
        </w:tc>
        <w:tc>
          <w:tcPr>
            <w:tcW w:w="2126" w:type="dxa"/>
            <w:tcBorders>
              <w:top w:val="nil"/>
              <w:left w:val="nil"/>
              <w:bottom w:val="single" w:sz="4" w:space="0" w:color="auto"/>
              <w:right w:val="single" w:sz="4" w:space="0" w:color="auto"/>
            </w:tcBorders>
            <w:shd w:val="clear" w:color="auto" w:fill="auto"/>
            <w:noWrap/>
            <w:vAlign w:val="center"/>
            <w:hideMark/>
          </w:tcPr>
          <w:p w14:paraId="51C777E2"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≥13</w:t>
            </w:r>
          </w:p>
        </w:tc>
      </w:tr>
      <w:tr w:rsidR="00DE1E99" w:rsidRPr="00140AD5" w14:paraId="7C8E8FF0"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0075F231" w14:textId="6B8D91A4" w:rsidR="0086109F" w:rsidRPr="00140AD5" w:rsidRDefault="0086109F" w:rsidP="00F0375A">
            <w:pPr>
              <w:spacing w:line="260" w:lineRule="exact"/>
              <w:jc w:val="center"/>
              <w:rPr>
                <w:rFonts w:ascii="宋体" w:hAnsi="宋体"/>
                <w:sz w:val="18"/>
                <w:szCs w:val="18"/>
              </w:rPr>
            </w:pP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D8F401"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横向</w:t>
            </w:r>
          </w:p>
        </w:tc>
        <w:tc>
          <w:tcPr>
            <w:tcW w:w="2126" w:type="dxa"/>
            <w:tcBorders>
              <w:top w:val="nil"/>
              <w:left w:val="nil"/>
              <w:bottom w:val="single" w:sz="4" w:space="0" w:color="auto"/>
              <w:right w:val="single" w:sz="4" w:space="0" w:color="auto"/>
            </w:tcBorders>
            <w:shd w:val="clear" w:color="auto" w:fill="auto"/>
            <w:noWrap/>
            <w:vAlign w:val="center"/>
            <w:hideMark/>
          </w:tcPr>
          <w:p w14:paraId="691598AA"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≥12</w:t>
            </w:r>
          </w:p>
        </w:tc>
      </w:tr>
      <w:tr w:rsidR="00DE1E99" w:rsidRPr="00140AD5" w14:paraId="7E0675F6" w14:textId="77777777" w:rsidTr="0086109F">
        <w:trPr>
          <w:trHeight w:val="300"/>
        </w:trPr>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EB1AA8" w14:textId="312D4686"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拉伸应变/%</w:t>
            </w: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6AA95A"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纵向</w:t>
            </w:r>
          </w:p>
        </w:tc>
        <w:tc>
          <w:tcPr>
            <w:tcW w:w="2126" w:type="dxa"/>
            <w:tcBorders>
              <w:top w:val="nil"/>
              <w:left w:val="nil"/>
              <w:bottom w:val="single" w:sz="4" w:space="0" w:color="auto"/>
              <w:right w:val="single" w:sz="4" w:space="0" w:color="auto"/>
            </w:tcBorders>
            <w:shd w:val="clear" w:color="auto" w:fill="auto"/>
            <w:noWrap/>
            <w:vAlign w:val="center"/>
            <w:hideMark/>
          </w:tcPr>
          <w:p w14:paraId="42EFA129"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≥300</w:t>
            </w:r>
          </w:p>
        </w:tc>
      </w:tr>
      <w:tr w:rsidR="00DE1E99" w:rsidRPr="00140AD5" w14:paraId="5E8CC275" w14:textId="77777777" w:rsidTr="0086109F">
        <w:trPr>
          <w:trHeight w:val="300"/>
        </w:trPr>
        <w:tc>
          <w:tcPr>
            <w:tcW w:w="1559" w:type="dxa"/>
            <w:vMerge/>
            <w:tcBorders>
              <w:top w:val="nil"/>
              <w:left w:val="single" w:sz="4" w:space="0" w:color="auto"/>
              <w:bottom w:val="single" w:sz="4" w:space="0" w:color="auto"/>
              <w:right w:val="single" w:sz="4" w:space="0" w:color="auto"/>
            </w:tcBorders>
            <w:vAlign w:val="center"/>
            <w:hideMark/>
          </w:tcPr>
          <w:p w14:paraId="645BA5FA" w14:textId="1C578F7C" w:rsidR="0086109F" w:rsidRPr="00140AD5" w:rsidRDefault="0086109F" w:rsidP="00F0375A">
            <w:pPr>
              <w:spacing w:line="260" w:lineRule="exact"/>
              <w:jc w:val="center"/>
              <w:rPr>
                <w:rFonts w:ascii="宋体" w:hAnsi="宋体"/>
                <w:sz w:val="18"/>
                <w:szCs w:val="18"/>
              </w:rPr>
            </w:pP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FB4688"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横向</w:t>
            </w:r>
          </w:p>
        </w:tc>
        <w:tc>
          <w:tcPr>
            <w:tcW w:w="2126" w:type="dxa"/>
            <w:tcBorders>
              <w:top w:val="nil"/>
              <w:left w:val="nil"/>
              <w:bottom w:val="single" w:sz="4" w:space="0" w:color="auto"/>
              <w:right w:val="single" w:sz="4" w:space="0" w:color="auto"/>
            </w:tcBorders>
            <w:shd w:val="clear" w:color="auto" w:fill="auto"/>
            <w:noWrap/>
            <w:vAlign w:val="center"/>
            <w:hideMark/>
          </w:tcPr>
          <w:p w14:paraId="04CD99AA"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≥350</w:t>
            </w:r>
          </w:p>
        </w:tc>
      </w:tr>
      <w:tr w:rsidR="00DE1E99" w:rsidRPr="00140AD5" w14:paraId="5E4A9F45" w14:textId="77777777" w:rsidTr="0086109F">
        <w:trPr>
          <w:trHeight w:val="300"/>
        </w:trPr>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5697A7" w14:textId="2FDC7CB9"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180</w:t>
            </w:r>
            <w:r w:rsidRPr="00140AD5">
              <w:rPr>
                <w:rFonts w:ascii="宋体" w:hAnsi="宋体" w:hint="eastAsia"/>
                <w:sz w:val="18"/>
                <w:szCs w:val="18"/>
              </w:rPr>
              <w:t>°</w:t>
            </w:r>
            <w:r w:rsidRPr="00140AD5">
              <w:rPr>
                <w:rFonts w:ascii="宋体" w:hAnsi="宋体"/>
                <w:sz w:val="18"/>
                <w:szCs w:val="18"/>
              </w:rPr>
              <w:t>剥离强度/(N/mm)</w:t>
            </w: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4D762"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平均值</w:t>
            </w:r>
          </w:p>
        </w:tc>
        <w:tc>
          <w:tcPr>
            <w:tcW w:w="2126" w:type="dxa"/>
            <w:tcBorders>
              <w:top w:val="nil"/>
              <w:left w:val="nil"/>
              <w:bottom w:val="single" w:sz="4" w:space="0" w:color="auto"/>
              <w:right w:val="single" w:sz="4" w:space="0" w:color="auto"/>
            </w:tcBorders>
            <w:shd w:val="clear" w:color="auto" w:fill="auto"/>
            <w:noWrap/>
            <w:vAlign w:val="center"/>
            <w:hideMark/>
          </w:tcPr>
          <w:p w14:paraId="0CC78BCB"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≥5</w:t>
            </w:r>
          </w:p>
        </w:tc>
      </w:tr>
      <w:tr w:rsidR="00DE1E99" w:rsidRPr="00140AD5" w14:paraId="5C3E5E5B" w14:textId="77777777" w:rsidTr="00021338">
        <w:trPr>
          <w:trHeight w:val="300"/>
        </w:trPr>
        <w:tc>
          <w:tcPr>
            <w:tcW w:w="1559" w:type="dxa"/>
            <w:vMerge/>
            <w:tcBorders>
              <w:top w:val="nil"/>
              <w:left w:val="single" w:sz="4" w:space="0" w:color="auto"/>
              <w:bottom w:val="single" w:sz="4" w:space="0" w:color="auto"/>
              <w:right w:val="single" w:sz="4" w:space="0" w:color="auto"/>
            </w:tcBorders>
            <w:vAlign w:val="center"/>
            <w:hideMark/>
          </w:tcPr>
          <w:p w14:paraId="269BA719" w14:textId="5EEB39A8" w:rsidR="0086109F" w:rsidRPr="00140AD5" w:rsidRDefault="0086109F" w:rsidP="00F0375A">
            <w:pPr>
              <w:spacing w:line="260" w:lineRule="exact"/>
              <w:jc w:val="center"/>
              <w:rPr>
                <w:rFonts w:ascii="宋体" w:hAnsi="宋体"/>
                <w:sz w:val="18"/>
                <w:szCs w:val="18"/>
              </w:rPr>
            </w:pPr>
          </w:p>
        </w:tc>
        <w:tc>
          <w:tcPr>
            <w:tcW w:w="42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663DA1"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最小值</w:t>
            </w:r>
          </w:p>
        </w:tc>
        <w:tc>
          <w:tcPr>
            <w:tcW w:w="2126" w:type="dxa"/>
            <w:tcBorders>
              <w:top w:val="nil"/>
              <w:left w:val="nil"/>
              <w:bottom w:val="single" w:sz="4" w:space="0" w:color="auto"/>
              <w:right w:val="single" w:sz="4" w:space="0" w:color="auto"/>
            </w:tcBorders>
            <w:shd w:val="clear" w:color="auto" w:fill="auto"/>
            <w:noWrap/>
            <w:vAlign w:val="center"/>
            <w:hideMark/>
          </w:tcPr>
          <w:p w14:paraId="39571145"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≥4</w:t>
            </w:r>
          </w:p>
        </w:tc>
      </w:tr>
      <w:tr w:rsidR="00DE1E99" w:rsidRPr="00140AD5" w14:paraId="1FCC5D78" w14:textId="77777777" w:rsidTr="00021338">
        <w:trPr>
          <w:trHeight w:val="300"/>
        </w:trPr>
        <w:tc>
          <w:tcPr>
            <w:tcW w:w="58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F0B5F" w14:textId="58A09264"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熔点/℃</w:t>
            </w:r>
          </w:p>
        </w:tc>
        <w:tc>
          <w:tcPr>
            <w:tcW w:w="2126" w:type="dxa"/>
            <w:tcBorders>
              <w:top w:val="nil"/>
              <w:left w:val="nil"/>
              <w:bottom w:val="single" w:sz="4" w:space="0" w:color="auto"/>
              <w:right w:val="single" w:sz="4" w:space="0" w:color="auto"/>
            </w:tcBorders>
            <w:shd w:val="clear" w:color="auto" w:fill="auto"/>
            <w:noWrap/>
            <w:vAlign w:val="center"/>
            <w:hideMark/>
          </w:tcPr>
          <w:p w14:paraId="36C43259" w14:textId="77777777" w:rsidR="0086109F" w:rsidRPr="00140AD5" w:rsidRDefault="0086109F" w:rsidP="00F0375A">
            <w:pPr>
              <w:spacing w:line="260" w:lineRule="exact"/>
              <w:jc w:val="center"/>
              <w:rPr>
                <w:rFonts w:ascii="宋体" w:hAnsi="宋体"/>
                <w:sz w:val="18"/>
                <w:szCs w:val="18"/>
              </w:rPr>
            </w:pPr>
            <w:r w:rsidRPr="00140AD5">
              <w:rPr>
                <w:rFonts w:ascii="宋体" w:hAnsi="宋体"/>
                <w:sz w:val="18"/>
                <w:szCs w:val="18"/>
              </w:rPr>
              <w:t>≥100</w:t>
            </w:r>
          </w:p>
        </w:tc>
      </w:tr>
    </w:tbl>
    <w:p w14:paraId="7A45649A" w14:textId="4B9F6B9A" w:rsidR="008032FA" w:rsidRPr="00140AD5" w:rsidRDefault="008032FA" w:rsidP="00F007BC">
      <w:pPr>
        <w:pStyle w:val="a4"/>
        <w:numPr>
          <w:ilvl w:val="0"/>
          <w:numId w:val="0"/>
        </w:numPr>
        <w:spacing w:beforeLines="50" w:before="156" w:afterLines="50" w:after="156"/>
        <w:outlineLvl w:val="3"/>
      </w:pPr>
      <w:r w:rsidRPr="00140AD5">
        <w:rPr>
          <w:rFonts w:hint="eastAsia"/>
        </w:rPr>
        <w:t>5</w:t>
      </w:r>
      <w:r w:rsidRPr="00140AD5">
        <w:t>.</w:t>
      </w:r>
      <w:r w:rsidR="00575057" w:rsidRPr="00140AD5">
        <w:rPr>
          <w:rFonts w:hint="eastAsia"/>
        </w:rPr>
        <w:t>3</w:t>
      </w:r>
      <w:r w:rsidRPr="00140AD5">
        <w:t xml:space="preserve">.2 </w:t>
      </w:r>
      <w:r w:rsidR="006362B5" w:rsidRPr="00140AD5">
        <w:rPr>
          <w:rFonts w:hint="eastAsia"/>
        </w:rPr>
        <w:t>胶粘</w:t>
      </w:r>
      <w:r w:rsidRPr="00140AD5">
        <w:rPr>
          <w:rFonts w:hint="eastAsia"/>
        </w:rPr>
        <w:t xml:space="preserve">剂 </w:t>
      </w:r>
    </w:p>
    <w:p w14:paraId="3DEFD0D5" w14:textId="31188B6E" w:rsidR="000A7E35" w:rsidRPr="00140AD5" w:rsidRDefault="00745C72" w:rsidP="00017F9C">
      <w:pPr>
        <w:pStyle w:val="a4"/>
        <w:numPr>
          <w:ilvl w:val="0"/>
          <w:numId w:val="0"/>
        </w:numPr>
        <w:spacing w:beforeLines="0" w:afterLines="0"/>
        <w:ind w:firstLineChars="200" w:firstLine="420"/>
        <w:rPr>
          <w:rFonts w:ascii="宋体" w:eastAsia="宋体" w:hAnsi="宋体"/>
        </w:rPr>
      </w:pPr>
      <w:r w:rsidRPr="00140AD5">
        <w:rPr>
          <w:rFonts w:ascii="宋体" w:eastAsia="宋体" w:hAnsi="宋体" w:hint="eastAsia"/>
        </w:rPr>
        <w:t>应具有韧性</w:t>
      </w:r>
      <w:r w:rsidR="00017F9C" w:rsidRPr="00140AD5">
        <w:rPr>
          <w:rFonts w:ascii="宋体" w:eastAsia="宋体" w:hAnsi="宋体" w:hint="eastAsia"/>
        </w:rPr>
        <w:t>，不对</w:t>
      </w:r>
      <w:r w:rsidR="001D272D" w:rsidRPr="00140AD5">
        <w:rPr>
          <w:rFonts w:ascii="宋体" w:eastAsia="宋体" w:hAnsi="宋体" w:hint="eastAsia"/>
        </w:rPr>
        <w:t>所粘接材料</w:t>
      </w:r>
      <w:r w:rsidR="00017F9C" w:rsidRPr="00140AD5">
        <w:rPr>
          <w:rFonts w:ascii="宋体" w:eastAsia="宋体" w:hAnsi="宋体" w:hint="eastAsia"/>
        </w:rPr>
        <w:t>产生腐蚀，有害物质限量应符合</w:t>
      </w:r>
      <w:r w:rsidR="00017F9C" w:rsidRPr="00140AD5">
        <w:rPr>
          <w:rFonts w:ascii="宋体" w:eastAsia="宋体" w:hAnsi="宋体"/>
        </w:rPr>
        <w:t>GB 18583</w:t>
      </w:r>
      <w:r w:rsidR="00017F9C" w:rsidRPr="00140AD5">
        <w:rPr>
          <w:rFonts w:ascii="宋体" w:eastAsia="宋体" w:hAnsi="宋体" w:hint="eastAsia"/>
        </w:rPr>
        <w:t>的要求。</w:t>
      </w:r>
    </w:p>
    <w:p w14:paraId="25CA2AF3" w14:textId="77777777" w:rsidR="006328A0" w:rsidRPr="00140AD5" w:rsidRDefault="006328A0" w:rsidP="000D72DA">
      <w:pPr>
        <w:pStyle w:val="a4"/>
        <w:spacing w:before="312" w:after="312"/>
        <w:rPr>
          <w:szCs w:val="21"/>
        </w:rPr>
      </w:pPr>
      <w:r w:rsidRPr="00140AD5">
        <w:rPr>
          <w:rFonts w:hint="eastAsia"/>
          <w:szCs w:val="21"/>
        </w:rPr>
        <w:lastRenderedPageBreak/>
        <w:t>要求</w:t>
      </w:r>
    </w:p>
    <w:p w14:paraId="57DE6526" w14:textId="77777777" w:rsidR="005A3AD8" w:rsidRPr="00140AD5" w:rsidRDefault="005A3AD8" w:rsidP="005A3AD8">
      <w:pPr>
        <w:pStyle w:val="a5"/>
        <w:numPr>
          <w:ilvl w:val="0"/>
          <w:numId w:val="0"/>
        </w:numPr>
        <w:spacing w:before="156" w:after="156"/>
      </w:pPr>
      <w:r w:rsidRPr="00140AD5">
        <w:rPr>
          <w:rFonts w:hAnsi="黑体"/>
        </w:rPr>
        <w:t>6.</w:t>
      </w:r>
      <w:r w:rsidRPr="00140AD5">
        <w:rPr>
          <w:rFonts w:hint="eastAsia"/>
        </w:rPr>
        <w:t>1 铝材厚度</w:t>
      </w:r>
    </w:p>
    <w:p w14:paraId="09DB377A" w14:textId="41E25D25" w:rsidR="005A3AD8" w:rsidRPr="00140AD5" w:rsidRDefault="00C379A8" w:rsidP="005C73B5">
      <w:pPr>
        <w:pStyle w:val="aff8"/>
      </w:pPr>
      <w:r w:rsidRPr="00140AD5">
        <w:rPr>
          <w:rFonts w:hAnsi="宋体" w:hint="eastAsia"/>
        </w:rPr>
        <w:t>A</w:t>
      </w:r>
      <w:r w:rsidRPr="00140AD5">
        <w:rPr>
          <w:rFonts w:hAnsi="宋体"/>
        </w:rPr>
        <w:t>EP</w:t>
      </w:r>
      <w:r w:rsidRPr="00140AD5">
        <w:rPr>
          <w:rFonts w:hAnsi="宋体" w:hint="eastAsia"/>
        </w:rPr>
        <w:t>板所用铝材的厚度不宜小于0</w:t>
      </w:r>
      <w:r w:rsidRPr="00140AD5">
        <w:rPr>
          <w:rFonts w:hAnsi="宋体"/>
        </w:rPr>
        <w:t>.</w:t>
      </w:r>
      <w:r w:rsidRPr="00140AD5">
        <w:rPr>
          <w:rFonts w:hAnsi="宋体" w:hint="eastAsia"/>
        </w:rPr>
        <w:t>20mm，厚度允许偏差不应大于0.02</w:t>
      </w:r>
      <w:r w:rsidRPr="00140AD5">
        <w:rPr>
          <w:rFonts w:hAnsi="宋体"/>
        </w:rPr>
        <w:t>mm</w:t>
      </w:r>
      <w:r w:rsidRPr="00140AD5">
        <w:rPr>
          <w:rFonts w:hAnsi="宋体" w:hint="eastAsia"/>
        </w:rPr>
        <w:t>。</w:t>
      </w:r>
    </w:p>
    <w:p w14:paraId="39EC008A" w14:textId="2F3ABE67" w:rsidR="006328A0" w:rsidRPr="00140AD5" w:rsidRDefault="005A3AD8" w:rsidP="002218F2">
      <w:pPr>
        <w:pStyle w:val="a5"/>
        <w:numPr>
          <w:ilvl w:val="0"/>
          <w:numId w:val="0"/>
        </w:numPr>
        <w:spacing w:before="156" w:after="156"/>
        <w:rPr>
          <w:rFonts w:hAnsi="黑体"/>
        </w:rPr>
      </w:pPr>
      <w:r w:rsidRPr="00140AD5">
        <w:rPr>
          <w:rFonts w:hAnsi="黑体" w:hint="eastAsia"/>
        </w:rPr>
        <w:t>6.2</w:t>
      </w:r>
      <w:r w:rsidR="000E1A04" w:rsidRPr="00140AD5">
        <w:rPr>
          <w:rFonts w:hAnsi="黑体"/>
        </w:rPr>
        <w:t xml:space="preserve"> </w:t>
      </w:r>
      <w:r w:rsidR="006328A0" w:rsidRPr="00140AD5">
        <w:rPr>
          <w:rFonts w:hAnsi="黑体" w:hint="eastAsia"/>
        </w:rPr>
        <w:t>外观质量</w:t>
      </w:r>
    </w:p>
    <w:p w14:paraId="2DDD70F8" w14:textId="07799DB5" w:rsidR="006328A0" w:rsidRPr="00140AD5" w:rsidRDefault="008F73CF" w:rsidP="00321F1A">
      <w:pPr>
        <w:pStyle w:val="aff8"/>
        <w:rPr>
          <w:rFonts w:hAnsi="宋体"/>
        </w:rPr>
      </w:pPr>
      <w:r w:rsidRPr="00140AD5">
        <w:rPr>
          <w:rFonts w:hAnsi="宋体"/>
        </w:rPr>
        <w:t>AEP</w:t>
      </w:r>
      <w:r w:rsidRPr="00140AD5">
        <w:rPr>
          <w:rFonts w:hAnsi="宋体" w:hint="eastAsia"/>
        </w:rPr>
        <w:t>板</w:t>
      </w:r>
      <w:r w:rsidR="001F44AF" w:rsidRPr="00140AD5">
        <w:rPr>
          <w:rFonts w:hAnsi="宋体" w:hint="eastAsia"/>
        </w:rPr>
        <w:t>外观应整洁，切面</w:t>
      </w:r>
      <w:r w:rsidR="0099310B" w:rsidRPr="00140AD5">
        <w:rPr>
          <w:rFonts w:hAnsi="宋体" w:hint="eastAsia"/>
        </w:rPr>
        <w:t>平直整齐无毛刺</w:t>
      </w:r>
      <w:r w:rsidR="001F44AF" w:rsidRPr="00140AD5">
        <w:rPr>
          <w:rFonts w:hAnsi="宋体" w:hint="eastAsia"/>
        </w:rPr>
        <w:t>，</w:t>
      </w:r>
      <w:r w:rsidR="0099310B" w:rsidRPr="00140AD5">
        <w:rPr>
          <w:rFonts w:hAnsi="宋体" w:hint="eastAsia"/>
        </w:rPr>
        <w:t>产品应无脱胶</w:t>
      </w:r>
      <w:r w:rsidR="000A313B" w:rsidRPr="00140AD5">
        <w:rPr>
          <w:rFonts w:hAnsi="宋体" w:hint="eastAsia"/>
        </w:rPr>
        <w:t>，</w:t>
      </w:r>
      <w:r w:rsidR="00E40177" w:rsidRPr="00140AD5">
        <w:rPr>
          <w:rFonts w:hAnsi="宋体" w:hint="eastAsia"/>
        </w:rPr>
        <w:t>正反面塑料</w:t>
      </w:r>
      <w:r w:rsidR="009877B1" w:rsidRPr="00140AD5">
        <w:rPr>
          <w:rFonts w:hAnsi="宋体" w:hint="eastAsia"/>
        </w:rPr>
        <w:t>不应</w:t>
      </w:r>
      <w:r w:rsidR="00E40177" w:rsidRPr="00140AD5">
        <w:rPr>
          <w:rFonts w:hAnsi="宋体" w:hint="eastAsia"/>
        </w:rPr>
        <w:t>外露，</w:t>
      </w:r>
      <w:r w:rsidR="000A313B" w:rsidRPr="00140AD5">
        <w:rPr>
          <w:rFonts w:hAnsi="宋体" w:hint="eastAsia"/>
        </w:rPr>
        <w:t>截面发泡应均匀一致</w:t>
      </w:r>
      <w:r w:rsidR="0099310B" w:rsidRPr="00140AD5">
        <w:rPr>
          <w:rFonts w:hAnsi="宋体" w:hint="eastAsia"/>
        </w:rPr>
        <w:t>，</w:t>
      </w:r>
      <w:r w:rsidR="001F44AF" w:rsidRPr="00140AD5">
        <w:rPr>
          <w:rFonts w:hAnsi="宋体" w:hint="eastAsia"/>
        </w:rPr>
        <w:t>芯材</w:t>
      </w:r>
      <w:r w:rsidR="008D08F4" w:rsidRPr="00140AD5">
        <w:rPr>
          <w:rFonts w:hAnsi="宋体" w:hint="eastAsia"/>
        </w:rPr>
        <w:t>无</w:t>
      </w:r>
      <w:r w:rsidR="0099310B" w:rsidRPr="00140AD5">
        <w:rPr>
          <w:rFonts w:hAnsi="宋体" w:hint="eastAsia"/>
        </w:rPr>
        <w:t>剥落</w:t>
      </w:r>
      <w:r w:rsidR="000A313B" w:rsidRPr="00140AD5">
        <w:rPr>
          <w:rFonts w:hAnsi="宋体" w:hint="eastAsia"/>
        </w:rPr>
        <w:t>、离层等现象</w:t>
      </w:r>
      <w:r w:rsidR="00213256" w:rsidRPr="00140AD5">
        <w:rPr>
          <w:rFonts w:hAnsi="宋体" w:hint="eastAsia"/>
        </w:rPr>
        <w:t>；</w:t>
      </w:r>
      <w:r w:rsidR="0099310B" w:rsidRPr="00140AD5">
        <w:rPr>
          <w:rFonts w:hAnsi="宋体" w:hint="eastAsia"/>
        </w:rPr>
        <w:t>非装饰面无影响产品使用的损伤。此外，</w:t>
      </w:r>
      <w:r w:rsidR="00321F1A" w:rsidRPr="00140AD5">
        <w:rPr>
          <w:rFonts w:hAnsi="宋体"/>
        </w:rPr>
        <w:t xml:space="preserve"> </w:t>
      </w:r>
      <w:r w:rsidR="00F4165C" w:rsidRPr="00140AD5">
        <w:rPr>
          <w:rFonts w:hAnsi="宋体" w:hint="eastAsia"/>
        </w:rPr>
        <w:t>涂层</w:t>
      </w:r>
      <w:r w:rsidR="006328A0" w:rsidRPr="00140AD5">
        <w:rPr>
          <w:rFonts w:hAnsi="宋体" w:hint="eastAsia"/>
        </w:rPr>
        <w:t>装饰面外观质量应符合表</w:t>
      </w:r>
      <w:r w:rsidR="00612BC6" w:rsidRPr="00140AD5">
        <w:rPr>
          <w:rFonts w:hAnsi="宋体" w:hint="eastAsia"/>
        </w:rPr>
        <w:t>2</w:t>
      </w:r>
      <w:r w:rsidR="006328A0" w:rsidRPr="00140AD5">
        <w:rPr>
          <w:rFonts w:hAnsi="宋体" w:hint="eastAsia"/>
        </w:rPr>
        <w:t>的要求</w:t>
      </w:r>
      <w:r w:rsidR="00321F1A" w:rsidRPr="00140AD5">
        <w:rPr>
          <w:rFonts w:hAnsi="宋体" w:hint="eastAsia"/>
        </w:rPr>
        <w:t>。</w:t>
      </w:r>
      <w:r w:rsidR="00F4165C" w:rsidRPr="00140AD5">
        <w:rPr>
          <w:rFonts w:hAnsi="宋体" w:hint="eastAsia"/>
        </w:rPr>
        <w:t>阳极氧化装饰面不允许有电灼伤、氧化膜脱落及开裂等影响使用的缺陷</w:t>
      </w:r>
      <w:r w:rsidR="00321F1A" w:rsidRPr="00140AD5">
        <w:rPr>
          <w:rFonts w:hAnsi="宋体" w:hint="eastAsia"/>
        </w:rPr>
        <w:t>。</w:t>
      </w:r>
      <w:r w:rsidR="00913CD9" w:rsidRPr="00140AD5">
        <w:rPr>
          <w:rFonts w:hAnsi="宋体" w:hint="eastAsia"/>
        </w:rPr>
        <w:t>覆膜装饰面不应有针孔、鱼眼、鼓包、折痕、杂质印、气泡、褶皱、损伤等</w:t>
      </w:r>
      <w:r w:rsidR="00321F1A" w:rsidRPr="00140AD5">
        <w:rPr>
          <w:rFonts w:hAnsi="宋体" w:hint="eastAsia"/>
        </w:rPr>
        <w:t>，</w:t>
      </w:r>
      <w:r w:rsidR="00913CD9" w:rsidRPr="00140AD5">
        <w:rPr>
          <w:rFonts w:hAnsi="宋体" w:hint="eastAsia"/>
        </w:rPr>
        <w:t>无明显色差，单色产品仲裁时色差不大于2.0</w:t>
      </w:r>
      <w:r w:rsidR="006328A0" w:rsidRPr="00140AD5">
        <w:rPr>
          <w:rFonts w:hAnsi="宋体" w:hint="eastAsia"/>
        </w:rPr>
        <w:t>。</w:t>
      </w:r>
    </w:p>
    <w:p w14:paraId="2343B4D6" w14:textId="39775B29" w:rsidR="006328A0" w:rsidRPr="00140AD5" w:rsidRDefault="00612BC6" w:rsidP="00186EB8">
      <w:pPr>
        <w:pStyle w:val="af6"/>
        <w:numPr>
          <w:ilvl w:val="0"/>
          <w:numId w:val="0"/>
        </w:numPr>
        <w:spacing w:before="156" w:after="156"/>
        <w:rPr>
          <w:rFonts w:hAnsi="黑体"/>
        </w:rPr>
      </w:pPr>
      <w:bookmarkStart w:id="12" w:name="_Hlk45637411"/>
      <w:r w:rsidRPr="00140AD5">
        <w:rPr>
          <w:rFonts w:hAnsi="黑体" w:hint="eastAsia"/>
        </w:rPr>
        <w:t>表2</w:t>
      </w:r>
      <w:r w:rsidRPr="00140AD5">
        <w:rPr>
          <w:rFonts w:hAnsi="黑体"/>
        </w:rPr>
        <w:t xml:space="preserve"> </w:t>
      </w:r>
      <w:r w:rsidR="00F4165C" w:rsidRPr="00140AD5">
        <w:rPr>
          <w:rFonts w:hAnsi="黑体" w:hint="eastAsia"/>
        </w:rPr>
        <w:t>涂层装饰面</w:t>
      </w:r>
      <w:r w:rsidR="006328A0" w:rsidRPr="00140AD5">
        <w:rPr>
          <w:rFonts w:hAnsi="黑体" w:hint="eastAsia"/>
        </w:rPr>
        <w:t>外观质量</w:t>
      </w:r>
      <w:r w:rsidR="00213256" w:rsidRPr="00140AD5">
        <w:rPr>
          <w:rFonts w:hAnsi="黑体" w:hint="eastAsia"/>
        </w:rPr>
        <w:t>要求</w:t>
      </w:r>
    </w:p>
    <w:tbl>
      <w:tblPr>
        <w:tblW w:w="8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2"/>
        <w:gridCol w:w="5086"/>
      </w:tblGrid>
      <w:tr w:rsidR="00DE1E99" w:rsidRPr="00140AD5" w14:paraId="3A4EF950"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43260D80" w14:textId="5D653DE6" w:rsidR="001F44AF" w:rsidRPr="00140AD5" w:rsidRDefault="00913CD9" w:rsidP="00502F25">
            <w:pPr>
              <w:spacing w:line="260" w:lineRule="exact"/>
              <w:jc w:val="center"/>
              <w:rPr>
                <w:rFonts w:ascii="宋体" w:hAnsi="宋体"/>
                <w:sz w:val="18"/>
                <w:szCs w:val="18"/>
              </w:rPr>
            </w:pPr>
            <w:r w:rsidRPr="00140AD5">
              <w:rPr>
                <w:rFonts w:ascii="宋体" w:hAnsi="宋体" w:hint="eastAsia"/>
                <w:sz w:val="18"/>
                <w:szCs w:val="18"/>
              </w:rPr>
              <w:t>缺陷种</w:t>
            </w:r>
            <w:r w:rsidR="00F4165C" w:rsidRPr="00140AD5">
              <w:rPr>
                <w:rFonts w:ascii="宋体" w:hAnsi="宋体" w:hint="eastAsia"/>
                <w:sz w:val="18"/>
                <w:szCs w:val="18"/>
              </w:rPr>
              <w:t>类</w:t>
            </w:r>
            <w:r w:rsidRPr="00140AD5">
              <w:rPr>
                <w:rFonts w:ascii="宋体" w:hAnsi="宋体" w:hint="eastAsia"/>
                <w:sz w:val="18"/>
                <w:szCs w:val="18"/>
                <w:vertAlign w:val="superscript"/>
              </w:rPr>
              <w:t>a</w:t>
            </w:r>
          </w:p>
        </w:tc>
        <w:tc>
          <w:tcPr>
            <w:tcW w:w="5086" w:type="dxa"/>
            <w:tcBorders>
              <w:top w:val="single" w:sz="4" w:space="0" w:color="auto"/>
              <w:left w:val="single" w:sz="4" w:space="0" w:color="auto"/>
              <w:bottom w:val="single" w:sz="4" w:space="0" w:color="auto"/>
              <w:right w:val="single" w:sz="4" w:space="0" w:color="auto"/>
            </w:tcBorders>
            <w:vAlign w:val="center"/>
          </w:tcPr>
          <w:p w14:paraId="25E0C0BE" w14:textId="1D071F2D" w:rsidR="001F44AF" w:rsidRPr="00140AD5" w:rsidRDefault="001F44AF" w:rsidP="00502F25">
            <w:pPr>
              <w:spacing w:line="260" w:lineRule="exact"/>
              <w:jc w:val="center"/>
              <w:rPr>
                <w:rFonts w:ascii="宋体" w:hAnsi="宋体"/>
                <w:sz w:val="18"/>
                <w:szCs w:val="18"/>
              </w:rPr>
            </w:pPr>
            <w:r w:rsidRPr="00140AD5">
              <w:rPr>
                <w:rFonts w:ascii="宋体" w:hAnsi="宋体" w:hint="eastAsia"/>
                <w:sz w:val="18"/>
                <w:szCs w:val="18"/>
              </w:rPr>
              <w:t>要求</w:t>
            </w:r>
          </w:p>
        </w:tc>
      </w:tr>
      <w:tr w:rsidR="00DE1E99" w:rsidRPr="00140AD5" w14:paraId="13C3AC1F"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5B0F9DE2" w14:textId="2F967A4A" w:rsidR="005A50E8" w:rsidRPr="00140AD5" w:rsidRDefault="00913CD9" w:rsidP="00502F25">
            <w:pPr>
              <w:spacing w:line="260" w:lineRule="exact"/>
              <w:jc w:val="center"/>
              <w:rPr>
                <w:rFonts w:ascii="宋体" w:hAnsi="宋体"/>
                <w:sz w:val="18"/>
                <w:szCs w:val="18"/>
              </w:rPr>
            </w:pPr>
            <w:proofErr w:type="gramStart"/>
            <w:r w:rsidRPr="00140AD5">
              <w:rPr>
                <w:rFonts w:ascii="宋体" w:hAnsi="宋体" w:hint="eastAsia"/>
                <w:sz w:val="18"/>
                <w:szCs w:val="18"/>
              </w:rPr>
              <w:t>凹</w:t>
            </w:r>
            <w:proofErr w:type="gramEnd"/>
            <w:r w:rsidR="00623BD7" w:rsidRPr="00140AD5">
              <w:rPr>
                <w:rFonts w:ascii="宋体" w:hAnsi="宋体" w:hint="eastAsia"/>
                <w:sz w:val="18"/>
                <w:szCs w:val="18"/>
              </w:rPr>
              <w:t xml:space="preserve"> </w:t>
            </w:r>
            <w:r w:rsidR="00623BD7" w:rsidRPr="00140AD5">
              <w:rPr>
                <w:rFonts w:ascii="宋体" w:hAnsi="宋体"/>
                <w:sz w:val="18"/>
                <w:szCs w:val="18"/>
              </w:rPr>
              <w:t xml:space="preserve">   </w:t>
            </w:r>
            <w:r w:rsidR="00623BD7" w:rsidRPr="00140AD5">
              <w:rPr>
                <w:rFonts w:ascii="宋体" w:hAnsi="宋体" w:hint="eastAsia"/>
                <w:sz w:val="18"/>
                <w:szCs w:val="18"/>
              </w:rPr>
              <w:t>痕</w:t>
            </w:r>
          </w:p>
        </w:tc>
        <w:tc>
          <w:tcPr>
            <w:tcW w:w="5086" w:type="dxa"/>
            <w:tcBorders>
              <w:top w:val="single" w:sz="4" w:space="0" w:color="auto"/>
              <w:left w:val="single" w:sz="4" w:space="0" w:color="auto"/>
              <w:bottom w:val="single" w:sz="4" w:space="0" w:color="auto"/>
              <w:right w:val="single" w:sz="4" w:space="0" w:color="auto"/>
            </w:tcBorders>
            <w:vAlign w:val="center"/>
          </w:tcPr>
          <w:p w14:paraId="0128C2BE" w14:textId="7499A5B1" w:rsidR="005A50E8" w:rsidRPr="00140AD5" w:rsidRDefault="00623BD7" w:rsidP="00502F25">
            <w:pPr>
              <w:spacing w:line="260" w:lineRule="exact"/>
              <w:jc w:val="center"/>
              <w:rPr>
                <w:rFonts w:ascii="宋体" w:hAnsi="宋体"/>
                <w:sz w:val="18"/>
                <w:szCs w:val="18"/>
              </w:rPr>
            </w:pPr>
            <w:r w:rsidRPr="00140AD5">
              <w:rPr>
                <w:rFonts w:ascii="宋体" w:hAnsi="宋体" w:hint="eastAsia"/>
                <w:sz w:val="18"/>
                <w:szCs w:val="18"/>
              </w:rPr>
              <w:t>不准许</w:t>
            </w:r>
          </w:p>
        </w:tc>
      </w:tr>
      <w:tr w:rsidR="00DE1E99" w:rsidRPr="00140AD5" w14:paraId="0B5EF150"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4EC52162" w14:textId="09B4565B" w:rsidR="00623BD7" w:rsidRPr="00140AD5" w:rsidRDefault="00623BD7" w:rsidP="00502F25">
            <w:pPr>
              <w:spacing w:line="260" w:lineRule="exact"/>
              <w:jc w:val="center"/>
              <w:rPr>
                <w:rFonts w:ascii="宋体" w:hAnsi="宋体"/>
                <w:sz w:val="18"/>
                <w:szCs w:val="18"/>
              </w:rPr>
            </w:pPr>
            <w:r w:rsidRPr="00140AD5">
              <w:rPr>
                <w:rFonts w:ascii="宋体" w:hAnsi="宋体" w:hint="eastAsia"/>
                <w:sz w:val="18"/>
                <w:szCs w:val="18"/>
              </w:rPr>
              <w:t xml:space="preserve">印 </w:t>
            </w:r>
            <w:r w:rsidRPr="00140AD5">
              <w:rPr>
                <w:rFonts w:ascii="宋体" w:hAnsi="宋体"/>
                <w:sz w:val="18"/>
                <w:szCs w:val="18"/>
              </w:rPr>
              <w:t xml:space="preserve">   </w:t>
            </w:r>
            <w:r w:rsidRPr="00140AD5">
              <w:rPr>
                <w:rFonts w:ascii="宋体" w:hAnsi="宋体" w:hint="eastAsia"/>
                <w:sz w:val="18"/>
                <w:szCs w:val="18"/>
              </w:rPr>
              <w:t>痕</w:t>
            </w:r>
          </w:p>
        </w:tc>
        <w:tc>
          <w:tcPr>
            <w:tcW w:w="5086" w:type="dxa"/>
            <w:tcBorders>
              <w:top w:val="single" w:sz="4" w:space="0" w:color="auto"/>
              <w:left w:val="single" w:sz="4" w:space="0" w:color="auto"/>
              <w:bottom w:val="single" w:sz="4" w:space="0" w:color="auto"/>
              <w:right w:val="single" w:sz="4" w:space="0" w:color="auto"/>
            </w:tcBorders>
            <w:vAlign w:val="center"/>
          </w:tcPr>
          <w:p w14:paraId="7B9E84F0" w14:textId="36E65EF1" w:rsidR="00623BD7" w:rsidRPr="00140AD5" w:rsidRDefault="00623BD7" w:rsidP="00502F25">
            <w:pPr>
              <w:spacing w:line="260" w:lineRule="exact"/>
              <w:jc w:val="center"/>
              <w:rPr>
                <w:rFonts w:ascii="宋体" w:hAnsi="宋体"/>
                <w:sz w:val="18"/>
                <w:szCs w:val="18"/>
              </w:rPr>
            </w:pPr>
            <w:r w:rsidRPr="00140AD5">
              <w:rPr>
                <w:rFonts w:ascii="宋体" w:hAnsi="宋体" w:hint="eastAsia"/>
                <w:sz w:val="18"/>
                <w:szCs w:val="18"/>
              </w:rPr>
              <w:t>不准许</w:t>
            </w:r>
          </w:p>
        </w:tc>
      </w:tr>
      <w:tr w:rsidR="00DE1E99" w:rsidRPr="00140AD5" w14:paraId="6EDC44A9"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6B982429" w14:textId="724A759B" w:rsidR="00623BD7" w:rsidRPr="00140AD5" w:rsidRDefault="00623BD7" w:rsidP="00502F25">
            <w:pPr>
              <w:spacing w:line="260" w:lineRule="exact"/>
              <w:jc w:val="center"/>
              <w:rPr>
                <w:rFonts w:ascii="宋体" w:hAnsi="宋体"/>
                <w:sz w:val="18"/>
                <w:szCs w:val="18"/>
              </w:rPr>
            </w:pPr>
            <w:r w:rsidRPr="00140AD5">
              <w:rPr>
                <w:rFonts w:ascii="宋体" w:hAnsi="宋体" w:hint="eastAsia"/>
                <w:sz w:val="18"/>
                <w:szCs w:val="18"/>
              </w:rPr>
              <w:t>漏    涂</w:t>
            </w:r>
          </w:p>
        </w:tc>
        <w:tc>
          <w:tcPr>
            <w:tcW w:w="5086" w:type="dxa"/>
            <w:tcBorders>
              <w:top w:val="single" w:sz="4" w:space="0" w:color="auto"/>
              <w:left w:val="single" w:sz="4" w:space="0" w:color="auto"/>
              <w:bottom w:val="single" w:sz="4" w:space="0" w:color="auto"/>
              <w:right w:val="single" w:sz="4" w:space="0" w:color="auto"/>
            </w:tcBorders>
            <w:vAlign w:val="center"/>
          </w:tcPr>
          <w:p w14:paraId="46B02730" w14:textId="2E5DCC42" w:rsidR="00623BD7" w:rsidRPr="00140AD5" w:rsidRDefault="00623BD7" w:rsidP="00502F25">
            <w:pPr>
              <w:spacing w:line="260" w:lineRule="exact"/>
              <w:jc w:val="center"/>
              <w:rPr>
                <w:rFonts w:ascii="宋体" w:hAnsi="宋体"/>
                <w:sz w:val="18"/>
                <w:szCs w:val="18"/>
              </w:rPr>
            </w:pPr>
            <w:r w:rsidRPr="00140AD5">
              <w:rPr>
                <w:rFonts w:ascii="宋体" w:hAnsi="宋体" w:hint="eastAsia"/>
                <w:sz w:val="18"/>
                <w:szCs w:val="18"/>
              </w:rPr>
              <w:t>不准许</w:t>
            </w:r>
          </w:p>
        </w:tc>
      </w:tr>
      <w:tr w:rsidR="00DE1E99" w:rsidRPr="00140AD5" w14:paraId="722BCFEF"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27DC8871" w14:textId="013D43E7"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鼓    泡</w:t>
            </w:r>
          </w:p>
        </w:tc>
        <w:tc>
          <w:tcPr>
            <w:tcW w:w="5086" w:type="dxa"/>
            <w:tcBorders>
              <w:top w:val="single" w:sz="4" w:space="0" w:color="auto"/>
              <w:left w:val="single" w:sz="4" w:space="0" w:color="auto"/>
              <w:bottom w:val="single" w:sz="4" w:space="0" w:color="auto"/>
              <w:right w:val="single" w:sz="4" w:space="0" w:color="auto"/>
            </w:tcBorders>
            <w:vAlign w:val="center"/>
          </w:tcPr>
          <w:p w14:paraId="526B1C5C" w14:textId="72471CB2"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不准许</w:t>
            </w:r>
          </w:p>
        </w:tc>
      </w:tr>
      <w:tr w:rsidR="00DE1E99" w:rsidRPr="00140AD5" w14:paraId="43F56CC7"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02BF4610" w14:textId="3078CCA9" w:rsidR="00623BD7" w:rsidRPr="00140AD5" w:rsidRDefault="00623BD7" w:rsidP="00623BD7">
            <w:pPr>
              <w:spacing w:line="260" w:lineRule="exact"/>
              <w:jc w:val="center"/>
              <w:rPr>
                <w:rFonts w:ascii="宋体" w:hAnsi="宋体"/>
                <w:sz w:val="18"/>
                <w:szCs w:val="18"/>
              </w:rPr>
            </w:pPr>
            <w:proofErr w:type="gramStart"/>
            <w:r w:rsidRPr="00140AD5">
              <w:rPr>
                <w:rFonts w:ascii="宋体" w:hAnsi="宋体" w:hint="eastAsia"/>
                <w:sz w:val="18"/>
                <w:szCs w:val="18"/>
              </w:rPr>
              <w:t>疵</w:t>
            </w:r>
            <w:proofErr w:type="gramEnd"/>
            <w:r w:rsidRPr="00140AD5">
              <w:rPr>
                <w:rFonts w:ascii="宋体" w:hAnsi="宋体" w:hint="eastAsia"/>
                <w:sz w:val="18"/>
                <w:szCs w:val="18"/>
              </w:rPr>
              <w:t xml:space="preserve">    点</w:t>
            </w:r>
          </w:p>
        </w:tc>
        <w:tc>
          <w:tcPr>
            <w:tcW w:w="5086" w:type="dxa"/>
            <w:tcBorders>
              <w:top w:val="single" w:sz="4" w:space="0" w:color="auto"/>
              <w:left w:val="single" w:sz="4" w:space="0" w:color="auto"/>
              <w:bottom w:val="single" w:sz="4" w:space="0" w:color="auto"/>
              <w:right w:val="single" w:sz="4" w:space="0" w:color="auto"/>
            </w:tcBorders>
            <w:vAlign w:val="center"/>
          </w:tcPr>
          <w:p w14:paraId="7EEF78AC" w14:textId="25504274"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最大尺寸≤3mm,不超过3个/m</w:t>
            </w:r>
            <w:r w:rsidRPr="00140AD5">
              <w:rPr>
                <w:rFonts w:ascii="宋体" w:hAnsi="宋体" w:hint="eastAsia"/>
                <w:sz w:val="18"/>
                <w:szCs w:val="18"/>
                <w:vertAlign w:val="superscript"/>
              </w:rPr>
              <w:t>2</w:t>
            </w:r>
            <w:r w:rsidRPr="00140AD5">
              <w:rPr>
                <w:rFonts w:ascii="宋体" w:hAnsi="宋体" w:hint="eastAsia"/>
                <w:sz w:val="18"/>
                <w:szCs w:val="18"/>
              </w:rPr>
              <w:t xml:space="preserve"> </w:t>
            </w:r>
          </w:p>
        </w:tc>
      </w:tr>
      <w:tr w:rsidR="00DE1E99" w:rsidRPr="00140AD5" w14:paraId="517D7797"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395AD64D" w14:textId="1312302D"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划    伤</w:t>
            </w:r>
          </w:p>
        </w:tc>
        <w:tc>
          <w:tcPr>
            <w:tcW w:w="5086" w:type="dxa"/>
            <w:tcBorders>
              <w:top w:val="single" w:sz="4" w:space="0" w:color="auto"/>
              <w:left w:val="single" w:sz="4" w:space="0" w:color="auto"/>
              <w:bottom w:val="single" w:sz="4" w:space="0" w:color="auto"/>
              <w:right w:val="single" w:sz="4" w:space="0" w:color="auto"/>
            </w:tcBorders>
            <w:vAlign w:val="center"/>
          </w:tcPr>
          <w:p w14:paraId="6CDC10CD" w14:textId="7733AA54"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不准许</w:t>
            </w:r>
          </w:p>
        </w:tc>
      </w:tr>
      <w:tr w:rsidR="00DE1E99" w:rsidRPr="00140AD5" w14:paraId="1749E875"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264FA22E" w14:textId="77777777"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擦    伤</w:t>
            </w:r>
          </w:p>
        </w:tc>
        <w:tc>
          <w:tcPr>
            <w:tcW w:w="5086" w:type="dxa"/>
            <w:tcBorders>
              <w:top w:val="single" w:sz="4" w:space="0" w:color="auto"/>
              <w:left w:val="single" w:sz="4" w:space="0" w:color="auto"/>
              <w:bottom w:val="single" w:sz="4" w:space="0" w:color="auto"/>
              <w:right w:val="single" w:sz="4" w:space="0" w:color="auto"/>
            </w:tcBorders>
            <w:vAlign w:val="center"/>
          </w:tcPr>
          <w:p w14:paraId="580D74E2" w14:textId="4E2FA62E"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不准许</w:t>
            </w:r>
          </w:p>
        </w:tc>
      </w:tr>
      <w:tr w:rsidR="00DE1E99" w:rsidRPr="00140AD5" w14:paraId="38DE212C" w14:textId="77777777" w:rsidTr="001F44AF">
        <w:trPr>
          <w:cantSplit/>
          <w:trHeight w:val="300"/>
          <w:jc w:val="center"/>
        </w:trPr>
        <w:tc>
          <w:tcPr>
            <w:tcW w:w="3512" w:type="dxa"/>
            <w:tcBorders>
              <w:top w:val="single" w:sz="4" w:space="0" w:color="auto"/>
              <w:left w:val="single" w:sz="4" w:space="0" w:color="auto"/>
              <w:bottom w:val="single" w:sz="4" w:space="0" w:color="auto"/>
              <w:right w:val="single" w:sz="4" w:space="0" w:color="auto"/>
            </w:tcBorders>
            <w:vAlign w:val="center"/>
          </w:tcPr>
          <w:p w14:paraId="096788A1" w14:textId="34CB8048"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色    差</w:t>
            </w:r>
            <w:r w:rsidR="00913CD9" w:rsidRPr="00140AD5">
              <w:rPr>
                <w:rFonts w:ascii="宋体" w:hAnsi="宋体" w:hint="eastAsia"/>
                <w:sz w:val="18"/>
                <w:szCs w:val="18"/>
                <w:vertAlign w:val="superscript"/>
              </w:rPr>
              <w:t>b</w:t>
            </w:r>
          </w:p>
        </w:tc>
        <w:tc>
          <w:tcPr>
            <w:tcW w:w="5086" w:type="dxa"/>
            <w:tcBorders>
              <w:top w:val="single" w:sz="4" w:space="0" w:color="auto"/>
              <w:left w:val="single" w:sz="4" w:space="0" w:color="auto"/>
              <w:bottom w:val="single" w:sz="4" w:space="0" w:color="auto"/>
              <w:right w:val="single" w:sz="4" w:space="0" w:color="auto"/>
            </w:tcBorders>
            <w:vAlign w:val="center"/>
          </w:tcPr>
          <w:p w14:paraId="63F13DD6" w14:textId="1507062F" w:rsidR="00623BD7" w:rsidRPr="00140AD5" w:rsidRDefault="00623BD7" w:rsidP="00623BD7">
            <w:pPr>
              <w:spacing w:line="260" w:lineRule="exact"/>
              <w:jc w:val="center"/>
              <w:rPr>
                <w:rFonts w:ascii="宋体" w:hAnsi="宋体"/>
                <w:sz w:val="18"/>
                <w:szCs w:val="18"/>
              </w:rPr>
            </w:pPr>
            <w:r w:rsidRPr="00140AD5">
              <w:rPr>
                <w:rFonts w:ascii="宋体" w:hAnsi="宋体" w:hint="eastAsia"/>
                <w:sz w:val="18"/>
                <w:szCs w:val="18"/>
              </w:rPr>
              <w:t>目测不明显，仲裁时</w:t>
            </w:r>
            <w:r w:rsidRPr="00140AD5">
              <w:rPr>
                <w:rFonts w:ascii="宋体" w:hAnsi="宋体"/>
                <w:sz w:val="18"/>
                <w:szCs w:val="18"/>
              </w:rPr>
              <w:t>Δ</w:t>
            </w:r>
            <w:r w:rsidRPr="00140AD5">
              <w:rPr>
                <w:rFonts w:ascii="宋体" w:hAnsi="宋体" w:hint="eastAsia"/>
                <w:sz w:val="18"/>
                <w:szCs w:val="18"/>
              </w:rPr>
              <w:t>E</w:t>
            </w:r>
            <w:r w:rsidRPr="00140AD5">
              <w:rPr>
                <w:rFonts w:ascii="宋体" w:hAnsi="宋体"/>
                <w:sz w:val="18"/>
                <w:szCs w:val="18"/>
              </w:rPr>
              <w:t>≤</w:t>
            </w:r>
            <w:r w:rsidRPr="00140AD5">
              <w:rPr>
                <w:rFonts w:ascii="宋体" w:hAnsi="宋体" w:hint="eastAsia"/>
                <w:sz w:val="18"/>
                <w:szCs w:val="18"/>
              </w:rPr>
              <w:t>2</w:t>
            </w:r>
          </w:p>
        </w:tc>
      </w:tr>
      <w:tr w:rsidR="00DE1E99" w:rsidRPr="00140AD5" w14:paraId="0F7BAC94" w14:textId="77777777" w:rsidTr="001F44AF">
        <w:trPr>
          <w:cantSplit/>
          <w:trHeight w:val="274"/>
          <w:jc w:val="center"/>
        </w:trPr>
        <w:tc>
          <w:tcPr>
            <w:tcW w:w="8598" w:type="dxa"/>
            <w:gridSpan w:val="2"/>
            <w:vAlign w:val="center"/>
          </w:tcPr>
          <w:p w14:paraId="3A037D35" w14:textId="77777777" w:rsidR="00A068E5" w:rsidRPr="00140AD5" w:rsidRDefault="00C9277E" w:rsidP="00A068E5">
            <w:pPr>
              <w:pStyle w:val="aff8"/>
              <w:ind w:firstLineChars="0" w:firstLine="0"/>
              <w:jc w:val="left"/>
              <w:rPr>
                <w:rFonts w:hAnsi="宋体"/>
                <w:sz w:val="18"/>
                <w:szCs w:val="18"/>
              </w:rPr>
            </w:pPr>
            <w:r w:rsidRPr="00140AD5">
              <w:rPr>
                <w:rFonts w:hAnsi="宋体"/>
                <w:sz w:val="18"/>
                <w:szCs w:val="18"/>
                <w:vertAlign w:val="superscript"/>
              </w:rPr>
              <w:t>a</w:t>
            </w:r>
            <w:r w:rsidR="003670D6" w:rsidRPr="00140AD5">
              <w:rPr>
                <w:rFonts w:hAnsi="宋体"/>
                <w:sz w:val="18"/>
                <w:szCs w:val="18"/>
              </w:rPr>
              <w:t xml:space="preserve"> </w:t>
            </w:r>
            <w:r w:rsidR="00623BD7" w:rsidRPr="00140AD5">
              <w:rPr>
                <w:rFonts w:hAnsi="宋体" w:hint="eastAsia"/>
                <w:sz w:val="18"/>
                <w:szCs w:val="18"/>
              </w:rPr>
              <w:t>对于表中未涉及的表面缺陷，由供需双方商定</w:t>
            </w:r>
            <w:r w:rsidR="00FD0DA4" w:rsidRPr="00140AD5">
              <w:rPr>
                <w:rFonts w:hAnsi="宋体" w:hint="eastAsia"/>
                <w:sz w:val="18"/>
                <w:szCs w:val="18"/>
              </w:rPr>
              <w:t>。</w:t>
            </w:r>
          </w:p>
          <w:p w14:paraId="13C5347F" w14:textId="458C7F7B" w:rsidR="00623BD7" w:rsidRPr="00140AD5" w:rsidRDefault="00C9277E" w:rsidP="00A068E5">
            <w:pPr>
              <w:pStyle w:val="aff8"/>
              <w:ind w:firstLineChars="0" w:firstLine="0"/>
              <w:jc w:val="left"/>
              <w:rPr>
                <w:rFonts w:hAnsi="宋体"/>
                <w:sz w:val="18"/>
                <w:szCs w:val="18"/>
              </w:rPr>
            </w:pPr>
            <w:r w:rsidRPr="00140AD5">
              <w:rPr>
                <w:rFonts w:hAnsi="宋体"/>
                <w:sz w:val="18"/>
                <w:szCs w:val="18"/>
                <w:vertAlign w:val="superscript"/>
              </w:rPr>
              <w:t>b</w:t>
            </w:r>
            <w:r w:rsidR="003670D6" w:rsidRPr="00140AD5">
              <w:rPr>
                <w:rFonts w:hAnsi="宋体"/>
                <w:sz w:val="18"/>
                <w:szCs w:val="18"/>
              </w:rPr>
              <w:t xml:space="preserve"> </w:t>
            </w:r>
            <w:r w:rsidR="00623BD7" w:rsidRPr="00140AD5">
              <w:rPr>
                <w:rFonts w:hAnsi="宋体" w:hint="eastAsia"/>
                <w:sz w:val="18"/>
                <w:szCs w:val="18"/>
              </w:rPr>
              <w:t>装饰性的花纹</w:t>
            </w:r>
            <w:r w:rsidR="00FD0DA4" w:rsidRPr="00140AD5">
              <w:rPr>
                <w:rFonts w:hAnsi="宋体" w:hint="eastAsia"/>
                <w:sz w:val="18"/>
                <w:szCs w:val="18"/>
              </w:rPr>
              <w:t>、色彩</w:t>
            </w:r>
            <w:r w:rsidR="00623BD7" w:rsidRPr="00140AD5">
              <w:rPr>
                <w:rFonts w:hAnsi="宋体" w:hint="eastAsia"/>
                <w:sz w:val="18"/>
                <w:szCs w:val="18"/>
              </w:rPr>
              <w:t>除外</w:t>
            </w:r>
            <w:r w:rsidR="00FD0DA4" w:rsidRPr="00140AD5">
              <w:rPr>
                <w:rFonts w:hAnsi="宋体" w:hint="eastAsia"/>
                <w:sz w:val="18"/>
                <w:szCs w:val="18"/>
              </w:rPr>
              <w:t>。</w:t>
            </w:r>
          </w:p>
        </w:tc>
      </w:tr>
    </w:tbl>
    <w:bookmarkEnd w:id="12"/>
    <w:p w14:paraId="790DED6E" w14:textId="77777777" w:rsidR="005D4C06" w:rsidRPr="00140AD5" w:rsidRDefault="00B403A0">
      <w:pPr>
        <w:pStyle w:val="a5"/>
        <w:numPr>
          <w:ilvl w:val="0"/>
          <w:numId w:val="0"/>
        </w:numPr>
        <w:spacing w:before="156" w:after="156"/>
        <w:rPr>
          <w:rFonts w:hAnsi="黑体"/>
        </w:rPr>
      </w:pPr>
      <w:r w:rsidRPr="00140AD5">
        <w:rPr>
          <w:rFonts w:hAnsi="黑体" w:hint="eastAsia"/>
        </w:rPr>
        <w:t>6.</w:t>
      </w:r>
      <w:r w:rsidR="005A3AD8" w:rsidRPr="00140AD5">
        <w:rPr>
          <w:rFonts w:hAnsi="黑体" w:hint="eastAsia"/>
        </w:rPr>
        <w:t xml:space="preserve">3 </w:t>
      </w:r>
      <w:r w:rsidR="00282C90" w:rsidRPr="00140AD5">
        <w:rPr>
          <w:rFonts w:hAnsi="黑体" w:hint="eastAsia"/>
        </w:rPr>
        <w:t>尺寸和偏差</w:t>
      </w:r>
    </w:p>
    <w:p w14:paraId="265A8A00" w14:textId="77777777" w:rsidR="00BF45AD" w:rsidRPr="00140AD5" w:rsidRDefault="00801DFE">
      <w:pPr>
        <w:pStyle w:val="aff8"/>
        <w:spacing w:beforeLines="50" w:before="156" w:afterLines="50" w:after="156"/>
        <w:ind w:firstLineChars="0" w:firstLine="0"/>
        <w:rPr>
          <w:rFonts w:ascii="Times New Roman"/>
          <w:szCs w:val="21"/>
        </w:rPr>
      </w:pPr>
      <w:r w:rsidRPr="00140AD5">
        <w:rPr>
          <w:rFonts w:ascii="Times New Roman"/>
          <w:szCs w:val="21"/>
        </w:rPr>
        <w:t>6.</w:t>
      </w:r>
      <w:r w:rsidR="005A3AD8" w:rsidRPr="00140AD5">
        <w:rPr>
          <w:rFonts w:ascii="Times New Roman" w:hint="eastAsia"/>
          <w:szCs w:val="21"/>
        </w:rPr>
        <w:t>3</w:t>
      </w:r>
      <w:r w:rsidRPr="00140AD5">
        <w:rPr>
          <w:rFonts w:ascii="Times New Roman"/>
          <w:szCs w:val="21"/>
        </w:rPr>
        <w:t xml:space="preserve">.1 </w:t>
      </w:r>
      <w:r w:rsidRPr="00140AD5">
        <w:rPr>
          <w:rFonts w:ascii="Times New Roman" w:hAnsi="宋体"/>
          <w:szCs w:val="21"/>
        </w:rPr>
        <w:t>常用规格尺寸如下：</w:t>
      </w:r>
    </w:p>
    <w:p w14:paraId="7A6CF159" w14:textId="77777777" w:rsidR="00801DFE" w:rsidRPr="00140AD5" w:rsidRDefault="00801DFE" w:rsidP="00F372B8">
      <w:pPr>
        <w:pStyle w:val="aff8"/>
        <w:numPr>
          <w:ilvl w:val="0"/>
          <w:numId w:val="19"/>
        </w:numPr>
        <w:ind w:firstLineChars="0"/>
        <w:rPr>
          <w:rFonts w:hAnsi="宋体" w:cs="AdobeHeitiStd-Regular"/>
          <w:szCs w:val="21"/>
        </w:rPr>
      </w:pPr>
      <w:r w:rsidRPr="00140AD5">
        <w:rPr>
          <w:rFonts w:hAnsi="宋体" w:cs="AdobeHeitiStd-Regular" w:hint="eastAsia"/>
          <w:szCs w:val="21"/>
        </w:rPr>
        <w:t>长度：2440mm、3050mm；</w:t>
      </w:r>
    </w:p>
    <w:p w14:paraId="4073CAE2" w14:textId="77777777" w:rsidR="000A313B" w:rsidRPr="00140AD5" w:rsidRDefault="00801DFE" w:rsidP="00F372B8">
      <w:pPr>
        <w:pStyle w:val="aff8"/>
        <w:numPr>
          <w:ilvl w:val="0"/>
          <w:numId w:val="19"/>
        </w:numPr>
        <w:ind w:firstLineChars="0"/>
        <w:rPr>
          <w:rFonts w:hAnsi="宋体" w:cs="AdobeHeitiStd-Regular"/>
          <w:szCs w:val="21"/>
        </w:rPr>
      </w:pPr>
      <w:r w:rsidRPr="00140AD5">
        <w:rPr>
          <w:rFonts w:hAnsi="宋体" w:cs="AdobeHeitiStd-Regular" w:hint="eastAsia"/>
          <w:szCs w:val="21"/>
        </w:rPr>
        <w:t>宽度：1220mm、1560mm；</w:t>
      </w:r>
    </w:p>
    <w:p w14:paraId="353B1B24" w14:textId="1691682E" w:rsidR="000A313B" w:rsidRPr="00140AD5" w:rsidRDefault="000A313B" w:rsidP="00F372B8">
      <w:pPr>
        <w:pStyle w:val="aff8"/>
        <w:numPr>
          <w:ilvl w:val="0"/>
          <w:numId w:val="19"/>
        </w:numPr>
        <w:ind w:firstLineChars="0"/>
        <w:rPr>
          <w:rFonts w:hAnsi="宋体" w:cs="AdobeHeitiStd-Regular"/>
          <w:szCs w:val="21"/>
        </w:rPr>
      </w:pPr>
      <w:r w:rsidRPr="00140AD5">
        <w:rPr>
          <w:rFonts w:hAnsi="宋体" w:cs="AdobeHeitiStd-Regular" w:hint="eastAsia"/>
          <w:szCs w:val="21"/>
        </w:rPr>
        <w:t>厚度：</w:t>
      </w:r>
      <w:r w:rsidR="00810892" w:rsidRPr="00140AD5">
        <w:rPr>
          <w:rFonts w:hAnsi="宋体" w:cs="AdobeHeitiStd-Regular" w:hint="eastAsia"/>
          <w:szCs w:val="21"/>
        </w:rPr>
        <w:t>6mm-20mm</w:t>
      </w:r>
      <w:r w:rsidR="003908BC" w:rsidRPr="00140AD5">
        <w:rPr>
          <w:rFonts w:hAnsi="宋体" w:cs="AdobeHeitiStd-Regular" w:hint="eastAsia"/>
          <w:szCs w:val="21"/>
        </w:rPr>
        <w:t>。</w:t>
      </w:r>
    </w:p>
    <w:p w14:paraId="37987659" w14:textId="77777777" w:rsidR="00BF45AD" w:rsidRPr="00140AD5" w:rsidRDefault="00801DFE">
      <w:pPr>
        <w:pStyle w:val="aff8"/>
        <w:spacing w:beforeLines="50" w:before="156" w:afterLines="50" w:after="156"/>
        <w:ind w:firstLineChars="0" w:firstLine="0"/>
        <w:rPr>
          <w:rFonts w:ascii="Times New Roman"/>
          <w:szCs w:val="21"/>
        </w:rPr>
      </w:pPr>
      <w:r w:rsidRPr="00140AD5">
        <w:rPr>
          <w:rFonts w:ascii="Times New Roman" w:hint="eastAsia"/>
          <w:szCs w:val="21"/>
        </w:rPr>
        <w:t>6.</w:t>
      </w:r>
      <w:r w:rsidR="005A3AD8" w:rsidRPr="00140AD5">
        <w:rPr>
          <w:rFonts w:ascii="Times New Roman" w:hint="eastAsia"/>
          <w:szCs w:val="21"/>
        </w:rPr>
        <w:t>3</w:t>
      </w:r>
      <w:r w:rsidRPr="00140AD5">
        <w:rPr>
          <w:rFonts w:ascii="Times New Roman" w:hint="eastAsia"/>
          <w:szCs w:val="21"/>
        </w:rPr>
        <w:t xml:space="preserve">.2 </w:t>
      </w:r>
      <w:bookmarkStart w:id="13" w:name="_Hlk45637361"/>
      <w:r w:rsidR="00282C90" w:rsidRPr="00140AD5">
        <w:rPr>
          <w:rFonts w:ascii="Times New Roman" w:hint="eastAsia"/>
          <w:szCs w:val="21"/>
        </w:rPr>
        <w:t>尺寸和偏差应符合表</w:t>
      </w:r>
      <w:r w:rsidR="009132A5" w:rsidRPr="00140AD5">
        <w:rPr>
          <w:rFonts w:ascii="Times New Roman" w:hint="eastAsia"/>
          <w:szCs w:val="21"/>
        </w:rPr>
        <w:t>3</w:t>
      </w:r>
      <w:r w:rsidR="00282C90" w:rsidRPr="00140AD5">
        <w:rPr>
          <w:rFonts w:ascii="Times New Roman" w:hint="eastAsia"/>
          <w:szCs w:val="21"/>
        </w:rPr>
        <w:t>的规定。</w:t>
      </w:r>
    </w:p>
    <w:p w14:paraId="6F01088D" w14:textId="3FE12812" w:rsidR="00282C90" w:rsidRPr="00140AD5" w:rsidRDefault="007606C7" w:rsidP="007606C7">
      <w:pPr>
        <w:pStyle w:val="af6"/>
        <w:numPr>
          <w:ilvl w:val="0"/>
          <w:numId w:val="0"/>
        </w:numPr>
        <w:spacing w:before="156" w:after="156"/>
      </w:pPr>
      <w:r w:rsidRPr="00140AD5">
        <w:rPr>
          <w:rFonts w:hAnsi="黑体" w:hint="eastAsia"/>
        </w:rPr>
        <w:t>表3</w:t>
      </w:r>
      <w:r w:rsidRPr="00140AD5">
        <w:rPr>
          <w:rFonts w:hAnsi="黑体"/>
        </w:rPr>
        <w:t xml:space="preserve"> </w:t>
      </w:r>
      <w:r w:rsidR="00282C90" w:rsidRPr="00140AD5">
        <w:rPr>
          <w:rFonts w:hint="eastAsia"/>
        </w:rPr>
        <w:t>尺寸和偏差</w:t>
      </w: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0"/>
        <w:gridCol w:w="1920"/>
        <w:gridCol w:w="3699"/>
      </w:tblGrid>
      <w:tr w:rsidR="00DE1E99" w:rsidRPr="00140AD5" w14:paraId="258BE5D6" w14:textId="77777777" w:rsidTr="00763707">
        <w:trPr>
          <w:trHeight w:val="379"/>
          <w:jc w:val="center"/>
        </w:trPr>
        <w:tc>
          <w:tcPr>
            <w:tcW w:w="1535" w:type="pct"/>
            <w:vAlign w:val="center"/>
          </w:tcPr>
          <w:p w14:paraId="15B1E95C" w14:textId="77777777" w:rsidR="00282C90" w:rsidRPr="00140AD5" w:rsidRDefault="00282C90" w:rsidP="00B61C2C">
            <w:pPr>
              <w:contextualSpacing/>
              <w:jc w:val="center"/>
              <w:rPr>
                <w:spacing w:val="20"/>
                <w:sz w:val="18"/>
                <w:szCs w:val="18"/>
              </w:rPr>
            </w:pPr>
            <w:r w:rsidRPr="00140AD5">
              <w:rPr>
                <w:rFonts w:hAnsi="宋体" w:hint="eastAsia"/>
                <w:spacing w:val="20"/>
                <w:sz w:val="18"/>
                <w:szCs w:val="18"/>
              </w:rPr>
              <w:t>项目</w:t>
            </w:r>
          </w:p>
        </w:tc>
        <w:tc>
          <w:tcPr>
            <w:tcW w:w="1184" w:type="pct"/>
            <w:vAlign w:val="center"/>
          </w:tcPr>
          <w:p w14:paraId="655223B2" w14:textId="77777777" w:rsidR="00282C90" w:rsidRPr="00140AD5" w:rsidRDefault="00282C90" w:rsidP="00B61C2C">
            <w:pPr>
              <w:ind w:left="-28"/>
              <w:contextualSpacing/>
              <w:jc w:val="center"/>
              <w:rPr>
                <w:spacing w:val="20"/>
                <w:sz w:val="18"/>
                <w:szCs w:val="18"/>
              </w:rPr>
            </w:pPr>
            <w:r w:rsidRPr="00140AD5">
              <w:rPr>
                <w:rFonts w:hAnsi="宋体" w:hint="eastAsia"/>
                <w:spacing w:val="20"/>
                <w:sz w:val="18"/>
                <w:szCs w:val="18"/>
              </w:rPr>
              <w:t>公称尺寸</w:t>
            </w:r>
          </w:p>
        </w:tc>
        <w:tc>
          <w:tcPr>
            <w:tcW w:w="2281" w:type="pct"/>
            <w:vAlign w:val="center"/>
          </w:tcPr>
          <w:p w14:paraId="1B304320" w14:textId="77777777" w:rsidR="00282C90" w:rsidRPr="00140AD5" w:rsidRDefault="00282C90" w:rsidP="00B61C2C">
            <w:pPr>
              <w:jc w:val="center"/>
              <w:rPr>
                <w:kern w:val="0"/>
                <w:sz w:val="18"/>
                <w:szCs w:val="18"/>
              </w:rPr>
            </w:pPr>
            <w:r w:rsidRPr="00140AD5">
              <w:rPr>
                <w:rFonts w:hAnsi="宋体" w:hint="eastAsia"/>
                <w:kern w:val="0"/>
                <w:sz w:val="18"/>
                <w:szCs w:val="18"/>
              </w:rPr>
              <w:t>偏差</w:t>
            </w:r>
          </w:p>
        </w:tc>
      </w:tr>
      <w:tr w:rsidR="00DE1E99" w:rsidRPr="00140AD5" w14:paraId="353484B1" w14:textId="77777777" w:rsidTr="00763707">
        <w:trPr>
          <w:trHeight w:val="379"/>
          <w:jc w:val="center"/>
        </w:trPr>
        <w:tc>
          <w:tcPr>
            <w:tcW w:w="2719" w:type="pct"/>
            <w:gridSpan w:val="2"/>
            <w:vAlign w:val="center"/>
          </w:tcPr>
          <w:p w14:paraId="02FD19F6" w14:textId="1569A5E0" w:rsidR="003571F1" w:rsidRPr="00140AD5" w:rsidRDefault="003571F1" w:rsidP="00B61C2C">
            <w:pPr>
              <w:ind w:left="-28"/>
              <w:contextualSpacing/>
              <w:jc w:val="center"/>
              <w:rPr>
                <w:spacing w:val="20"/>
                <w:sz w:val="18"/>
                <w:szCs w:val="18"/>
              </w:rPr>
            </w:pPr>
            <w:r w:rsidRPr="00140AD5">
              <w:rPr>
                <w:rFonts w:hAnsi="宋体" w:hint="eastAsia"/>
                <w:kern w:val="0"/>
                <w:sz w:val="18"/>
                <w:szCs w:val="18"/>
              </w:rPr>
              <w:t>长度</w:t>
            </w:r>
            <w:r w:rsidR="00EE277A" w:rsidRPr="00140AD5">
              <w:rPr>
                <w:rFonts w:hAnsi="宋体" w:hint="eastAsia"/>
                <w:kern w:val="0"/>
                <w:sz w:val="18"/>
                <w:szCs w:val="18"/>
              </w:rPr>
              <w:t>/</w:t>
            </w:r>
            <w:r w:rsidR="00EE277A" w:rsidRPr="00140AD5">
              <w:rPr>
                <w:rFonts w:hAnsi="宋体"/>
                <w:kern w:val="0"/>
                <w:sz w:val="18"/>
                <w:szCs w:val="18"/>
              </w:rPr>
              <w:t>mm</w:t>
            </w:r>
          </w:p>
        </w:tc>
        <w:tc>
          <w:tcPr>
            <w:tcW w:w="2281" w:type="pct"/>
            <w:vAlign w:val="center"/>
          </w:tcPr>
          <w:p w14:paraId="42D9B654" w14:textId="77777777" w:rsidR="003571F1" w:rsidRPr="00140AD5" w:rsidRDefault="003571F1" w:rsidP="00B61C2C">
            <w:pPr>
              <w:jc w:val="center"/>
              <w:rPr>
                <w:kern w:val="0"/>
                <w:sz w:val="18"/>
                <w:szCs w:val="18"/>
              </w:rPr>
            </w:pPr>
            <w:r w:rsidRPr="00140AD5">
              <w:rPr>
                <w:kern w:val="0"/>
                <w:sz w:val="18"/>
                <w:szCs w:val="18"/>
              </w:rPr>
              <w:t>0</w:t>
            </w:r>
            <w:r w:rsidRPr="00140AD5">
              <w:rPr>
                <w:rFonts w:hint="eastAsia"/>
                <w:kern w:val="0"/>
                <w:sz w:val="18"/>
                <w:szCs w:val="18"/>
              </w:rPr>
              <w:t>～﹢</w:t>
            </w:r>
            <w:r w:rsidRPr="00140AD5">
              <w:rPr>
                <w:kern w:val="0"/>
                <w:sz w:val="18"/>
                <w:szCs w:val="18"/>
              </w:rPr>
              <w:t>8</w:t>
            </w:r>
          </w:p>
        </w:tc>
      </w:tr>
      <w:tr w:rsidR="00DE1E99" w:rsidRPr="00140AD5" w14:paraId="1D68ADA8" w14:textId="77777777" w:rsidTr="00763707">
        <w:trPr>
          <w:trHeight w:val="379"/>
          <w:jc w:val="center"/>
        </w:trPr>
        <w:tc>
          <w:tcPr>
            <w:tcW w:w="2719" w:type="pct"/>
            <w:gridSpan w:val="2"/>
            <w:vAlign w:val="center"/>
          </w:tcPr>
          <w:p w14:paraId="3AD3526B" w14:textId="594A9ABD" w:rsidR="003571F1" w:rsidRPr="00140AD5" w:rsidRDefault="003571F1" w:rsidP="00B61C2C">
            <w:pPr>
              <w:jc w:val="center"/>
              <w:rPr>
                <w:sz w:val="18"/>
                <w:szCs w:val="18"/>
              </w:rPr>
            </w:pPr>
            <w:r w:rsidRPr="00140AD5">
              <w:rPr>
                <w:rFonts w:hAnsi="宋体" w:hint="eastAsia"/>
                <w:kern w:val="0"/>
                <w:sz w:val="18"/>
                <w:szCs w:val="18"/>
              </w:rPr>
              <w:t>宽度</w:t>
            </w:r>
            <w:r w:rsidR="00EE277A" w:rsidRPr="00140AD5">
              <w:rPr>
                <w:rFonts w:hAnsi="宋体" w:hint="eastAsia"/>
                <w:kern w:val="0"/>
                <w:sz w:val="18"/>
                <w:szCs w:val="18"/>
              </w:rPr>
              <w:t>/</w:t>
            </w:r>
            <w:r w:rsidR="00EE277A" w:rsidRPr="00140AD5">
              <w:rPr>
                <w:rFonts w:hAnsi="宋体"/>
                <w:kern w:val="0"/>
                <w:sz w:val="18"/>
                <w:szCs w:val="18"/>
              </w:rPr>
              <w:t>mm</w:t>
            </w:r>
          </w:p>
        </w:tc>
        <w:tc>
          <w:tcPr>
            <w:tcW w:w="2281" w:type="pct"/>
            <w:vAlign w:val="center"/>
          </w:tcPr>
          <w:p w14:paraId="580D9DB9" w14:textId="77777777" w:rsidR="003571F1" w:rsidRPr="00140AD5" w:rsidRDefault="003571F1" w:rsidP="00B61C2C">
            <w:pPr>
              <w:contextualSpacing/>
              <w:jc w:val="center"/>
              <w:rPr>
                <w:spacing w:val="20"/>
                <w:sz w:val="18"/>
                <w:szCs w:val="18"/>
              </w:rPr>
            </w:pPr>
            <w:r w:rsidRPr="00140AD5">
              <w:rPr>
                <w:spacing w:val="20"/>
                <w:sz w:val="18"/>
                <w:szCs w:val="18"/>
              </w:rPr>
              <w:t>0</w:t>
            </w:r>
            <w:r w:rsidRPr="00140AD5">
              <w:rPr>
                <w:rFonts w:hAnsi="宋体"/>
                <w:kern w:val="0"/>
                <w:sz w:val="18"/>
                <w:szCs w:val="18"/>
              </w:rPr>
              <w:t>～﹢</w:t>
            </w:r>
            <w:r w:rsidRPr="00140AD5">
              <w:rPr>
                <w:kern w:val="0"/>
                <w:sz w:val="18"/>
                <w:szCs w:val="18"/>
              </w:rPr>
              <w:t>3</w:t>
            </w:r>
          </w:p>
        </w:tc>
      </w:tr>
      <w:tr w:rsidR="00DE1E99" w:rsidRPr="00140AD5" w14:paraId="76AA3C35" w14:textId="77777777" w:rsidTr="00763707">
        <w:trPr>
          <w:trHeight w:val="379"/>
          <w:jc w:val="center"/>
        </w:trPr>
        <w:tc>
          <w:tcPr>
            <w:tcW w:w="1535" w:type="pct"/>
            <w:vMerge w:val="restart"/>
            <w:vAlign w:val="center"/>
          </w:tcPr>
          <w:p w14:paraId="53DACBA4" w14:textId="46D2744F" w:rsidR="00282C90" w:rsidRPr="00140AD5" w:rsidRDefault="00282C90" w:rsidP="00B61C2C">
            <w:pPr>
              <w:contextualSpacing/>
              <w:jc w:val="center"/>
              <w:rPr>
                <w:kern w:val="0"/>
                <w:sz w:val="18"/>
                <w:szCs w:val="18"/>
              </w:rPr>
            </w:pPr>
            <w:r w:rsidRPr="00140AD5">
              <w:rPr>
                <w:rFonts w:hAnsi="宋体" w:hint="eastAsia"/>
                <w:kern w:val="0"/>
                <w:sz w:val="18"/>
                <w:szCs w:val="18"/>
              </w:rPr>
              <w:t>厚度</w:t>
            </w:r>
            <w:r w:rsidRPr="00140AD5">
              <w:rPr>
                <w:rFonts w:hint="eastAsia"/>
                <w:kern w:val="0"/>
                <w:sz w:val="18"/>
                <w:szCs w:val="18"/>
              </w:rPr>
              <w:t>δ</w:t>
            </w:r>
            <w:r w:rsidR="00EE277A" w:rsidRPr="00140AD5">
              <w:rPr>
                <w:rFonts w:hint="eastAsia"/>
                <w:kern w:val="0"/>
                <w:sz w:val="18"/>
                <w:szCs w:val="18"/>
              </w:rPr>
              <w:t>/</w:t>
            </w:r>
            <w:r w:rsidR="00EE277A" w:rsidRPr="00140AD5">
              <w:rPr>
                <w:kern w:val="0"/>
                <w:sz w:val="18"/>
                <w:szCs w:val="18"/>
              </w:rPr>
              <w:t>mm</w:t>
            </w:r>
          </w:p>
        </w:tc>
        <w:tc>
          <w:tcPr>
            <w:tcW w:w="1184" w:type="pct"/>
            <w:vAlign w:val="center"/>
          </w:tcPr>
          <w:p w14:paraId="0BC3229B" w14:textId="77777777" w:rsidR="00282C90" w:rsidRPr="00140AD5" w:rsidRDefault="00810892" w:rsidP="00AB1817">
            <w:pPr>
              <w:jc w:val="center"/>
              <w:rPr>
                <w:spacing w:val="20"/>
                <w:sz w:val="18"/>
                <w:szCs w:val="18"/>
              </w:rPr>
            </w:pPr>
            <w:r w:rsidRPr="00140AD5">
              <w:rPr>
                <w:kern w:val="0"/>
                <w:sz w:val="18"/>
                <w:szCs w:val="18"/>
              </w:rPr>
              <w:t>6</w:t>
            </w:r>
            <w:r w:rsidR="00282C90" w:rsidRPr="00140AD5">
              <w:rPr>
                <w:rFonts w:hint="eastAsia"/>
                <w:kern w:val="0"/>
                <w:sz w:val="18"/>
                <w:szCs w:val="18"/>
              </w:rPr>
              <w:t>≤δ≤</w:t>
            </w:r>
            <w:r w:rsidR="00AB1817" w:rsidRPr="00140AD5">
              <w:rPr>
                <w:rFonts w:hint="eastAsia"/>
                <w:kern w:val="0"/>
                <w:sz w:val="18"/>
                <w:szCs w:val="18"/>
              </w:rPr>
              <w:t>8</w:t>
            </w:r>
          </w:p>
        </w:tc>
        <w:tc>
          <w:tcPr>
            <w:tcW w:w="2281" w:type="pct"/>
            <w:vAlign w:val="center"/>
          </w:tcPr>
          <w:p w14:paraId="5813477C" w14:textId="77777777" w:rsidR="00282C90" w:rsidRPr="00140AD5" w:rsidRDefault="00282C90" w:rsidP="00AB1817">
            <w:pPr>
              <w:jc w:val="center"/>
              <w:rPr>
                <w:kern w:val="0"/>
                <w:sz w:val="18"/>
                <w:szCs w:val="18"/>
              </w:rPr>
            </w:pPr>
            <w:r w:rsidRPr="00140AD5">
              <w:rPr>
                <w:rFonts w:hint="eastAsia"/>
                <w:kern w:val="0"/>
                <w:sz w:val="18"/>
                <w:szCs w:val="18"/>
              </w:rPr>
              <w:t>±</w:t>
            </w:r>
            <w:r w:rsidR="00AB1817" w:rsidRPr="00140AD5">
              <w:rPr>
                <w:rFonts w:hint="eastAsia"/>
                <w:kern w:val="0"/>
                <w:sz w:val="18"/>
                <w:szCs w:val="18"/>
              </w:rPr>
              <w:t>0.2</w:t>
            </w:r>
          </w:p>
        </w:tc>
      </w:tr>
      <w:tr w:rsidR="00DE1E99" w:rsidRPr="00140AD5" w14:paraId="303B4439" w14:textId="77777777" w:rsidTr="00763707">
        <w:trPr>
          <w:trHeight w:val="379"/>
          <w:jc w:val="center"/>
        </w:trPr>
        <w:tc>
          <w:tcPr>
            <w:tcW w:w="1535" w:type="pct"/>
            <w:vMerge/>
            <w:vAlign w:val="center"/>
          </w:tcPr>
          <w:p w14:paraId="7BD4A720" w14:textId="77777777" w:rsidR="00282C90" w:rsidRPr="00140AD5" w:rsidRDefault="00282C90" w:rsidP="00B61C2C">
            <w:pPr>
              <w:autoSpaceDE w:val="0"/>
              <w:autoSpaceDN w:val="0"/>
              <w:adjustRightInd w:val="0"/>
              <w:jc w:val="center"/>
              <w:rPr>
                <w:kern w:val="0"/>
                <w:sz w:val="18"/>
                <w:szCs w:val="18"/>
              </w:rPr>
            </w:pPr>
          </w:p>
        </w:tc>
        <w:tc>
          <w:tcPr>
            <w:tcW w:w="1184" w:type="pct"/>
            <w:vAlign w:val="center"/>
          </w:tcPr>
          <w:p w14:paraId="281C69CB" w14:textId="77777777" w:rsidR="00282C90" w:rsidRPr="00140AD5" w:rsidRDefault="00282C90" w:rsidP="00AB1817">
            <w:pPr>
              <w:jc w:val="center"/>
              <w:rPr>
                <w:spacing w:val="20"/>
                <w:sz w:val="18"/>
                <w:szCs w:val="18"/>
              </w:rPr>
            </w:pPr>
            <w:r w:rsidRPr="00140AD5">
              <w:rPr>
                <w:kern w:val="0"/>
                <w:sz w:val="18"/>
                <w:szCs w:val="18"/>
              </w:rPr>
              <w:t>8</w:t>
            </w:r>
            <w:r w:rsidRPr="00140AD5">
              <w:rPr>
                <w:rFonts w:hAnsi="宋体" w:hint="eastAsia"/>
                <w:kern w:val="0"/>
                <w:sz w:val="18"/>
                <w:szCs w:val="18"/>
              </w:rPr>
              <w:t>＜</w:t>
            </w:r>
            <w:r w:rsidRPr="00140AD5">
              <w:rPr>
                <w:rFonts w:hint="eastAsia"/>
                <w:kern w:val="0"/>
                <w:sz w:val="18"/>
                <w:szCs w:val="18"/>
              </w:rPr>
              <w:t>δ≤</w:t>
            </w:r>
            <w:r w:rsidR="00AB1817" w:rsidRPr="00140AD5">
              <w:rPr>
                <w:rFonts w:hint="eastAsia"/>
                <w:kern w:val="0"/>
                <w:sz w:val="18"/>
                <w:szCs w:val="18"/>
              </w:rPr>
              <w:t>18</w:t>
            </w:r>
          </w:p>
        </w:tc>
        <w:tc>
          <w:tcPr>
            <w:tcW w:w="2281" w:type="pct"/>
            <w:vAlign w:val="center"/>
          </w:tcPr>
          <w:p w14:paraId="65134B43" w14:textId="77777777" w:rsidR="00282C90" w:rsidRPr="00140AD5" w:rsidRDefault="00282C90" w:rsidP="00AB1817">
            <w:pPr>
              <w:jc w:val="center"/>
              <w:rPr>
                <w:kern w:val="0"/>
                <w:sz w:val="18"/>
                <w:szCs w:val="18"/>
              </w:rPr>
            </w:pPr>
            <w:r w:rsidRPr="00140AD5">
              <w:rPr>
                <w:rFonts w:hint="eastAsia"/>
                <w:kern w:val="0"/>
                <w:sz w:val="18"/>
                <w:szCs w:val="18"/>
              </w:rPr>
              <w:t>±</w:t>
            </w:r>
            <w:r w:rsidR="00AB1817" w:rsidRPr="00140AD5">
              <w:rPr>
                <w:rFonts w:hint="eastAsia"/>
                <w:kern w:val="0"/>
                <w:sz w:val="18"/>
                <w:szCs w:val="18"/>
              </w:rPr>
              <w:t>0.3</w:t>
            </w:r>
          </w:p>
        </w:tc>
      </w:tr>
      <w:tr w:rsidR="00DE1E99" w:rsidRPr="00140AD5" w14:paraId="039C4ACD" w14:textId="77777777" w:rsidTr="00763707">
        <w:trPr>
          <w:trHeight w:val="379"/>
          <w:jc w:val="center"/>
        </w:trPr>
        <w:tc>
          <w:tcPr>
            <w:tcW w:w="1535" w:type="pct"/>
            <w:vMerge/>
            <w:vAlign w:val="center"/>
          </w:tcPr>
          <w:p w14:paraId="6CB51459" w14:textId="77777777" w:rsidR="00282C90" w:rsidRPr="00140AD5" w:rsidRDefault="00282C90" w:rsidP="00B61C2C">
            <w:pPr>
              <w:autoSpaceDE w:val="0"/>
              <w:autoSpaceDN w:val="0"/>
              <w:adjustRightInd w:val="0"/>
              <w:jc w:val="center"/>
              <w:rPr>
                <w:kern w:val="0"/>
                <w:sz w:val="18"/>
                <w:szCs w:val="18"/>
              </w:rPr>
            </w:pPr>
          </w:p>
        </w:tc>
        <w:tc>
          <w:tcPr>
            <w:tcW w:w="1184" w:type="pct"/>
            <w:vAlign w:val="center"/>
          </w:tcPr>
          <w:p w14:paraId="79DA8BC5" w14:textId="77777777" w:rsidR="00282C90" w:rsidRPr="00140AD5" w:rsidRDefault="00021698" w:rsidP="00AB1817">
            <w:pPr>
              <w:jc w:val="center"/>
              <w:rPr>
                <w:kern w:val="0"/>
                <w:sz w:val="18"/>
                <w:szCs w:val="18"/>
              </w:rPr>
            </w:pPr>
            <w:r w:rsidRPr="00140AD5">
              <w:rPr>
                <w:kern w:val="0"/>
                <w:sz w:val="18"/>
                <w:szCs w:val="18"/>
              </w:rPr>
              <w:t>18</w:t>
            </w:r>
            <w:r w:rsidRPr="00140AD5">
              <w:rPr>
                <w:rFonts w:hAnsi="宋体" w:hint="eastAsia"/>
                <w:kern w:val="0"/>
                <w:sz w:val="18"/>
                <w:szCs w:val="18"/>
              </w:rPr>
              <w:t>＜</w:t>
            </w:r>
            <w:r w:rsidRPr="00140AD5">
              <w:rPr>
                <w:rFonts w:hint="eastAsia"/>
                <w:kern w:val="0"/>
                <w:sz w:val="18"/>
                <w:szCs w:val="18"/>
              </w:rPr>
              <w:t>δ≤</w:t>
            </w:r>
            <w:r w:rsidRPr="00140AD5">
              <w:rPr>
                <w:kern w:val="0"/>
                <w:sz w:val="18"/>
                <w:szCs w:val="18"/>
              </w:rPr>
              <w:t>20</w:t>
            </w:r>
          </w:p>
        </w:tc>
        <w:tc>
          <w:tcPr>
            <w:tcW w:w="2281" w:type="pct"/>
            <w:vAlign w:val="center"/>
          </w:tcPr>
          <w:p w14:paraId="50310511" w14:textId="77777777" w:rsidR="00282C90" w:rsidRPr="00140AD5" w:rsidRDefault="00021698" w:rsidP="00AB1817">
            <w:pPr>
              <w:jc w:val="center"/>
              <w:rPr>
                <w:kern w:val="0"/>
                <w:sz w:val="18"/>
                <w:szCs w:val="18"/>
              </w:rPr>
            </w:pPr>
            <w:r w:rsidRPr="00140AD5">
              <w:rPr>
                <w:rFonts w:hint="eastAsia"/>
                <w:kern w:val="0"/>
                <w:sz w:val="18"/>
                <w:szCs w:val="18"/>
              </w:rPr>
              <w:t>±</w:t>
            </w:r>
            <w:r w:rsidRPr="00140AD5">
              <w:rPr>
                <w:kern w:val="0"/>
                <w:sz w:val="18"/>
                <w:szCs w:val="18"/>
              </w:rPr>
              <w:t>0.4</w:t>
            </w:r>
          </w:p>
        </w:tc>
      </w:tr>
      <w:tr w:rsidR="00DE1E99" w:rsidRPr="00140AD5" w14:paraId="055DEE62" w14:textId="77777777" w:rsidTr="00763707">
        <w:trPr>
          <w:trHeight w:val="379"/>
          <w:jc w:val="center"/>
        </w:trPr>
        <w:tc>
          <w:tcPr>
            <w:tcW w:w="1535" w:type="pct"/>
            <w:vMerge/>
            <w:vAlign w:val="center"/>
          </w:tcPr>
          <w:p w14:paraId="1DEE43FC" w14:textId="77777777" w:rsidR="00282C90" w:rsidRPr="00140AD5" w:rsidRDefault="00282C90" w:rsidP="00B61C2C">
            <w:pPr>
              <w:autoSpaceDE w:val="0"/>
              <w:autoSpaceDN w:val="0"/>
              <w:adjustRightInd w:val="0"/>
              <w:jc w:val="center"/>
              <w:rPr>
                <w:kern w:val="0"/>
                <w:sz w:val="18"/>
                <w:szCs w:val="18"/>
              </w:rPr>
            </w:pPr>
          </w:p>
        </w:tc>
        <w:tc>
          <w:tcPr>
            <w:tcW w:w="1184" w:type="pct"/>
            <w:vAlign w:val="center"/>
          </w:tcPr>
          <w:p w14:paraId="58B2E626" w14:textId="77777777" w:rsidR="00282C90" w:rsidRPr="00140AD5" w:rsidRDefault="00282C90" w:rsidP="00B61C2C">
            <w:pPr>
              <w:jc w:val="center"/>
              <w:rPr>
                <w:kern w:val="0"/>
                <w:sz w:val="18"/>
                <w:szCs w:val="18"/>
              </w:rPr>
            </w:pPr>
            <w:r w:rsidRPr="00140AD5">
              <w:rPr>
                <w:kern w:val="0"/>
                <w:sz w:val="18"/>
                <w:szCs w:val="18"/>
              </w:rPr>
              <w:t>20</w:t>
            </w:r>
            <w:r w:rsidRPr="00140AD5">
              <w:rPr>
                <w:rFonts w:hAnsi="宋体" w:hint="eastAsia"/>
                <w:kern w:val="0"/>
                <w:sz w:val="18"/>
                <w:szCs w:val="18"/>
              </w:rPr>
              <w:t>＜</w:t>
            </w:r>
            <w:r w:rsidRPr="00140AD5">
              <w:rPr>
                <w:rFonts w:hint="eastAsia"/>
                <w:kern w:val="0"/>
                <w:sz w:val="18"/>
                <w:szCs w:val="18"/>
              </w:rPr>
              <w:t>δ</w:t>
            </w:r>
          </w:p>
        </w:tc>
        <w:tc>
          <w:tcPr>
            <w:tcW w:w="2281" w:type="pct"/>
            <w:vAlign w:val="center"/>
          </w:tcPr>
          <w:p w14:paraId="62342435" w14:textId="77777777" w:rsidR="00282C90" w:rsidRPr="00140AD5" w:rsidRDefault="00282C90" w:rsidP="00AB1817">
            <w:pPr>
              <w:jc w:val="center"/>
              <w:rPr>
                <w:kern w:val="0"/>
                <w:sz w:val="18"/>
                <w:szCs w:val="18"/>
              </w:rPr>
            </w:pPr>
            <w:r w:rsidRPr="00140AD5">
              <w:rPr>
                <w:rFonts w:hint="eastAsia"/>
                <w:kern w:val="0"/>
                <w:sz w:val="18"/>
                <w:szCs w:val="18"/>
              </w:rPr>
              <w:t>±</w:t>
            </w:r>
            <w:r w:rsidR="00AB1817" w:rsidRPr="00140AD5">
              <w:rPr>
                <w:rFonts w:hint="eastAsia"/>
                <w:kern w:val="0"/>
                <w:sz w:val="18"/>
                <w:szCs w:val="18"/>
              </w:rPr>
              <w:t>0.5</w:t>
            </w:r>
          </w:p>
        </w:tc>
      </w:tr>
      <w:tr w:rsidR="00DE1E99" w:rsidRPr="00140AD5" w14:paraId="68E54082" w14:textId="77777777" w:rsidTr="00763707">
        <w:trPr>
          <w:trHeight w:val="551"/>
          <w:jc w:val="center"/>
        </w:trPr>
        <w:tc>
          <w:tcPr>
            <w:tcW w:w="2719" w:type="pct"/>
            <w:gridSpan w:val="2"/>
            <w:vAlign w:val="center"/>
          </w:tcPr>
          <w:p w14:paraId="7F8ED301" w14:textId="77777777" w:rsidR="000E7D5F" w:rsidRPr="00140AD5" w:rsidDel="000E7D5F" w:rsidRDefault="000E7D5F">
            <w:pPr>
              <w:contextualSpacing/>
              <w:jc w:val="center"/>
              <w:rPr>
                <w:rFonts w:hAnsi="宋体"/>
                <w:kern w:val="0"/>
                <w:sz w:val="18"/>
                <w:szCs w:val="18"/>
              </w:rPr>
            </w:pPr>
            <w:r w:rsidRPr="00140AD5">
              <w:rPr>
                <w:rFonts w:hAnsi="宋体" w:hint="eastAsia"/>
                <w:kern w:val="0"/>
                <w:sz w:val="18"/>
                <w:szCs w:val="18"/>
              </w:rPr>
              <w:lastRenderedPageBreak/>
              <w:t>边直度</w:t>
            </w:r>
            <w:r w:rsidRPr="00140AD5">
              <w:rPr>
                <w:rFonts w:hAnsi="宋体" w:hint="eastAsia"/>
                <w:kern w:val="0"/>
                <w:sz w:val="18"/>
                <w:szCs w:val="18"/>
              </w:rPr>
              <w:t>/(mm/m)</w:t>
            </w:r>
          </w:p>
        </w:tc>
        <w:tc>
          <w:tcPr>
            <w:tcW w:w="2281" w:type="pct"/>
            <w:vAlign w:val="center"/>
          </w:tcPr>
          <w:p w14:paraId="2541D06A" w14:textId="77777777" w:rsidR="000E7D5F" w:rsidRPr="00140AD5" w:rsidDel="000E7D5F" w:rsidRDefault="000E7D5F" w:rsidP="00A24BF0">
            <w:pPr>
              <w:contextualSpacing/>
              <w:jc w:val="center"/>
              <w:rPr>
                <w:kern w:val="0"/>
                <w:sz w:val="18"/>
                <w:szCs w:val="18"/>
              </w:rPr>
            </w:pPr>
            <w:r w:rsidRPr="00140AD5">
              <w:rPr>
                <w:rFonts w:hint="eastAsia"/>
                <w:kern w:val="0"/>
                <w:sz w:val="18"/>
                <w:szCs w:val="18"/>
              </w:rPr>
              <w:t>≤</w:t>
            </w:r>
            <w:r w:rsidRPr="00140AD5">
              <w:rPr>
                <w:rFonts w:hint="eastAsia"/>
                <w:kern w:val="0"/>
                <w:sz w:val="18"/>
                <w:szCs w:val="18"/>
              </w:rPr>
              <w:t>1</w:t>
            </w:r>
          </w:p>
        </w:tc>
      </w:tr>
      <w:tr w:rsidR="00DE1E99" w:rsidRPr="00140AD5" w14:paraId="168EC14E" w14:textId="77777777" w:rsidTr="00763707">
        <w:trPr>
          <w:trHeight w:val="379"/>
          <w:jc w:val="center"/>
        </w:trPr>
        <w:tc>
          <w:tcPr>
            <w:tcW w:w="2719" w:type="pct"/>
            <w:gridSpan w:val="2"/>
            <w:vAlign w:val="center"/>
          </w:tcPr>
          <w:p w14:paraId="3DE89870" w14:textId="66CAA594" w:rsidR="000E7D5F" w:rsidRPr="00140AD5" w:rsidRDefault="000E7D5F" w:rsidP="003571F1">
            <w:pPr>
              <w:pStyle w:val="aff8"/>
              <w:ind w:firstLineChars="0"/>
              <w:jc w:val="center"/>
              <w:rPr>
                <w:rFonts w:ascii="Times New Roman"/>
                <w:sz w:val="18"/>
                <w:szCs w:val="18"/>
              </w:rPr>
            </w:pPr>
            <w:r w:rsidRPr="00140AD5">
              <w:rPr>
                <w:rFonts w:ascii="Times New Roman" w:hAnsi="宋体" w:hint="eastAsia"/>
                <w:sz w:val="18"/>
                <w:szCs w:val="18"/>
              </w:rPr>
              <w:t>对角线差值</w:t>
            </w:r>
            <w:r w:rsidR="0049655E" w:rsidRPr="00140AD5">
              <w:rPr>
                <w:rFonts w:ascii="Times New Roman" w:hAnsi="宋体" w:hint="eastAsia"/>
                <w:sz w:val="18"/>
                <w:szCs w:val="18"/>
                <w:vertAlign w:val="superscript"/>
              </w:rPr>
              <w:t>a</w:t>
            </w:r>
            <w:r w:rsidRPr="00140AD5">
              <w:rPr>
                <w:rFonts w:ascii="Times New Roman"/>
                <w:sz w:val="18"/>
                <w:szCs w:val="18"/>
              </w:rPr>
              <w:t>/mm</w:t>
            </w:r>
          </w:p>
        </w:tc>
        <w:tc>
          <w:tcPr>
            <w:tcW w:w="2281" w:type="pct"/>
            <w:vAlign w:val="center"/>
          </w:tcPr>
          <w:p w14:paraId="1F2CD908" w14:textId="77777777" w:rsidR="000E7D5F" w:rsidRPr="00140AD5" w:rsidRDefault="000E7D5F" w:rsidP="00AB1817">
            <w:pPr>
              <w:jc w:val="center"/>
              <w:rPr>
                <w:kern w:val="0"/>
                <w:sz w:val="18"/>
                <w:szCs w:val="18"/>
              </w:rPr>
            </w:pPr>
            <w:r w:rsidRPr="00140AD5">
              <w:rPr>
                <w:rFonts w:hint="eastAsia"/>
                <w:sz w:val="18"/>
                <w:szCs w:val="18"/>
              </w:rPr>
              <w:t>≤</w:t>
            </w:r>
            <w:r w:rsidR="00AB1817" w:rsidRPr="00140AD5">
              <w:rPr>
                <w:rFonts w:hint="eastAsia"/>
                <w:sz w:val="18"/>
                <w:szCs w:val="18"/>
              </w:rPr>
              <w:t>5</w:t>
            </w:r>
          </w:p>
        </w:tc>
      </w:tr>
      <w:tr w:rsidR="00DE1E99" w:rsidRPr="00140AD5" w14:paraId="57AE3488" w14:textId="77777777" w:rsidTr="00763707">
        <w:trPr>
          <w:trHeight w:val="379"/>
          <w:jc w:val="center"/>
        </w:trPr>
        <w:tc>
          <w:tcPr>
            <w:tcW w:w="2719" w:type="pct"/>
            <w:gridSpan w:val="2"/>
            <w:vAlign w:val="center"/>
          </w:tcPr>
          <w:p w14:paraId="7D9A860E" w14:textId="77777777" w:rsidR="000E7D5F" w:rsidRPr="00140AD5" w:rsidRDefault="000E7D5F" w:rsidP="003571F1">
            <w:pPr>
              <w:pStyle w:val="aff8"/>
              <w:ind w:firstLineChars="0"/>
              <w:jc w:val="center"/>
              <w:rPr>
                <w:rFonts w:ascii="Times New Roman" w:hAnsi="宋体"/>
                <w:sz w:val="18"/>
                <w:szCs w:val="18"/>
              </w:rPr>
            </w:pPr>
            <w:r w:rsidRPr="00140AD5">
              <w:rPr>
                <w:rFonts w:ascii="Times New Roman" w:hAnsi="宋体"/>
                <w:sz w:val="18"/>
                <w:szCs w:val="18"/>
              </w:rPr>
              <w:t>翘曲</w:t>
            </w:r>
            <w:r w:rsidR="000252D2" w:rsidRPr="00140AD5">
              <w:rPr>
                <w:rFonts w:ascii="Times New Roman" w:hAnsi="宋体" w:hint="eastAsia"/>
                <w:sz w:val="18"/>
                <w:szCs w:val="18"/>
              </w:rPr>
              <w:t>度</w:t>
            </w:r>
            <w:r w:rsidRPr="00140AD5">
              <w:rPr>
                <w:rFonts w:ascii="Times New Roman"/>
                <w:spacing w:val="20"/>
                <w:sz w:val="18"/>
                <w:szCs w:val="18"/>
              </w:rPr>
              <w:t>/(mm/m)</w:t>
            </w:r>
          </w:p>
        </w:tc>
        <w:tc>
          <w:tcPr>
            <w:tcW w:w="2281" w:type="pct"/>
            <w:vAlign w:val="center"/>
          </w:tcPr>
          <w:p w14:paraId="2C15B42F" w14:textId="77777777" w:rsidR="000E7D5F" w:rsidRPr="00140AD5" w:rsidRDefault="000E7D5F" w:rsidP="00CE3381">
            <w:pPr>
              <w:jc w:val="center"/>
              <w:rPr>
                <w:sz w:val="18"/>
                <w:szCs w:val="18"/>
              </w:rPr>
            </w:pPr>
            <w:r w:rsidRPr="00140AD5">
              <w:rPr>
                <w:rFonts w:ascii="宋体" w:hAnsi="宋体"/>
                <w:kern w:val="0"/>
                <w:sz w:val="18"/>
                <w:szCs w:val="18"/>
              </w:rPr>
              <w:t>≤</w:t>
            </w:r>
            <w:r w:rsidRPr="00140AD5">
              <w:rPr>
                <w:kern w:val="0"/>
                <w:sz w:val="18"/>
                <w:szCs w:val="18"/>
              </w:rPr>
              <w:t>3</w:t>
            </w:r>
          </w:p>
        </w:tc>
      </w:tr>
      <w:tr w:rsidR="00DE1E99" w:rsidRPr="00140AD5" w14:paraId="27460C58" w14:textId="77777777" w:rsidTr="00763707">
        <w:trPr>
          <w:trHeight w:val="379"/>
          <w:jc w:val="center"/>
        </w:trPr>
        <w:tc>
          <w:tcPr>
            <w:tcW w:w="5000" w:type="pct"/>
            <w:gridSpan w:val="3"/>
            <w:vAlign w:val="center"/>
          </w:tcPr>
          <w:p w14:paraId="51222DDB" w14:textId="3573EEBC" w:rsidR="000E7D5F" w:rsidRPr="00140AD5" w:rsidRDefault="00EE277A" w:rsidP="00A6570F">
            <w:pPr>
              <w:pStyle w:val="aff8"/>
              <w:ind w:firstLineChars="0" w:firstLine="0"/>
              <w:jc w:val="left"/>
              <w:rPr>
                <w:rFonts w:ascii="Times New Roman"/>
                <w:sz w:val="18"/>
                <w:szCs w:val="18"/>
              </w:rPr>
            </w:pPr>
            <w:r w:rsidRPr="00140AD5">
              <w:rPr>
                <w:rFonts w:ascii="Times New Roman" w:hAnsi="宋体" w:hint="eastAsia"/>
                <w:sz w:val="18"/>
                <w:szCs w:val="18"/>
                <w:vertAlign w:val="superscript"/>
              </w:rPr>
              <w:t>a</w:t>
            </w:r>
            <w:r w:rsidR="003670D6" w:rsidRPr="00140AD5">
              <w:rPr>
                <w:rFonts w:ascii="Times New Roman"/>
                <w:sz w:val="18"/>
                <w:szCs w:val="18"/>
              </w:rPr>
              <w:t xml:space="preserve"> </w:t>
            </w:r>
            <w:r w:rsidR="000E7D5F" w:rsidRPr="00140AD5">
              <w:rPr>
                <w:rFonts w:ascii="Times New Roman" w:hAnsi="宋体" w:hint="eastAsia"/>
                <w:sz w:val="18"/>
                <w:szCs w:val="18"/>
              </w:rPr>
              <w:t>非</w:t>
            </w:r>
            <w:r w:rsidR="006B21AE" w:rsidRPr="00140AD5">
              <w:rPr>
                <w:rFonts w:ascii="Times New Roman" w:hAnsi="宋体" w:hint="eastAsia"/>
                <w:sz w:val="18"/>
                <w:szCs w:val="18"/>
              </w:rPr>
              <w:t>常用规格</w:t>
            </w:r>
            <w:r w:rsidR="000E7D5F" w:rsidRPr="00140AD5">
              <w:rPr>
                <w:rFonts w:ascii="Times New Roman" w:hAnsi="宋体" w:hint="eastAsia"/>
                <w:sz w:val="18"/>
                <w:szCs w:val="18"/>
              </w:rPr>
              <w:t>尺寸板材的对角线差值由供需双方</w:t>
            </w:r>
            <w:r w:rsidR="006B21AE" w:rsidRPr="00140AD5">
              <w:rPr>
                <w:rFonts w:ascii="Times New Roman" w:hAnsi="宋体" w:hint="eastAsia"/>
                <w:sz w:val="18"/>
                <w:szCs w:val="18"/>
              </w:rPr>
              <w:t>商定</w:t>
            </w:r>
            <w:r w:rsidR="000E7D5F" w:rsidRPr="00140AD5">
              <w:rPr>
                <w:rFonts w:ascii="Times New Roman" w:hAnsi="宋体" w:hint="eastAsia"/>
                <w:sz w:val="18"/>
                <w:szCs w:val="18"/>
              </w:rPr>
              <w:t>。</w:t>
            </w:r>
          </w:p>
        </w:tc>
      </w:tr>
    </w:tbl>
    <w:bookmarkEnd w:id="13"/>
    <w:p w14:paraId="3CE0A6E5" w14:textId="0FF62CDA" w:rsidR="00106AFB" w:rsidRPr="00140AD5" w:rsidRDefault="00B403A0" w:rsidP="008D000A">
      <w:pPr>
        <w:pStyle w:val="a5"/>
        <w:numPr>
          <w:ilvl w:val="0"/>
          <w:numId w:val="0"/>
        </w:numPr>
        <w:spacing w:before="156" w:after="156"/>
        <w:rPr>
          <w:rFonts w:hAnsi="黑体"/>
        </w:rPr>
      </w:pPr>
      <w:r w:rsidRPr="00140AD5">
        <w:rPr>
          <w:rFonts w:hAnsi="黑体" w:hint="eastAsia"/>
        </w:rPr>
        <w:t>6.</w:t>
      </w:r>
      <w:r w:rsidR="005A3AD8" w:rsidRPr="00140AD5">
        <w:rPr>
          <w:rFonts w:hAnsi="黑体" w:hint="eastAsia"/>
        </w:rPr>
        <w:t>4</w:t>
      </w:r>
      <w:r w:rsidR="00D51899" w:rsidRPr="00140AD5">
        <w:rPr>
          <w:rFonts w:hAnsi="黑体"/>
        </w:rPr>
        <w:t xml:space="preserve"> </w:t>
      </w:r>
      <w:r w:rsidR="00BD2E99" w:rsidRPr="00140AD5">
        <w:rPr>
          <w:rFonts w:hAnsi="黑体" w:hint="eastAsia"/>
        </w:rPr>
        <w:t>涂层、</w:t>
      </w:r>
      <w:r w:rsidR="00FB51C4" w:rsidRPr="00140AD5">
        <w:rPr>
          <w:rFonts w:hAnsi="黑体" w:hint="eastAsia"/>
        </w:rPr>
        <w:t>覆膜</w:t>
      </w:r>
      <w:r w:rsidR="00FE1A7F" w:rsidRPr="00140AD5">
        <w:rPr>
          <w:rFonts w:hAnsi="黑体" w:hint="eastAsia"/>
        </w:rPr>
        <w:t>装饰</w:t>
      </w:r>
      <w:r w:rsidR="00747FFB" w:rsidRPr="00140AD5">
        <w:rPr>
          <w:rFonts w:hAnsi="黑体" w:hint="eastAsia"/>
        </w:rPr>
        <w:t>面</w:t>
      </w:r>
      <w:r w:rsidR="00FE1A7F" w:rsidRPr="00140AD5">
        <w:rPr>
          <w:rFonts w:hAnsi="黑体" w:hint="eastAsia"/>
        </w:rPr>
        <w:t>层</w:t>
      </w:r>
      <w:r w:rsidR="003E4693" w:rsidRPr="00140AD5">
        <w:rPr>
          <w:rFonts w:hAnsi="黑体" w:hint="eastAsia"/>
        </w:rPr>
        <w:t>厚度和性能</w:t>
      </w:r>
      <w:bookmarkStart w:id="14" w:name="_Hlk45641312"/>
    </w:p>
    <w:p w14:paraId="3C1994AE" w14:textId="5A0F0A4B" w:rsidR="00403C2F" w:rsidRPr="00140AD5" w:rsidRDefault="00403C2F" w:rsidP="00403C2F">
      <w:pPr>
        <w:pStyle w:val="af0"/>
        <w:numPr>
          <w:ilvl w:val="0"/>
          <w:numId w:val="0"/>
        </w:numPr>
        <w:ind w:firstLine="420"/>
        <w:rPr>
          <w:rFonts w:hAnsi="宋体"/>
        </w:rPr>
      </w:pPr>
      <w:r w:rsidRPr="00140AD5">
        <w:rPr>
          <w:rFonts w:hint="eastAsia"/>
        </w:rPr>
        <w:t>涂层、覆膜装饰面层</w:t>
      </w:r>
      <w:r w:rsidR="003514A3" w:rsidRPr="00140AD5">
        <w:rPr>
          <w:rFonts w:hint="eastAsia"/>
        </w:rPr>
        <w:t>的厚度应</w:t>
      </w:r>
      <w:r w:rsidRPr="00140AD5">
        <w:rPr>
          <w:rFonts w:hint="eastAsia"/>
        </w:rPr>
        <w:t>符合</w:t>
      </w:r>
      <w:r w:rsidRPr="00140AD5">
        <w:rPr>
          <w:rFonts w:hAnsi="宋体" w:hint="eastAsia"/>
        </w:rPr>
        <w:t>表</w:t>
      </w:r>
      <w:r w:rsidR="005C293D" w:rsidRPr="00140AD5">
        <w:rPr>
          <w:rFonts w:hAnsi="宋体" w:hint="eastAsia"/>
        </w:rPr>
        <w:t>4</w:t>
      </w:r>
      <w:r w:rsidRPr="00140AD5">
        <w:rPr>
          <w:rFonts w:hAnsi="宋体" w:hint="eastAsia"/>
        </w:rPr>
        <w:t>的要求</w:t>
      </w:r>
      <w:r w:rsidR="00BD2E99" w:rsidRPr="00140AD5">
        <w:rPr>
          <w:rFonts w:hAnsi="宋体" w:hint="eastAsia"/>
        </w:rPr>
        <w:t>，</w:t>
      </w:r>
      <w:r w:rsidR="00764EDC" w:rsidRPr="00140AD5">
        <w:rPr>
          <w:rFonts w:hAnsi="宋体" w:hint="eastAsia"/>
        </w:rPr>
        <w:t>表面铅笔硬度、光泽度偏差、柔韧性、附着力、耐冲击性、耐盐酸性、耐油性、耐碱性、耐溶剂性、耐</w:t>
      </w:r>
      <w:proofErr w:type="gramStart"/>
      <w:r w:rsidR="00764EDC" w:rsidRPr="00140AD5">
        <w:rPr>
          <w:rFonts w:hAnsi="宋体" w:hint="eastAsia"/>
        </w:rPr>
        <w:t>沾污</w:t>
      </w:r>
      <w:proofErr w:type="gramEnd"/>
      <w:r w:rsidR="00764EDC" w:rsidRPr="00140AD5">
        <w:rPr>
          <w:rFonts w:hAnsi="宋体" w:hint="eastAsia"/>
        </w:rPr>
        <w:t>性、耐人工气候老化、耐盐雾性</w:t>
      </w:r>
      <w:r w:rsidR="00BD2E99" w:rsidRPr="00140AD5">
        <w:rPr>
          <w:rFonts w:hint="eastAsia"/>
        </w:rPr>
        <w:t>应符合</w:t>
      </w:r>
      <w:r w:rsidR="00764EDC" w:rsidRPr="00140AD5">
        <w:rPr>
          <w:rFonts w:ascii="Times New Roman"/>
          <w:szCs w:val="21"/>
        </w:rPr>
        <w:t>GB/T 22412-2016</w:t>
      </w:r>
      <w:r w:rsidR="00BD2E99" w:rsidRPr="00140AD5">
        <w:rPr>
          <w:rFonts w:hAnsi="宋体" w:hint="eastAsia"/>
        </w:rPr>
        <w:t>的要求</w:t>
      </w:r>
      <w:r w:rsidRPr="00140AD5">
        <w:rPr>
          <w:rFonts w:hAnsi="宋体" w:hint="eastAsia"/>
        </w:rPr>
        <w:t>。</w:t>
      </w:r>
    </w:p>
    <w:p w14:paraId="11CB0C6D" w14:textId="33E76DED" w:rsidR="00403C2F" w:rsidRPr="00140AD5" w:rsidRDefault="003907BF" w:rsidP="003907BF">
      <w:pPr>
        <w:pStyle w:val="af6"/>
        <w:numPr>
          <w:ilvl w:val="0"/>
          <w:numId w:val="0"/>
        </w:numPr>
        <w:spacing w:before="156" w:after="156"/>
        <w:rPr>
          <w:rFonts w:hAnsi="黑体"/>
          <w:sz w:val="18"/>
          <w:szCs w:val="18"/>
        </w:rPr>
      </w:pPr>
      <w:r w:rsidRPr="00140AD5">
        <w:rPr>
          <w:rFonts w:hAnsi="黑体" w:hint="eastAsia"/>
        </w:rPr>
        <w:t>表4</w:t>
      </w:r>
      <w:r w:rsidRPr="00140AD5">
        <w:rPr>
          <w:rFonts w:hAnsi="黑体"/>
        </w:rPr>
        <w:t xml:space="preserve"> </w:t>
      </w:r>
      <w:r w:rsidR="00403C2F" w:rsidRPr="00140AD5">
        <w:rPr>
          <w:rFonts w:hAnsi="黑体" w:hint="eastAsia"/>
        </w:rPr>
        <w:t>涂层</w:t>
      </w:r>
      <w:r w:rsidR="006B1592" w:rsidRPr="00140AD5">
        <w:rPr>
          <w:rFonts w:hAnsi="黑体" w:hint="eastAsia"/>
        </w:rPr>
        <w:t>、</w:t>
      </w:r>
      <w:r w:rsidR="003670D6" w:rsidRPr="00140AD5">
        <w:rPr>
          <w:rFonts w:hAnsi="黑体" w:hint="eastAsia"/>
        </w:rPr>
        <w:t>覆膜装饰面层</w:t>
      </w:r>
      <w:r w:rsidR="00403C2F" w:rsidRPr="00140AD5">
        <w:rPr>
          <w:rFonts w:hAnsi="黑体" w:hint="eastAsia"/>
        </w:rPr>
        <w:t>厚度要求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5288"/>
      </w:tblGrid>
      <w:tr w:rsidR="00DE1E99" w:rsidRPr="00140AD5" w14:paraId="72136E97" w14:textId="77777777" w:rsidTr="00403C2F">
        <w:trPr>
          <w:trHeight w:val="443"/>
          <w:jc w:val="center"/>
        </w:trPr>
        <w:tc>
          <w:tcPr>
            <w:tcW w:w="1813" w:type="pct"/>
            <w:vAlign w:val="center"/>
          </w:tcPr>
          <w:p w14:paraId="35A86F7D" w14:textId="77777777" w:rsidR="00403C2F" w:rsidRPr="00140AD5" w:rsidRDefault="00403C2F" w:rsidP="00403C2F">
            <w:pPr>
              <w:pStyle w:val="aff8"/>
              <w:ind w:firstLineChars="0" w:firstLine="0"/>
              <w:jc w:val="center"/>
              <w:rPr>
                <w:rFonts w:hAnsi="宋体"/>
                <w:sz w:val="18"/>
                <w:szCs w:val="18"/>
              </w:rPr>
            </w:pPr>
            <w:r w:rsidRPr="00140AD5">
              <w:rPr>
                <w:rFonts w:hAnsi="宋体" w:hint="eastAsia"/>
                <w:sz w:val="18"/>
                <w:szCs w:val="18"/>
              </w:rPr>
              <w:t>项目</w:t>
            </w:r>
          </w:p>
        </w:tc>
        <w:tc>
          <w:tcPr>
            <w:tcW w:w="3187" w:type="pct"/>
            <w:vAlign w:val="center"/>
          </w:tcPr>
          <w:p w14:paraId="19C9E99A" w14:textId="395AC5E7" w:rsidR="00403C2F" w:rsidRPr="00140AD5" w:rsidRDefault="00403C2F" w:rsidP="00403C2F">
            <w:pPr>
              <w:pStyle w:val="aff8"/>
              <w:ind w:firstLineChars="0" w:firstLine="0"/>
              <w:jc w:val="center"/>
              <w:rPr>
                <w:rFonts w:hAnsi="宋体"/>
                <w:sz w:val="18"/>
                <w:szCs w:val="18"/>
              </w:rPr>
            </w:pPr>
            <w:r w:rsidRPr="00140AD5">
              <w:rPr>
                <w:rFonts w:hAnsi="宋体" w:hint="eastAsia"/>
                <w:sz w:val="18"/>
                <w:szCs w:val="18"/>
              </w:rPr>
              <w:t>要求</w:t>
            </w:r>
          </w:p>
        </w:tc>
      </w:tr>
      <w:tr w:rsidR="00DE1E99" w:rsidRPr="00140AD5" w14:paraId="09EEAF8A" w14:textId="77777777" w:rsidTr="00403C2F">
        <w:trPr>
          <w:trHeight w:val="443"/>
          <w:jc w:val="center"/>
        </w:trPr>
        <w:tc>
          <w:tcPr>
            <w:tcW w:w="1813" w:type="pct"/>
            <w:vAlign w:val="center"/>
          </w:tcPr>
          <w:p w14:paraId="6E869927" w14:textId="0230652F" w:rsidR="00403C2F" w:rsidRPr="00140AD5" w:rsidRDefault="00403C2F" w:rsidP="00403C2F">
            <w:pPr>
              <w:pStyle w:val="aff8"/>
              <w:ind w:firstLineChars="0" w:firstLine="0"/>
              <w:jc w:val="center"/>
              <w:rPr>
                <w:rFonts w:hAnsi="宋体"/>
                <w:sz w:val="18"/>
                <w:szCs w:val="18"/>
              </w:rPr>
            </w:pPr>
            <w:r w:rsidRPr="00140AD5">
              <w:rPr>
                <w:rFonts w:hAnsi="宋体" w:hint="eastAsia"/>
                <w:sz w:val="18"/>
                <w:szCs w:val="18"/>
              </w:rPr>
              <w:t>涂层厚度/</w:t>
            </w:r>
            <w:r w:rsidRPr="00140AD5">
              <w:rPr>
                <w:rFonts w:hAnsi="宋体"/>
                <w:sz w:val="18"/>
                <w:szCs w:val="18"/>
              </w:rPr>
              <w:t>mm</w:t>
            </w:r>
          </w:p>
        </w:tc>
        <w:tc>
          <w:tcPr>
            <w:tcW w:w="3187" w:type="pct"/>
            <w:vAlign w:val="center"/>
          </w:tcPr>
          <w:p w14:paraId="3CAE6893" w14:textId="77777777" w:rsidR="00403C2F" w:rsidRPr="00140AD5" w:rsidRDefault="00403C2F" w:rsidP="00403C2F">
            <w:pPr>
              <w:spacing w:line="320" w:lineRule="exact"/>
              <w:jc w:val="center"/>
              <w:rPr>
                <w:rFonts w:hAnsi="宋体"/>
                <w:sz w:val="18"/>
                <w:szCs w:val="18"/>
              </w:rPr>
            </w:pPr>
            <w:r w:rsidRPr="00140AD5">
              <w:rPr>
                <w:rFonts w:hint="eastAsia"/>
                <w:sz w:val="18"/>
                <w:szCs w:val="18"/>
              </w:rPr>
              <w:t>平均膜厚≥</w:t>
            </w:r>
            <w:r w:rsidRPr="00140AD5">
              <w:rPr>
                <w:sz w:val="18"/>
                <w:szCs w:val="18"/>
              </w:rPr>
              <w:t>16</w:t>
            </w:r>
            <w:r w:rsidRPr="00140AD5">
              <w:rPr>
                <w:rFonts w:hint="eastAsia"/>
                <w:sz w:val="18"/>
                <w:szCs w:val="18"/>
              </w:rPr>
              <w:t>，最小局部膜厚≥</w:t>
            </w:r>
            <w:r w:rsidRPr="00140AD5">
              <w:rPr>
                <w:sz w:val="18"/>
                <w:szCs w:val="18"/>
              </w:rPr>
              <w:t>14</w:t>
            </w:r>
          </w:p>
        </w:tc>
      </w:tr>
      <w:tr w:rsidR="00DE1E99" w:rsidRPr="00140AD5" w14:paraId="0BD74EF2" w14:textId="77777777" w:rsidTr="00403C2F">
        <w:trPr>
          <w:trHeight w:val="443"/>
          <w:jc w:val="center"/>
        </w:trPr>
        <w:tc>
          <w:tcPr>
            <w:tcW w:w="1813" w:type="pct"/>
            <w:vAlign w:val="center"/>
          </w:tcPr>
          <w:p w14:paraId="29FD79AB" w14:textId="60C7E9D0" w:rsidR="000D2FF7" w:rsidRPr="00140AD5" w:rsidRDefault="00106AFB" w:rsidP="00403C2F">
            <w:pPr>
              <w:pStyle w:val="aff8"/>
              <w:ind w:firstLineChars="0" w:firstLine="0"/>
              <w:jc w:val="center"/>
              <w:rPr>
                <w:rFonts w:hAnsi="宋体"/>
                <w:sz w:val="18"/>
                <w:szCs w:val="18"/>
              </w:rPr>
            </w:pPr>
            <w:r w:rsidRPr="00140AD5">
              <w:rPr>
                <w:rFonts w:hAnsi="宋体" w:hint="eastAsia"/>
                <w:sz w:val="18"/>
                <w:szCs w:val="18"/>
              </w:rPr>
              <w:t>覆膜装饰面层厚度</w:t>
            </w:r>
          </w:p>
        </w:tc>
        <w:tc>
          <w:tcPr>
            <w:tcW w:w="3187" w:type="pct"/>
            <w:vAlign w:val="center"/>
          </w:tcPr>
          <w:p w14:paraId="7C3156AE" w14:textId="3F0D7438" w:rsidR="000D2FF7" w:rsidRPr="00140AD5" w:rsidRDefault="00106AFB" w:rsidP="00403C2F">
            <w:pPr>
              <w:spacing w:line="320" w:lineRule="exact"/>
              <w:jc w:val="center"/>
              <w:rPr>
                <w:rFonts w:ascii="宋体" w:hAnsi="宋体"/>
                <w:noProof/>
                <w:kern w:val="0"/>
                <w:sz w:val="18"/>
                <w:szCs w:val="18"/>
              </w:rPr>
            </w:pPr>
            <w:r w:rsidRPr="00140AD5">
              <w:rPr>
                <w:rFonts w:ascii="宋体" w:hAnsi="宋体" w:hint="eastAsia"/>
                <w:noProof/>
                <w:kern w:val="0"/>
                <w:sz w:val="18"/>
                <w:szCs w:val="18"/>
              </w:rPr>
              <w:t>由供需双方商定</w:t>
            </w:r>
          </w:p>
        </w:tc>
      </w:tr>
    </w:tbl>
    <w:bookmarkEnd w:id="14"/>
    <w:p w14:paraId="64BD090A" w14:textId="77777777" w:rsidR="005C2D87" w:rsidRPr="00140AD5" w:rsidRDefault="00B403A0">
      <w:pPr>
        <w:pStyle w:val="a5"/>
        <w:numPr>
          <w:ilvl w:val="0"/>
          <w:numId w:val="0"/>
        </w:numPr>
        <w:spacing w:before="156" w:after="156"/>
        <w:rPr>
          <w:rFonts w:hAnsi="黑体"/>
        </w:rPr>
      </w:pPr>
      <w:r w:rsidRPr="00140AD5">
        <w:rPr>
          <w:rFonts w:hAnsi="黑体" w:hint="eastAsia"/>
        </w:rPr>
        <w:t>6.</w:t>
      </w:r>
      <w:r w:rsidR="005A3AD8" w:rsidRPr="00140AD5">
        <w:rPr>
          <w:rFonts w:hAnsi="黑体" w:hint="eastAsia"/>
        </w:rPr>
        <w:t xml:space="preserve">5 </w:t>
      </w:r>
      <w:r w:rsidR="00483199" w:rsidRPr="00140AD5">
        <w:rPr>
          <w:rFonts w:hAnsi="黑体" w:hint="eastAsia"/>
        </w:rPr>
        <w:t>物理力学</w:t>
      </w:r>
      <w:r w:rsidR="005C2D87" w:rsidRPr="00140AD5">
        <w:rPr>
          <w:rFonts w:hAnsi="黑体" w:hint="eastAsia"/>
        </w:rPr>
        <w:t>性能</w:t>
      </w:r>
    </w:p>
    <w:p w14:paraId="4310B10E" w14:textId="7015BF64" w:rsidR="00BF45AD" w:rsidRPr="00140AD5" w:rsidRDefault="0031072D">
      <w:pPr>
        <w:pStyle w:val="aff8"/>
        <w:spacing w:beforeLines="100" w:before="312"/>
        <w:jc w:val="left"/>
      </w:pPr>
      <w:r w:rsidRPr="00140AD5">
        <w:rPr>
          <w:rFonts w:hAnsi="宋体" w:hint="eastAsia"/>
        </w:rPr>
        <w:t>AEP板</w:t>
      </w:r>
      <w:r w:rsidR="007E771E" w:rsidRPr="00140AD5">
        <w:rPr>
          <w:rFonts w:hint="eastAsia"/>
        </w:rPr>
        <w:t>的</w:t>
      </w:r>
      <w:r w:rsidR="00483199" w:rsidRPr="00140AD5">
        <w:rPr>
          <w:rFonts w:hint="eastAsia"/>
        </w:rPr>
        <w:t>物理力学</w:t>
      </w:r>
      <w:r w:rsidR="007E771E" w:rsidRPr="00140AD5">
        <w:rPr>
          <w:rFonts w:hint="eastAsia"/>
        </w:rPr>
        <w:t>性能应符合表</w:t>
      </w:r>
      <w:r w:rsidR="0085083A" w:rsidRPr="00140AD5">
        <w:t>6</w:t>
      </w:r>
      <w:r w:rsidR="007E771E" w:rsidRPr="00140AD5">
        <w:rPr>
          <w:rFonts w:hint="eastAsia"/>
        </w:rPr>
        <w:t>的要求。</w:t>
      </w:r>
    </w:p>
    <w:p w14:paraId="7265398E" w14:textId="22EA90A7" w:rsidR="00085E10" w:rsidRPr="00140AD5" w:rsidRDefault="0085083A" w:rsidP="0085083A">
      <w:pPr>
        <w:pStyle w:val="af6"/>
        <w:numPr>
          <w:ilvl w:val="0"/>
          <w:numId w:val="0"/>
        </w:numPr>
        <w:spacing w:before="156" w:after="156"/>
        <w:rPr>
          <w:rFonts w:hAnsi="黑体"/>
        </w:rPr>
      </w:pPr>
      <w:r w:rsidRPr="00140AD5">
        <w:rPr>
          <w:rFonts w:hAnsi="黑体" w:hint="eastAsia"/>
        </w:rPr>
        <w:t>表6</w:t>
      </w:r>
      <w:r w:rsidRPr="00140AD5">
        <w:rPr>
          <w:rFonts w:hAnsi="黑体"/>
        </w:rPr>
        <w:t xml:space="preserve"> </w:t>
      </w:r>
      <w:r w:rsidR="00483199" w:rsidRPr="00140AD5">
        <w:rPr>
          <w:rFonts w:hAnsi="黑体" w:hint="eastAsia"/>
        </w:rPr>
        <w:t>物理力学</w:t>
      </w:r>
      <w:r w:rsidR="00085E10" w:rsidRPr="00140AD5">
        <w:rPr>
          <w:rFonts w:hAnsi="黑体" w:hint="eastAsia"/>
        </w:rPr>
        <w:t>性能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1"/>
        <w:gridCol w:w="2346"/>
        <w:gridCol w:w="4189"/>
      </w:tblGrid>
      <w:tr w:rsidR="00DE1E99" w:rsidRPr="00140AD5" w14:paraId="601BE1DD" w14:textId="77777777" w:rsidTr="005D4C06">
        <w:trPr>
          <w:cantSplit/>
          <w:trHeight w:val="113"/>
          <w:jc w:val="center"/>
        </w:trPr>
        <w:tc>
          <w:tcPr>
            <w:tcW w:w="2475" w:type="pct"/>
            <w:gridSpan w:val="2"/>
            <w:tcBorders>
              <w:top w:val="single" w:sz="4" w:space="0" w:color="auto"/>
              <w:left w:val="single" w:sz="4" w:space="0" w:color="auto"/>
              <w:right w:val="single" w:sz="4" w:space="0" w:color="auto"/>
            </w:tcBorders>
            <w:vAlign w:val="center"/>
          </w:tcPr>
          <w:p w14:paraId="305DE3C3" w14:textId="77777777" w:rsidR="000067EC" w:rsidRPr="00140AD5" w:rsidRDefault="000067EC" w:rsidP="00C04DF3">
            <w:pPr>
              <w:pStyle w:val="aff8"/>
              <w:ind w:firstLineChars="0" w:firstLine="0"/>
              <w:jc w:val="center"/>
              <w:rPr>
                <w:sz w:val="18"/>
                <w:szCs w:val="18"/>
              </w:rPr>
            </w:pPr>
            <w:r w:rsidRPr="00140AD5">
              <w:rPr>
                <w:rFonts w:hint="eastAsia"/>
                <w:sz w:val="18"/>
                <w:szCs w:val="18"/>
              </w:rPr>
              <w:t>项目</w:t>
            </w:r>
          </w:p>
        </w:tc>
        <w:tc>
          <w:tcPr>
            <w:tcW w:w="2525" w:type="pct"/>
            <w:tcBorders>
              <w:top w:val="single" w:sz="4" w:space="0" w:color="auto"/>
              <w:left w:val="single" w:sz="4" w:space="0" w:color="auto"/>
              <w:bottom w:val="single" w:sz="4" w:space="0" w:color="auto"/>
              <w:right w:val="single" w:sz="4" w:space="0" w:color="auto"/>
            </w:tcBorders>
            <w:vAlign w:val="center"/>
          </w:tcPr>
          <w:p w14:paraId="1CF78E54" w14:textId="77777777" w:rsidR="000067EC" w:rsidRPr="00140AD5" w:rsidRDefault="000067EC" w:rsidP="00C04DF3">
            <w:pPr>
              <w:pStyle w:val="aff8"/>
              <w:ind w:firstLineChars="0" w:firstLine="0"/>
              <w:jc w:val="center"/>
              <w:rPr>
                <w:sz w:val="18"/>
                <w:szCs w:val="18"/>
              </w:rPr>
            </w:pPr>
            <w:r w:rsidRPr="00140AD5">
              <w:rPr>
                <w:rFonts w:hint="eastAsia"/>
                <w:sz w:val="18"/>
                <w:szCs w:val="18"/>
              </w:rPr>
              <w:t>技术要求</w:t>
            </w:r>
          </w:p>
        </w:tc>
      </w:tr>
      <w:tr w:rsidR="00DE1E99" w:rsidRPr="00140AD5" w14:paraId="57E0D251" w14:textId="77777777" w:rsidTr="005D4C06">
        <w:trPr>
          <w:cantSplit/>
          <w:trHeight w:val="457"/>
          <w:jc w:val="center"/>
        </w:trPr>
        <w:tc>
          <w:tcPr>
            <w:tcW w:w="2475" w:type="pct"/>
            <w:gridSpan w:val="2"/>
            <w:tcBorders>
              <w:left w:val="single" w:sz="4" w:space="0" w:color="auto"/>
              <w:bottom w:val="single" w:sz="4" w:space="0" w:color="auto"/>
              <w:right w:val="single" w:sz="4" w:space="0" w:color="auto"/>
            </w:tcBorders>
            <w:vAlign w:val="center"/>
          </w:tcPr>
          <w:p w14:paraId="1E4963D1" w14:textId="77777777" w:rsidR="00D471C0" w:rsidRPr="00140AD5" w:rsidRDefault="00D471C0" w:rsidP="00D471C0">
            <w:pPr>
              <w:pStyle w:val="aff8"/>
              <w:ind w:firstLineChars="0" w:firstLine="0"/>
              <w:jc w:val="center"/>
              <w:rPr>
                <w:sz w:val="18"/>
                <w:szCs w:val="18"/>
              </w:rPr>
            </w:pPr>
            <w:r w:rsidRPr="00140AD5">
              <w:rPr>
                <w:rFonts w:hint="eastAsia"/>
                <w:sz w:val="18"/>
                <w:szCs w:val="18"/>
              </w:rPr>
              <w:t>弯曲强度/MPa</w:t>
            </w:r>
          </w:p>
        </w:tc>
        <w:tc>
          <w:tcPr>
            <w:tcW w:w="2525" w:type="pct"/>
            <w:tcBorders>
              <w:top w:val="single" w:sz="4" w:space="0" w:color="auto"/>
              <w:left w:val="single" w:sz="4" w:space="0" w:color="auto"/>
              <w:bottom w:val="single" w:sz="4" w:space="0" w:color="auto"/>
              <w:right w:val="single" w:sz="4" w:space="0" w:color="auto"/>
            </w:tcBorders>
            <w:vAlign w:val="center"/>
          </w:tcPr>
          <w:p w14:paraId="00870BEA" w14:textId="07539E9C" w:rsidR="00D471C0" w:rsidRPr="00140AD5" w:rsidRDefault="00F95100" w:rsidP="00D471C0">
            <w:pPr>
              <w:pStyle w:val="aff8"/>
              <w:ind w:firstLineChars="0" w:firstLine="0"/>
              <w:jc w:val="center"/>
              <w:rPr>
                <w:sz w:val="18"/>
                <w:szCs w:val="18"/>
              </w:rPr>
            </w:pPr>
            <w:r w:rsidRPr="00140AD5">
              <w:rPr>
                <w:rFonts w:hint="eastAsia"/>
                <w:sz w:val="18"/>
                <w:szCs w:val="18"/>
              </w:rPr>
              <w:t>≥</w:t>
            </w:r>
            <w:r w:rsidR="00D471C0" w:rsidRPr="00140AD5">
              <w:rPr>
                <w:rFonts w:hint="eastAsia"/>
                <w:sz w:val="18"/>
                <w:szCs w:val="18"/>
              </w:rPr>
              <w:t>20</w:t>
            </w:r>
          </w:p>
        </w:tc>
      </w:tr>
      <w:tr w:rsidR="00DE1E99" w:rsidRPr="00140AD5" w14:paraId="243BC163" w14:textId="77777777" w:rsidTr="005D4C06">
        <w:trPr>
          <w:cantSplit/>
          <w:trHeight w:val="457"/>
          <w:jc w:val="center"/>
        </w:trPr>
        <w:tc>
          <w:tcPr>
            <w:tcW w:w="2475" w:type="pct"/>
            <w:gridSpan w:val="2"/>
            <w:tcBorders>
              <w:left w:val="single" w:sz="4" w:space="0" w:color="auto"/>
              <w:bottom w:val="single" w:sz="4" w:space="0" w:color="auto"/>
              <w:right w:val="single" w:sz="4" w:space="0" w:color="auto"/>
            </w:tcBorders>
            <w:vAlign w:val="center"/>
          </w:tcPr>
          <w:p w14:paraId="66F1641C" w14:textId="77777777" w:rsidR="00D471C0" w:rsidRPr="00140AD5" w:rsidRDefault="00D471C0" w:rsidP="00D471C0">
            <w:pPr>
              <w:pStyle w:val="aff8"/>
              <w:ind w:firstLineChars="0" w:firstLine="0"/>
              <w:jc w:val="center"/>
              <w:rPr>
                <w:sz w:val="18"/>
                <w:szCs w:val="18"/>
              </w:rPr>
            </w:pPr>
            <w:r w:rsidRPr="00140AD5">
              <w:rPr>
                <w:rFonts w:hint="eastAsia"/>
                <w:sz w:val="18"/>
                <w:szCs w:val="18"/>
              </w:rPr>
              <w:t>弯曲弹性模量/MPa</w:t>
            </w:r>
          </w:p>
        </w:tc>
        <w:tc>
          <w:tcPr>
            <w:tcW w:w="2525" w:type="pct"/>
            <w:tcBorders>
              <w:top w:val="single" w:sz="4" w:space="0" w:color="auto"/>
              <w:left w:val="single" w:sz="4" w:space="0" w:color="auto"/>
              <w:bottom w:val="single" w:sz="4" w:space="0" w:color="auto"/>
              <w:right w:val="single" w:sz="4" w:space="0" w:color="auto"/>
            </w:tcBorders>
            <w:vAlign w:val="center"/>
          </w:tcPr>
          <w:p w14:paraId="559A870C" w14:textId="174CAA4D" w:rsidR="00D471C0" w:rsidRPr="00140AD5" w:rsidRDefault="00F95100" w:rsidP="00D471C0">
            <w:pPr>
              <w:pStyle w:val="aff8"/>
              <w:ind w:firstLineChars="0" w:firstLine="0"/>
              <w:jc w:val="center"/>
              <w:rPr>
                <w:sz w:val="18"/>
                <w:szCs w:val="18"/>
              </w:rPr>
            </w:pPr>
            <w:r w:rsidRPr="00140AD5">
              <w:rPr>
                <w:rFonts w:hint="eastAsia"/>
                <w:sz w:val="18"/>
                <w:szCs w:val="18"/>
              </w:rPr>
              <w:t>≥</w:t>
            </w:r>
            <w:r w:rsidR="00D471C0" w:rsidRPr="00140AD5">
              <w:rPr>
                <w:rFonts w:hint="eastAsia"/>
                <w:sz w:val="18"/>
                <w:szCs w:val="18"/>
              </w:rPr>
              <w:t>3.0</w:t>
            </w:r>
            <w:r w:rsidR="00D471C0" w:rsidRPr="00140AD5">
              <w:rPr>
                <w:sz w:val="18"/>
                <w:szCs w:val="18"/>
              </w:rPr>
              <w:t>×</w:t>
            </w:r>
            <w:r w:rsidR="00D471C0" w:rsidRPr="00140AD5">
              <w:rPr>
                <w:sz w:val="18"/>
                <w:szCs w:val="18"/>
              </w:rPr>
              <w:t>10</w:t>
            </w:r>
            <w:r w:rsidR="00D471C0" w:rsidRPr="00140AD5">
              <w:rPr>
                <w:rFonts w:hint="eastAsia"/>
                <w:sz w:val="18"/>
                <w:szCs w:val="18"/>
                <w:vertAlign w:val="superscript"/>
              </w:rPr>
              <w:t>3</w:t>
            </w:r>
          </w:p>
        </w:tc>
      </w:tr>
      <w:tr w:rsidR="00DE1E99" w:rsidRPr="00140AD5" w14:paraId="42A1E797" w14:textId="77777777" w:rsidTr="005D4C06">
        <w:trPr>
          <w:cantSplit/>
          <w:jc w:val="center"/>
        </w:trPr>
        <w:tc>
          <w:tcPr>
            <w:tcW w:w="2475" w:type="pct"/>
            <w:gridSpan w:val="2"/>
            <w:tcBorders>
              <w:top w:val="single" w:sz="4" w:space="0" w:color="auto"/>
              <w:left w:val="single" w:sz="4" w:space="0" w:color="auto"/>
              <w:right w:val="single" w:sz="4" w:space="0" w:color="auto"/>
            </w:tcBorders>
            <w:vAlign w:val="center"/>
          </w:tcPr>
          <w:p w14:paraId="58F13609" w14:textId="77777777" w:rsidR="00D471C0" w:rsidRPr="00140AD5" w:rsidRDefault="00D471C0" w:rsidP="00D471C0">
            <w:pPr>
              <w:pStyle w:val="aff8"/>
              <w:ind w:firstLineChars="0" w:firstLine="0"/>
              <w:jc w:val="center"/>
              <w:rPr>
                <w:sz w:val="18"/>
                <w:szCs w:val="18"/>
              </w:rPr>
            </w:pPr>
            <w:r w:rsidRPr="00140AD5">
              <w:rPr>
                <w:rFonts w:hint="eastAsia"/>
                <w:sz w:val="18"/>
                <w:szCs w:val="18"/>
              </w:rPr>
              <w:t>剪切刚度/N</w:t>
            </w:r>
          </w:p>
        </w:tc>
        <w:tc>
          <w:tcPr>
            <w:tcW w:w="2525" w:type="pct"/>
            <w:tcBorders>
              <w:top w:val="single" w:sz="4" w:space="0" w:color="auto"/>
              <w:left w:val="single" w:sz="4" w:space="0" w:color="auto"/>
              <w:bottom w:val="single" w:sz="4" w:space="0" w:color="auto"/>
              <w:right w:val="single" w:sz="4" w:space="0" w:color="auto"/>
            </w:tcBorders>
            <w:vAlign w:val="center"/>
          </w:tcPr>
          <w:p w14:paraId="38B2E903" w14:textId="4A7C249B" w:rsidR="00D471C0" w:rsidRPr="00140AD5" w:rsidRDefault="00F95100" w:rsidP="00D471C0">
            <w:pPr>
              <w:pStyle w:val="aff8"/>
              <w:ind w:firstLineChars="0" w:firstLine="0"/>
              <w:jc w:val="center"/>
              <w:rPr>
                <w:sz w:val="18"/>
                <w:szCs w:val="18"/>
              </w:rPr>
            </w:pPr>
            <w:r w:rsidRPr="00140AD5">
              <w:rPr>
                <w:rFonts w:hint="eastAsia"/>
                <w:sz w:val="18"/>
                <w:szCs w:val="18"/>
              </w:rPr>
              <w:t>≥</w:t>
            </w:r>
            <w:r w:rsidR="00D471C0" w:rsidRPr="00140AD5">
              <w:rPr>
                <w:rFonts w:hint="eastAsia"/>
                <w:sz w:val="18"/>
                <w:szCs w:val="18"/>
              </w:rPr>
              <w:t>2.0</w:t>
            </w:r>
            <w:r w:rsidR="00D471C0" w:rsidRPr="00140AD5">
              <w:rPr>
                <w:sz w:val="18"/>
                <w:szCs w:val="18"/>
              </w:rPr>
              <w:t>×</w:t>
            </w:r>
            <w:r w:rsidR="00D471C0" w:rsidRPr="00140AD5">
              <w:rPr>
                <w:sz w:val="18"/>
                <w:szCs w:val="18"/>
              </w:rPr>
              <w:t>10</w:t>
            </w:r>
            <w:r w:rsidR="00D471C0" w:rsidRPr="00140AD5">
              <w:rPr>
                <w:rFonts w:hint="eastAsia"/>
                <w:sz w:val="18"/>
                <w:szCs w:val="18"/>
                <w:vertAlign w:val="superscript"/>
              </w:rPr>
              <w:t>4</w:t>
            </w:r>
          </w:p>
        </w:tc>
      </w:tr>
      <w:tr w:rsidR="00DE1E99" w:rsidRPr="00140AD5" w14:paraId="20ED7B3C" w14:textId="77777777" w:rsidTr="002218F2">
        <w:trPr>
          <w:cantSplit/>
          <w:trHeight w:val="98"/>
          <w:jc w:val="center"/>
        </w:trPr>
        <w:tc>
          <w:tcPr>
            <w:tcW w:w="1061" w:type="pct"/>
            <w:vMerge w:val="restart"/>
            <w:tcBorders>
              <w:left w:val="single" w:sz="4" w:space="0" w:color="auto"/>
              <w:right w:val="single" w:sz="4" w:space="0" w:color="auto"/>
            </w:tcBorders>
            <w:vAlign w:val="center"/>
          </w:tcPr>
          <w:p w14:paraId="583E5AFB" w14:textId="77777777" w:rsidR="00D471C0" w:rsidRPr="00140AD5" w:rsidRDefault="00D471C0" w:rsidP="00D471C0">
            <w:pPr>
              <w:pStyle w:val="aff8"/>
              <w:ind w:firstLineChars="0" w:firstLine="0"/>
              <w:jc w:val="center"/>
              <w:rPr>
                <w:sz w:val="18"/>
                <w:szCs w:val="18"/>
              </w:rPr>
            </w:pPr>
            <w:r w:rsidRPr="00140AD5">
              <w:rPr>
                <w:rFonts w:hint="eastAsia"/>
                <w:sz w:val="18"/>
                <w:szCs w:val="18"/>
              </w:rPr>
              <w:t>平拉强度/</w:t>
            </w:r>
            <w:r w:rsidRPr="00140AD5">
              <w:rPr>
                <w:sz w:val="18"/>
                <w:szCs w:val="18"/>
              </w:rPr>
              <w:t>MPa</w:t>
            </w:r>
          </w:p>
        </w:tc>
        <w:tc>
          <w:tcPr>
            <w:tcW w:w="1414" w:type="pct"/>
            <w:tcBorders>
              <w:left w:val="single" w:sz="4" w:space="0" w:color="auto"/>
              <w:bottom w:val="single" w:sz="4" w:space="0" w:color="auto"/>
              <w:right w:val="single" w:sz="4" w:space="0" w:color="auto"/>
            </w:tcBorders>
            <w:vAlign w:val="center"/>
          </w:tcPr>
          <w:p w14:paraId="6B3521D4" w14:textId="77777777" w:rsidR="00D471C0" w:rsidRPr="00140AD5" w:rsidRDefault="00D471C0" w:rsidP="00D471C0">
            <w:pPr>
              <w:pStyle w:val="aff8"/>
              <w:ind w:firstLineChars="0" w:firstLine="0"/>
              <w:jc w:val="center"/>
              <w:rPr>
                <w:sz w:val="18"/>
                <w:szCs w:val="18"/>
              </w:rPr>
            </w:pPr>
            <w:r w:rsidRPr="00140AD5">
              <w:rPr>
                <w:rFonts w:hint="eastAsia"/>
                <w:sz w:val="18"/>
                <w:szCs w:val="18"/>
              </w:rPr>
              <w:t>平均值</w:t>
            </w:r>
          </w:p>
        </w:tc>
        <w:tc>
          <w:tcPr>
            <w:tcW w:w="2525" w:type="pct"/>
            <w:tcBorders>
              <w:top w:val="single" w:sz="4" w:space="0" w:color="auto"/>
              <w:left w:val="single" w:sz="4" w:space="0" w:color="auto"/>
              <w:right w:val="single" w:sz="4" w:space="0" w:color="auto"/>
            </w:tcBorders>
            <w:vAlign w:val="center"/>
          </w:tcPr>
          <w:p w14:paraId="705FA944" w14:textId="5132DEC1" w:rsidR="00D471C0" w:rsidRPr="00140AD5" w:rsidRDefault="00F95100" w:rsidP="00D471C0">
            <w:pPr>
              <w:pStyle w:val="aff8"/>
              <w:ind w:firstLineChars="0" w:firstLine="0"/>
              <w:jc w:val="center"/>
              <w:rPr>
                <w:rFonts w:eastAsia="楷体_GB2312"/>
                <w:sz w:val="18"/>
                <w:szCs w:val="18"/>
              </w:rPr>
            </w:pPr>
            <w:r w:rsidRPr="00140AD5">
              <w:rPr>
                <w:rFonts w:hint="eastAsia"/>
                <w:sz w:val="18"/>
                <w:szCs w:val="18"/>
              </w:rPr>
              <w:t>≥</w:t>
            </w:r>
            <w:r w:rsidR="00D471C0" w:rsidRPr="00140AD5">
              <w:rPr>
                <w:rFonts w:eastAsia="楷体_GB2312" w:hint="eastAsia"/>
                <w:sz w:val="18"/>
                <w:szCs w:val="18"/>
              </w:rPr>
              <w:t>0.8</w:t>
            </w:r>
          </w:p>
        </w:tc>
      </w:tr>
      <w:tr w:rsidR="00DE1E99" w:rsidRPr="00140AD5" w14:paraId="563CD9F1" w14:textId="77777777" w:rsidTr="002218F2">
        <w:trPr>
          <w:cantSplit/>
          <w:trHeight w:val="98"/>
          <w:jc w:val="center"/>
        </w:trPr>
        <w:tc>
          <w:tcPr>
            <w:tcW w:w="1061" w:type="pct"/>
            <w:vMerge/>
            <w:tcBorders>
              <w:left w:val="single" w:sz="4" w:space="0" w:color="auto"/>
              <w:bottom w:val="single" w:sz="4" w:space="0" w:color="auto"/>
              <w:right w:val="single" w:sz="4" w:space="0" w:color="auto"/>
            </w:tcBorders>
            <w:vAlign w:val="center"/>
          </w:tcPr>
          <w:p w14:paraId="519D6511" w14:textId="77777777" w:rsidR="00D471C0" w:rsidRPr="00140AD5" w:rsidRDefault="00D471C0" w:rsidP="00D471C0">
            <w:pPr>
              <w:pStyle w:val="aff8"/>
              <w:ind w:firstLineChars="0" w:firstLine="0"/>
              <w:jc w:val="center"/>
              <w:rPr>
                <w:sz w:val="18"/>
                <w:szCs w:val="18"/>
              </w:rPr>
            </w:pPr>
          </w:p>
        </w:tc>
        <w:tc>
          <w:tcPr>
            <w:tcW w:w="1414" w:type="pct"/>
            <w:tcBorders>
              <w:left w:val="single" w:sz="4" w:space="0" w:color="auto"/>
              <w:bottom w:val="single" w:sz="4" w:space="0" w:color="auto"/>
              <w:right w:val="single" w:sz="4" w:space="0" w:color="auto"/>
            </w:tcBorders>
            <w:vAlign w:val="center"/>
          </w:tcPr>
          <w:p w14:paraId="1E3B26D4" w14:textId="77777777" w:rsidR="00D471C0" w:rsidRPr="00140AD5" w:rsidRDefault="00D471C0" w:rsidP="00D471C0">
            <w:pPr>
              <w:pStyle w:val="aff8"/>
              <w:ind w:firstLineChars="0" w:firstLine="0"/>
              <w:jc w:val="center"/>
              <w:rPr>
                <w:sz w:val="18"/>
                <w:szCs w:val="18"/>
              </w:rPr>
            </w:pPr>
            <w:r w:rsidRPr="00140AD5">
              <w:rPr>
                <w:rFonts w:hint="eastAsia"/>
                <w:sz w:val="18"/>
                <w:szCs w:val="18"/>
              </w:rPr>
              <w:t>最小值</w:t>
            </w:r>
          </w:p>
        </w:tc>
        <w:tc>
          <w:tcPr>
            <w:tcW w:w="2525" w:type="pct"/>
            <w:tcBorders>
              <w:left w:val="single" w:sz="4" w:space="0" w:color="auto"/>
              <w:bottom w:val="single" w:sz="4" w:space="0" w:color="auto"/>
              <w:right w:val="single" w:sz="4" w:space="0" w:color="auto"/>
            </w:tcBorders>
            <w:vAlign w:val="center"/>
          </w:tcPr>
          <w:p w14:paraId="5E4D4AD6" w14:textId="2798613D" w:rsidR="00D471C0" w:rsidRPr="00140AD5" w:rsidRDefault="00F95100" w:rsidP="00D471C0">
            <w:pPr>
              <w:pStyle w:val="aff8"/>
              <w:ind w:firstLineChars="0" w:firstLine="0"/>
              <w:jc w:val="center"/>
              <w:rPr>
                <w:rFonts w:eastAsia="楷体_GB2312"/>
                <w:sz w:val="18"/>
                <w:szCs w:val="18"/>
              </w:rPr>
            </w:pPr>
            <w:r w:rsidRPr="00140AD5">
              <w:rPr>
                <w:rFonts w:hint="eastAsia"/>
                <w:sz w:val="18"/>
                <w:szCs w:val="18"/>
              </w:rPr>
              <w:t>≥</w:t>
            </w:r>
            <w:r w:rsidR="00D471C0" w:rsidRPr="00140AD5">
              <w:rPr>
                <w:rFonts w:eastAsia="楷体_GB2312"/>
                <w:sz w:val="18"/>
                <w:szCs w:val="18"/>
              </w:rPr>
              <w:t>0.6</w:t>
            </w:r>
          </w:p>
        </w:tc>
      </w:tr>
      <w:tr w:rsidR="00DE1E99" w:rsidRPr="00140AD5" w14:paraId="47B261DB" w14:textId="77777777" w:rsidTr="00D471C0">
        <w:trPr>
          <w:cantSplit/>
          <w:jc w:val="center"/>
        </w:trPr>
        <w:tc>
          <w:tcPr>
            <w:tcW w:w="1061" w:type="pct"/>
            <w:vMerge w:val="restart"/>
            <w:tcBorders>
              <w:top w:val="single" w:sz="4" w:space="0" w:color="auto"/>
              <w:left w:val="single" w:sz="4" w:space="0" w:color="auto"/>
              <w:right w:val="single" w:sz="4" w:space="0" w:color="auto"/>
            </w:tcBorders>
            <w:vAlign w:val="center"/>
          </w:tcPr>
          <w:p w14:paraId="40376996" w14:textId="77777777" w:rsidR="00D471C0" w:rsidRPr="00140AD5" w:rsidRDefault="00D471C0" w:rsidP="00D471C0">
            <w:pPr>
              <w:pStyle w:val="aff8"/>
              <w:ind w:firstLineChars="0" w:firstLine="0"/>
              <w:jc w:val="center"/>
              <w:rPr>
                <w:sz w:val="18"/>
                <w:szCs w:val="18"/>
              </w:rPr>
            </w:pPr>
            <w:r w:rsidRPr="00140AD5">
              <w:rPr>
                <w:rFonts w:hint="eastAsia"/>
                <w:sz w:val="18"/>
                <w:szCs w:val="18"/>
              </w:rPr>
              <w:t>180°剥离强度/</w:t>
            </w:r>
            <w:r w:rsidRPr="00140AD5">
              <w:rPr>
                <w:sz w:val="18"/>
                <w:szCs w:val="18"/>
              </w:rPr>
              <w:t>（N</w:t>
            </w:r>
            <w:r w:rsidRPr="00140AD5">
              <w:rPr>
                <w:rFonts w:hint="eastAsia"/>
                <w:sz w:val="18"/>
                <w:szCs w:val="18"/>
              </w:rPr>
              <w:t>/</w:t>
            </w:r>
            <w:r w:rsidRPr="00140AD5">
              <w:rPr>
                <w:sz w:val="18"/>
                <w:szCs w:val="18"/>
              </w:rPr>
              <w:t>mm）</w:t>
            </w:r>
          </w:p>
        </w:tc>
        <w:tc>
          <w:tcPr>
            <w:tcW w:w="1414" w:type="pct"/>
            <w:tcBorders>
              <w:top w:val="single" w:sz="4" w:space="0" w:color="auto"/>
              <w:left w:val="single" w:sz="4" w:space="0" w:color="auto"/>
              <w:bottom w:val="single" w:sz="4" w:space="0" w:color="auto"/>
              <w:right w:val="single" w:sz="4" w:space="0" w:color="auto"/>
            </w:tcBorders>
            <w:vAlign w:val="center"/>
          </w:tcPr>
          <w:p w14:paraId="28DA792F" w14:textId="77777777" w:rsidR="00D471C0" w:rsidRPr="00140AD5" w:rsidRDefault="00D471C0" w:rsidP="00D471C0">
            <w:pPr>
              <w:pStyle w:val="aff8"/>
              <w:ind w:firstLineChars="0" w:firstLine="0"/>
              <w:jc w:val="center"/>
              <w:rPr>
                <w:sz w:val="18"/>
                <w:szCs w:val="18"/>
              </w:rPr>
            </w:pPr>
            <w:r w:rsidRPr="00140AD5">
              <w:rPr>
                <w:rFonts w:hint="eastAsia"/>
                <w:sz w:val="18"/>
                <w:szCs w:val="18"/>
              </w:rPr>
              <w:t>平均值</w:t>
            </w:r>
          </w:p>
        </w:tc>
        <w:tc>
          <w:tcPr>
            <w:tcW w:w="2525" w:type="pct"/>
            <w:tcBorders>
              <w:top w:val="single" w:sz="4" w:space="0" w:color="auto"/>
              <w:left w:val="single" w:sz="4" w:space="0" w:color="auto"/>
              <w:bottom w:val="single" w:sz="4" w:space="0" w:color="auto"/>
              <w:right w:val="single" w:sz="4" w:space="0" w:color="auto"/>
            </w:tcBorders>
            <w:vAlign w:val="center"/>
          </w:tcPr>
          <w:p w14:paraId="07CFBDD6" w14:textId="284E9E05" w:rsidR="00D471C0" w:rsidRPr="00140AD5" w:rsidRDefault="00D471C0" w:rsidP="00D471C0">
            <w:pPr>
              <w:pStyle w:val="aff8"/>
              <w:ind w:firstLineChars="0" w:firstLine="0"/>
              <w:jc w:val="center"/>
              <w:rPr>
                <w:rFonts w:hAnsi="宋体"/>
                <w:sz w:val="18"/>
                <w:szCs w:val="18"/>
              </w:rPr>
            </w:pPr>
            <w:r w:rsidRPr="00140AD5">
              <w:rPr>
                <w:rFonts w:hint="eastAsia"/>
                <w:sz w:val="18"/>
                <w:szCs w:val="18"/>
              </w:rPr>
              <w:t>≥</w:t>
            </w:r>
            <w:r w:rsidR="003A139B" w:rsidRPr="00140AD5">
              <w:rPr>
                <w:rFonts w:hint="eastAsia"/>
                <w:sz w:val="18"/>
                <w:szCs w:val="18"/>
              </w:rPr>
              <w:t>7.0</w:t>
            </w:r>
          </w:p>
        </w:tc>
      </w:tr>
      <w:tr w:rsidR="00DE1E99" w:rsidRPr="00140AD5" w14:paraId="3EA3FF70" w14:textId="77777777" w:rsidTr="00D471C0">
        <w:trPr>
          <w:cantSplit/>
          <w:jc w:val="center"/>
        </w:trPr>
        <w:tc>
          <w:tcPr>
            <w:tcW w:w="1061" w:type="pct"/>
            <w:vMerge/>
            <w:tcBorders>
              <w:left w:val="single" w:sz="4" w:space="0" w:color="auto"/>
              <w:bottom w:val="single" w:sz="4" w:space="0" w:color="auto"/>
              <w:right w:val="single" w:sz="4" w:space="0" w:color="auto"/>
            </w:tcBorders>
            <w:vAlign w:val="center"/>
          </w:tcPr>
          <w:p w14:paraId="2160E15B" w14:textId="77777777" w:rsidR="00D471C0" w:rsidRPr="00140AD5" w:rsidRDefault="00D471C0" w:rsidP="00D471C0">
            <w:pPr>
              <w:pStyle w:val="aff8"/>
              <w:ind w:firstLineChars="0" w:firstLine="0"/>
              <w:jc w:val="center"/>
              <w:rPr>
                <w:sz w:val="18"/>
                <w:szCs w:val="18"/>
              </w:rPr>
            </w:pPr>
          </w:p>
        </w:tc>
        <w:tc>
          <w:tcPr>
            <w:tcW w:w="1414" w:type="pct"/>
            <w:tcBorders>
              <w:top w:val="single" w:sz="4" w:space="0" w:color="auto"/>
              <w:left w:val="single" w:sz="4" w:space="0" w:color="auto"/>
              <w:bottom w:val="single" w:sz="4" w:space="0" w:color="auto"/>
              <w:right w:val="single" w:sz="4" w:space="0" w:color="auto"/>
            </w:tcBorders>
            <w:vAlign w:val="center"/>
          </w:tcPr>
          <w:p w14:paraId="1CB22EE3" w14:textId="77777777" w:rsidR="00D471C0" w:rsidRPr="00140AD5" w:rsidRDefault="00D471C0" w:rsidP="00D471C0">
            <w:pPr>
              <w:pStyle w:val="aff8"/>
              <w:ind w:firstLineChars="0" w:firstLine="0"/>
              <w:jc w:val="center"/>
              <w:rPr>
                <w:sz w:val="18"/>
                <w:szCs w:val="18"/>
              </w:rPr>
            </w:pPr>
            <w:r w:rsidRPr="00140AD5">
              <w:rPr>
                <w:rFonts w:hint="eastAsia"/>
                <w:sz w:val="18"/>
                <w:szCs w:val="18"/>
              </w:rPr>
              <w:t>最小值</w:t>
            </w:r>
          </w:p>
        </w:tc>
        <w:tc>
          <w:tcPr>
            <w:tcW w:w="2525" w:type="pct"/>
            <w:tcBorders>
              <w:top w:val="single" w:sz="4" w:space="0" w:color="auto"/>
              <w:left w:val="single" w:sz="4" w:space="0" w:color="auto"/>
              <w:bottom w:val="single" w:sz="4" w:space="0" w:color="auto"/>
              <w:right w:val="single" w:sz="4" w:space="0" w:color="auto"/>
            </w:tcBorders>
            <w:vAlign w:val="center"/>
          </w:tcPr>
          <w:p w14:paraId="50AE0288" w14:textId="4507A253" w:rsidR="00D471C0" w:rsidRPr="00140AD5" w:rsidRDefault="00D471C0" w:rsidP="00D471C0">
            <w:pPr>
              <w:pStyle w:val="aff8"/>
              <w:ind w:firstLineChars="0" w:firstLine="0"/>
              <w:jc w:val="center"/>
              <w:rPr>
                <w:rFonts w:hAnsi="宋体"/>
                <w:sz w:val="18"/>
                <w:szCs w:val="18"/>
              </w:rPr>
            </w:pPr>
            <w:r w:rsidRPr="00140AD5">
              <w:rPr>
                <w:rFonts w:hint="eastAsia"/>
                <w:sz w:val="18"/>
                <w:szCs w:val="18"/>
              </w:rPr>
              <w:t>≥</w:t>
            </w:r>
            <w:r w:rsidR="003A139B" w:rsidRPr="00140AD5">
              <w:rPr>
                <w:rFonts w:hint="eastAsia"/>
                <w:sz w:val="18"/>
                <w:szCs w:val="18"/>
              </w:rPr>
              <w:t>6.0</w:t>
            </w:r>
          </w:p>
        </w:tc>
      </w:tr>
      <w:tr w:rsidR="00DE1E99" w:rsidRPr="00140AD5" w14:paraId="53142327" w14:textId="77777777" w:rsidTr="000D5009">
        <w:trPr>
          <w:cantSplit/>
          <w:jc w:val="center"/>
        </w:trPr>
        <w:tc>
          <w:tcPr>
            <w:tcW w:w="2475" w:type="pct"/>
            <w:gridSpan w:val="2"/>
            <w:tcBorders>
              <w:left w:val="single" w:sz="4" w:space="0" w:color="auto"/>
              <w:bottom w:val="single" w:sz="4" w:space="0" w:color="auto"/>
              <w:right w:val="single" w:sz="4" w:space="0" w:color="auto"/>
            </w:tcBorders>
            <w:vAlign w:val="center"/>
          </w:tcPr>
          <w:p w14:paraId="2A105359" w14:textId="448DDA5E" w:rsidR="000D5009" w:rsidRPr="00140AD5" w:rsidRDefault="000D5009" w:rsidP="000D5009">
            <w:pPr>
              <w:pStyle w:val="aff8"/>
              <w:ind w:firstLineChars="0" w:firstLine="0"/>
              <w:jc w:val="center"/>
              <w:rPr>
                <w:sz w:val="18"/>
                <w:szCs w:val="18"/>
              </w:rPr>
            </w:pPr>
            <w:r w:rsidRPr="00140AD5">
              <w:rPr>
                <w:rFonts w:hint="eastAsia"/>
                <w:sz w:val="18"/>
                <w:szCs w:val="18"/>
              </w:rPr>
              <w:t>耐热水性</w:t>
            </w:r>
          </w:p>
        </w:tc>
        <w:tc>
          <w:tcPr>
            <w:tcW w:w="2525" w:type="pct"/>
            <w:tcBorders>
              <w:top w:val="single" w:sz="4" w:space="0" w:color="auto"/>
              <w:left w:val="single" w:sz="4" w:space="0" w:color="auto"/>
              <w:bottom w:val="single" w:sz="4" w:space="0" w:color="auto"/>
              <w:right w:val="single" w:sz="4" w:space="0" w:color="auto"/>
            </w:tcBorders>
            <w:vAlign w:val="center"/>
          </w:tcPr>
          <w:p w14:paraId="4F5A379B" w14:textId="229AEE48" w:rsidR="000D5009" w:rsidRPr="00140AD5" w:rsidRDefault="000D5009" w:rsidP="000D5009">
            <w:pPr>
              <w:pStyle w:val="aff8"/>
              <w:ind w:firstLineChars="0" w:firstLine="0"/>
              <w:jc w:val="center"/>
              <w:rPr>
                <w:sz w:val="18"/>
                <w:szCs w:val="18"/>
              </w:rPr>
            </w:pPr>
            <w:r w:rsidRPr="00140AD5">
              <w:rPr>
                <w:rFonts w:hAnsi="宋体" w:hint="eastAsia"/>
                <w:sz w:val="18"/>
                <w:szCs w:val="18"/>
              </w:rPr>
              <w:t>无</w:t>
            </w:r>
            <w:r w:rsidR="00E72432" w:rsidRPr="00140AD5">
              <w:rPr>
                <w:rFonts w:hAnsi="宋体" w:hint="eastAsia"/>
                <w:sz w:val="18"/>
                <w:szCs w:val="18"/>
              </w:rPr>
              <w:t>开胶</w:t>
            </w:r>
          </w:p>
        </w:tc>
      </w:tr>
      <w:tr w:rsidR="00DE1E99" w:rsidRPr="00140AD5" w14:paraId="7BEADB76" w14:textId="77777777" w:rsidTr="00365AC9">
        <w:trPr>
          <w:cantSplit/>
          <w:trHeight w:val="197"/>
          <w:jc w:val="center"/>
        </w:trPr>
        <w:tc>
          <w:tcPr>
            <w:tcW w:w="2475" w:type="pct"/>
            <w:gridSpan w:val="2"/>
            <w:tcBorders>
              <w:left w:val="single" w:sz="4" w:space="0" w:color="auto"/>
              <w:right w:val="single" w:sz="4" w:space="0" w:color="auto"/>
            </w:tcBorders>
            <w:vAlign w:val="center"/>
          </w:tcPr>
          <w:p w14:paraId="707F14F8" w14:textId="41F85BA8" w:rsidR="000D5009" w:rsidRPr="00140AD5" w:rsidRDefault="00950D0B" w:rsidP="000D5009">
            <w:pPr>
              <w:pStyle w:val="aff8"/>
              <w:ind w:firstLineChars="0" w:firstLine="0"/>
              <w:jc w:val="center"/>
              <w:rPr>
                <w:sz w:val="18"/>
                <w:szCs w:val="18"/>
              </w:rPr>
            </w:pPr>
            <w:r w:rsidRPr="00140AD5">
              <w:rPr>
                <w:rFonts w:hint="eastAsia"/>
                <w:sz w:val="18"/>
                <w:szCs w:val="18"/>
              </w:rPr>
              <w:t>传热</w:t>
            </w:r>
            <w:r w:rsidR="000D5009" w:rsidRPr="00140AD5">
              <w:rPr>
                <w:rFonts w:hint="eastAsia"/>
                <w:sz w:val="18"/>
                <w:szCs w:val="18"/>
              </w:rPr>
              <w:t>系数</w:t>
            </w:r>
            <w:r w:rsidR="001815A3" w:rsidRPr="00140AD5">
              <w:rPr>
                <w:sz w:val="18"/>
                <w:szCs w:val="18"/>
                <w:vertAlign w:val="superscript"/>
              </w:rPr>
              <w:t>a</w:t>
            </w:r>
            <w:r w:rsidR="000D5009" w:rsidRPr="00140AD5">
              <w:rPr>
                <w:rFonts w:hint="eastAsia"/>
                <w:sz w:val="18"/>
                <w:szCs w:val="18"/>
              </w:rPr>
              <w:t>/</w:t>
            </w:r>
            <w:r w:rsidR="000D5009" w:rsidRPr="00140AD5">
              <w:rPr>
                <w:rFonts w:eastAsia="楷体_GB2312" w:hint="eastAsia"/>
                <w:sz w:val="18"/>
                <w:szCs w:val="18"/>
              </w:rPr>
              <w:t>W/(m</w:t>
            </w:r>
            <w:r w:rsidR="00B63BB0" w:rsidRPr="00140AD5">
              <w:rPr>
                <w:rFonts w:eastAsia="楷体_GB2312" w:hint="eastAsia"/>
                <w:sz w:val="18"/>
                <w:szCs w:val="18"/>
                <w:vertAlign w:val="superscript"/>
              </w:rPr>
              <w:t>2</w:t>
            </w:r>
            <w:r w:rsidR="000D5009" w:rsidRPr="00140AD5">
              <w:rPr>
                <w:rFonts w:ascii="Arial Unicode MS" w:eastAsia="Arial Unicode MS" w:hAnsi="Arial Unicode MS" w:cs="Arial Unicode MS" w:hint="eastAsia"/>
                <w:sz w:val="18"/>
                <w:szCs w:val="18"/>
              </w:rPr>
              <w:t>▪</w:t>
            </w:r>
            <w:r w:rsidR="000D5009" w:rsidRPr="00140AD5">
              <w:rPr>
                <w:rFonts w:eastAsia="楷体_GB2312" w:hint="eastAsia"/>
                <w:sz w:val="18"/>
                <w:szCs w:val="18"/>
              </w:rPr>
              <w:t>K)</w:t>
            </w:r>
          </w:p>
        </w:tc>
        <w:tc>
          <w:tcPr>
            <w:tcW w:w="2525" w:type="pct"/>
            <w:tcBorders>
              <w:left w:val="single" w:sz="4" w:space="0" w:color="auto"/>
              <w:bottom w:val="single" w:sz="4" w:space="0" w:color="auto"/>
              <w:right w:val="single" w:sz="4" w:space="0" w:color="auto"/>
            </w:tcBorders>
            <w:vAlign w:val="center"/>
          </w:tcPr>
          <w:p w14:paraId="5654526C" w14:textId="2888DDCC" w:rsidR="000D5009" w:rsidRPr="00140AD5" w:rsidRDefault="000D5009" w:rsidP="000D5009">
            <w:pPr>
              <w:pStyle w:val="aff8"/>
              <w:ind w:firstLineChars="0" w:firstLine="0"/>
              <w:jc w:val="center"/>
              <w:rPr>
                <w:rFonts w:hAnsi="宋体"/>
                <w:sz w:val="18"/>
                <w:szCs w:val="18"/>
              </w:rPr>
            </w:pPr>
            <w:r w:rsidRPr="00140AD5">
              <w:rPr>
                <w:rFonts w:hint="eastAsia"/>
                <w:sz w:val="18"/>
                <w:szCs w:val="18"/>
              </w:rPr>
              <w:t>≤</w:t>
            </w:r>
            <w:r w:rsidR="00B63BB0" w:rsidRPr="00140AD5">
              <w:rPr>
                <w:rFonts w:hint="eastAsia"/>
                <w:sz w:val="18"/>
                <w:szCs w:val="18"/>
              </w:rPr>
              <w:t>2.2</w:t>
            </w:r>
          </w:p>
        </w:tc>
      </w:tr>
      <w:tr w:rsidR="00DE1E99" w:rsidRPr="00140AD5" w14:paraId="46E7E48F" w14:textId="77777777" w:rsidTr="00931D26">
        <w:trPr>
          <w:cantSplit/>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7F2565D" w14:textId="47B441E8" w:rsidR="000D5009" w:rsidRPr="00140AD5" w:rsidRDefault="00B37ABE" w:rsidP="00A068E5">
            <w:pPr>
              <w:pStyle w:val="aff8"/>
              <w:numPr>
                <w:ilvl w:val="0"/>
                <w:numId w:val="33"/>
              </w:numPr>
              <w:tabs>
                <w:tab w:val="clear" w:pos="4201"/>
                <w:tab w:val="clear" w:pos="9298"/>
              </w:tabs>
              <w:ind w:left="0" w:firstLineChars="0" w:firstLine="0"/>
              <w:jc w:val="left"/>
              <w:rPr>
                <w:sz w:val="18"/>
                <w:szCs w:val="18"/>
              </w:rPr>
            </w:pPr>
            <w:r w:rsidRPr="00140AD5">
              <w:rPr>
                <w:rFonts w:hint="eastAsia"/>
                <w:sz w:val="18"/>
                <w:szCs w:val="18"/>
              </w:rPr>
              <w:t>此项</w:t>
            </w:r>
            <w:r w:rsidR="00C737FC" w:rsidRPr="00140AD5">
              <w:rPr>
                <w:rFonts w:hint="eastAsia"/>
                <w:sz w:val="18"/>
                <w:szCs w:val="18"/>
              </w:rPr>
              <w:t>仅对</w:t>
            </w:r>
            <w:r w:rsidR="00950D0B" w:rsidRPr="00140AD5">
              <w:rPr>
                <w:rFonts w:hint="eastAsia"/>
                <w:sz w:val="18"/>
                <w:szCs w:val="18"/>
              </w:rPr>
              <w:t>节能型</w:t>
            </w:r>
            <w:r w:rsidR="00C737FC" w:rsidRPr="00140AD5">
              <w:rPr>
                <w:rFonts w:hint="eastAsia"/>
                <w:sz w:val="18"/>
                <w:szCs w:val="18"/>
              </w:rPr>
              <w:t>板有要求。</w:t>
            </w:r>
          </w:p>
        </w:tc>
      </w:tr>
    </w:tbl>
    <w:p w14:paraId="49381352" w14:textId="77777777" w:rsidR="00483199" w:rsidRPr="00140AD5" w:rsidRDefault="00483199" w:rsidP="002218F2">
      <w:pPr>
        <w:pStyle w:val="a5"/>
        <w:numPr>
          <w:ilvl w:val="0"/>
          <w:numId w:val="0"/>
        </w:numPr>
        <w:spacing w:before="156" w:after="156"/>
        <w:rPr>
          <w:rFonts w:hAnsi="黑体"/>
        </w:rPr>
      </w:pPr>
      <w:r w:rsidRPr="00140AD5">
        <w:rPr>
          <w:rFonts w:hAnsi="黑体" w:hint="eastAsia"/>
        </w:rPr>
        <w:t>6.</w:t>
      </w:r>
      <w:r w:rsidR="005A3AD8" w:rsidRPr="00140AD5">
        <w:rPr>
          <w:rFonts w:hAnsi="黑体" w:hint="eastAsia"/>
        </w:rPr>
        <w:t xml:space="preserve">6 </w:t>
      </w:r>
      <w:r w:rsidRPr="00140AD5">
        <w:rPr>
          <w:rFonts w:hAnsi="黑体" w:hint="eastAsia"/>
        </w:rPr>
        <w:t>燃烧性能</w:t>
      </w:r>
    </w:p>
    <w:p w14:paraId="074A14AC" w14:textId="61204E54" w:rsidR="00BF45AD" w:rsidRPr="00140AD5" w:rsidRDefault="001A2BB6">
      <w:pPr>
        <w:pStyle w:val="aff8"/>
        <w:spacing w:beforeLines="100" w:before="312"/>
        <w:jc w:val="left"/>
      </w:pPr>
      <w:r w:rsidRPr="00140AD5">
        <w:rPr>
          <w:rFonts w:hAnsi="宋体" w:hint="eastAsia"/>
        </w:rPr>
        <w:t>AEP板</w:t>
      </w:r>
      <w:r w:rsidR="00483199" w:rsidRPr="00140AD5">
        <w:rPr>
          <w:rFonts w:hint="eastAsia"/>
        </w:rPr>
        <w:t>的燃烧性能应符合表</w:t>
      </w:r>
      <w:r w:rsidR="00347C33" w:rsidRPr="00140AD5">
        <w:rPr>
          <w:rFonts w:hint="eastAsia"/>
        </w:rPr>
        <w:t>7</w:t>
      </w:r>
      <w:r w:rsidR="00483199" w:rsidRPr="00140AD5">
        <w:rPr>
          <w:rFonts w:hint="eastAsia"/>
        </w:rPr>
        <w:t>的要求。</w:t>
      </w:r>
    </w:p>
    <w:p w14:paraId="4007C2D5" w14:textId="0F809228" w:rsidR="00483199" w:rsidRPr="00140AD5" w:rsidRDefault="00D057F4" w:rsidP="00D057F4">
      <w:pPr>
        <w:pStyle w:val="af6"/>
        <w:numPr>
          <w:ilvl w:val="0"/>
          <w:numId w:val="0"/>
        </w:numPr>
        <w:spacing w:before="156" w:after="156"/>
        <w:rPr>
          <w:rFonts w:hAnsi="黑体"/>
        </w:rPr>
      </w:pPr>
      <w:r w:rsidRPr="00140AD5">
        <w:rPr>
          <w:rFonts w:hAnsi="黑体" w:hint="eastAsia"/>
        </w:rPr>
        <w:t>表7</w:t>
      </w:r>
      <w:r w:rsidRPr="00140AD5">
        <w:rPr>
          <w:rFonts w:hAnsi="黑体"/>
        </w:rPr>
        <w:t xml:space="preserve"> </w:t>
      </w:r>
      <w:r w:rsidR="00483199" w:rsidRPr="00140AD5">
        <w:rPr>
          <w:rFonts w:hAnsi="黑体" w:hint="eastAsia"/>
        </w:rPr>
        <w:t>燃烧性能</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3"/>
        <w:gridCol w:w="2071"/>
        <w:gridCol w:w="3912"/>
      </w:tblGrid>
      <w:tr w:rsidR="00DE1E99" w:rsidRPr="00140AD5" w14:paraId="12DE7E96" w14:textId="77777777" w:rsidTr="002218F2">
        <w:trPr>
          <w:trHeight w:val="443"/>
          <w:jc w:val="center"/>
        </w:trPr>
        <w:tc>
          <w:tcPr>
            <w:tcW w:w="2642" w:type="pct"/>
            <w:gridSpan w:val="2"/>
            <w:vAlign w:val="center"/>
          </w:tcPr>
          <w:p w14:paraId="04CA2FA3" w14:textId="77777777" w:rsidR="00483199" w:rsidRPr="00140AD5" w:rsidRDefault="00483199" w:rsidP="005F749F">
            <w:pPr>
              <w:pStyle w:val="aff8"/>
              <w:ind w:firstLineChars="0" w:firstLine="0"/>
              <w:jc w:val="center"/>
              <w:rPr>
                <w:rFonts w:hAnsi="宋体"/>
                <w:sz w:val="18"/>
                <w:szCs w:val="18"/>
              </w:rPr>
            </w:pPr>
            <w:r w:rsidRPr="00140AD5">
              <w:rPr>
                <w:rFonts w:hAnsi="宋体" w:hint="eastAsia"/>
                <w:sz w:val="18"/>
                <w:szCs w:val="18"/>
              </w:rPr>
              <w:t>项目</w:t>
            </w:r>
          </w:p>
        </w:tc>
        <w:tc>
          <w:tcPr>
            <w:tcW w:w="2358" w:type="pct"/>
            <w:vAlign w:val="center"/>
          </w:tcPr>
          <w:p w14:paraId="5B9233EA" w14:textId="77777777" w:rsidR="00483199" w:rsidRPr="00140AD5" w:rsidRDefault="00483199" w:rsidP="005F749F">
            <w:pPr>
              <w:pStyle w:val="aff8"/>
              <w:ind w:firstLineChars="0" w:firstLine="0"/>
              <w:jc w:val="center"/>
              <w:rPr>
                <w:rFonts w:hAnsi="宋体"/>
                <w:sz w:val="18"/>
                <w:szCs w:val="18"/>
              </w:rPr>
            </w:pPr>
            <w:r w:rsidRPr="00140AD5">
              <w:rPr>
                <w:rFonts w:hAnsi="宋体" w:hint="eastAsia"/>
                <w:sz w:val="18"/>
                <w:szCs w:val="18"/>
              </w:rPr>
              <w:t>技术要求</w:t>
            </w:r>
          </w:p>
        </w:tc>
      </w:tr>
      <w:tr w:rsidR="00DE1E99" w:rsidRPr="00140AD5" w14:paraId="2FFF3F63" w14:textId="77777777" w:rsidTr="002218F2">
        <w:trPr>
          <w:trHeight w:val="323"/>
          <w:jc w:val="center"/>
        </w:trPr>
        <w:tc>
          <w:tcPr>
            <w:tcW w:w="2642" w:type="pct"/>
            <w:gridSpan w:val="2"/>
            <w:vAlign w:val="center"/>
          </w:tcPr>
          <w:p w14:paraId="7CAB0D84" w14:textId="77777777" w:rsidR="00483199" w:rsidRPr="00140AD5" w:rsidRDefault="00483199" w:rsidP="005F749F">
            <w:pPr>
              <w:pStyle w:val="aff8"/>
              <w:ind w:firstLineChars="0" w:firstLine="0"/>
              <w:jc w:val="center"/>
              <w:rPr>
                <w:rFonts w:hAnsi="宋体"/>
                <w:sz w:val="18"/>
                <w:szCs w:val="18"/>
              </w:rPr>
            </w:pPr>
            <w:r w:rsidRPr="00140AD5">
              <w:rPr>
                <w:rFonts w:hAnsi="宋体" w:hint="eastAsia"/>
                <w:sz w:val="18"/>
                <w:szCs w:val="18"/>
              </w:rPr>
              <w:t>板材燃烧性能等级/级</w:t>
            </w:r>
          </w:p>
        </w:tc>
        <w:tc>
          <w:tcPr>
            <w:tcW w:w="2358" w:type="pct"/>
            <w:vAlign w:val="center"/>
          </w:tcPr>
          <w:p w14:paraId="493276AA" w14:textId="77777777" w:rsidR="00483199" w:rsidRPr="00140AD5" w:rsidRDefault="00483199" w:rsidP="005F749F">
            <w:pPr>
              <w:pStyle w:val="aff8"/>
              <w:ind w:firstLineChars="0" w:firstLine="0"/>
              <w:jc w:val="center"/>
              <w:rPr>
                <w:rFonts w:hAnsi="宋体"/>
                <w:sz w:val="18"/>
                <w:szCs w:val="18"/>
              </w:rPr>
            </w:pPr>
            <w:r w:rsidRPr="00140AD5">
              <w:rPr>
                <w:rFonts w:hAnsi="宋体" w:hint="eastAsia"/>
                <w:sz w:val="18"/>
                <w:szCs w:val="18"/>
              </w:rPr>
              <w:t>B</w:t>
            </w:r>
            <w:r w:rsidR="002869F3" w:rsidRPr="00140AD5">
              <w:rPr>
                <w:rFonts w:hAnsi="宋体"/>
                <w:sz w:val="18"/>
                <w:szCs w:val="18"/>
                <w:vertAlign w:val="subscript"/>
              </w:rPr>
              <w:t>1</w:t>
            </w:r>
            <w:r w:rsidRPr="00140AD5">
              <w:rPr>
                <w:rFonts w:hAnsi="宋体" w:hint="eastAsia"/>
                <w:sz w:val="18"/>
                <w:szCs w:val="18"/>
              </w:rPr>
              <w:t>(B)</w:t>
            </w:r>
          </w:p>
        </w:tc>
      </w:tr>
      <w:tr w:rsidR="00DE1E99" w:rsidRPr="00140AD5" w14:paraId="17DE0760" w14:textId="77777777" w:rsidTr="00483199">
        <w:trPr>
          <w:trHeight w:val="352"/>
          <w:jc w:val="center"/>
        </w:trPr>
        <w:tc>
          <w:tcPr>
            <w:tcW w:w="1394" w:type="pct"/>
            <w:vMerge w:val="restart"/>
            <w:vAlign w:val="center"/>
          </w:tcPr>
          <w:p w14:paraId="6E2F7475" w14:textId="77777777" w:rsidR="00483199" w:rsidRPr="00140AD5" w:rsidRDefault="00483199" w:rsidP="005F749F">
            <w:pPr>
              <w:pStyle w:val="aff8"/>
              <w:ind w:leftChars="-1" w:hangingChars="1" w:hanging="2"/>
              <w:jc w:val="center"/>
              <w:rPr>
                <w:sz w:val="18"/>
                <w:szCs w:val="18"/>
              </w:rPr>
            </w:pPr>
            <w:r w:rsidRPr="00140AD5">
              <w:rPr>
                <w:rFonts w:hint="eastAsia"/>
                <w:sz w:val="18"/>
                <w:szCs w:val="18"/>
              </w:rPr>
              <w:lastRenderedPageBreak/>
              <w:t>板材燃烧性能附加信息/级</w:t>
            </w:r>
          </w:p>
        </w:tc>
        <w:tc>
          <w:tcPr>
            <w:tcW w:w="1248" w:type="pct"/>
            <w:vAlign w:val="center"/>
          </w:tcPr>
          <w:p w14:paraId="2D938EE3" w14:textId="77777777" w:rsidR="00483199" w:rsidRPr="00140AD5" w:rsidRDefault="00483199" w:rsidP="005F749F">
            <w:pPr>
              <w:pStyle w:val="aff8"/>
              <w:ind w:leftChars="-1" w:hangingChars="1" w:hanging="2"/>
              <w:jc w:val="center"/>
              <w:rPr>
                <w:sz w:val="18"/>
                <w:szCs w:val="18"/>
              </w:rPr>
            </w:pPr>
            <w:r w:rsidRPr="00140AD5">
              <w:rPr>
                <w:rFonts w:hint="eastAsia"/>
                <w:sz w:val="18"/>
                <w:szCs w:val="18"/>
              </w:rPr>
              <w:t>产烟特性等级</w:t>
            </w:r>
          </w:p>
        </w:tc>
        <w:tc>
          <w:tcPr>
            <w:tcW w:w="2358" w:type="pct"/>
            <w:vAlign w:val="center"/>
          </w:tcPr>
          <w:p w14:paraId="10DD60FA" w14:textId="682BC9D2" w:rsidR="00483199" w:rsidRPr="00140AD5" w:rsidRDefault="00913782" w:rsidP="005F749F">
            <w:pPr>
              <w:pStyle w:val="aff8"/>
              <w:ind w:leftChars="-1" w:hangingChars="1" w:hanging="2"/>
              <w:jc w:val="center"/>
              <w:rPr>
                <w:sz w:val="18"/>
                <w:szCs w:val="18"/>
              </w:rPr>
            </w:pPr>
            <w:r w:rsidRPr="00140AD5">
              <w:rPr>
                <w:sz w:val="18"/>
                <w:szCs w:val="18"/>
              </w:rPr>
              <w:t>s2</w:t>
            </w:r>
          </w:p>
        </w:tc>
      </w:tr>
      <w:tr w:rsidR="00DE1E99" w:rsidRPr="00140AD5" w14:paraId="7FBE7B5A" w14:textId="77777777" w:rsidTr="00483199">
        <w:trPr>
          <w:trHeight w:val="352"/>
          <w:jc w:val="center"/>
        </w:trPr>
        <w:tc>
          <w:tcPr>
            <w:tcW w:w="1394" w:type="pct"/>
            <w:vMerge/>
            <w:vAlign w:val="center"/>
          </w:tcPr>
          <w:p w14:paraId="3BCDBC53" w14:textId="77777777" w:rsidR="00483199" w:rsidRPr="00140AD5" w:rsidRDefault="00483199" w:rsidP="005F749F">
            <w:pPr>
              <w:pStyle w:val="aff8"/>
              <w:ind w:leftChars="-1" w:hangingChars="1" w:hanging="2"/>
              <w:jc w:val="center"/>
              <w:rPr>
                <w:sz w:val="18"/>
                <w:szCs w:val="18"/>
              </w:rPr>
            </w:pPr>
          </w:p>
        </w:tc>
        <w:tc>
          <w:tcPr>
            <w:tcW w:w="1248" w:type="pct"/>
            <w:vAlign w:val="center"/>
          </w:tcPr>
          <w:p w14:paraId="5EBE9CCF" w14:textId="77777777" w:rsidR="00483199" w:rsidRPr="00140AD5" w:rsidRDefault="00483199" w:rsidP="005F749F">
            <w:pPr>
              <w:pStyle w:val="aff8"/>
              <w:ind w:leftChars="-1" w:hangingChars="1" w:hanging="2"/>
              <w:jc w:val="center"/>
              <w:rPr>
                <w:sz w:val="18"/>
                <w:szCs w:val="18"/>
              </w:rPr>
            </w:pPr>
            <w:r w:rsidRPr="00140AD5">
              <w:rPr>
                <w:rFonts w:hint="eastAsia"/>
                <w:sz w:val="18"/>
                <w:szCs w:val="18"/>
              </w:rPr>
              <w:t>燃烧滴落物/微粒等级</w:t>
            </w:r>
          </w:p>
        </w:tc>
        <w:tc>
          <w:tcPr>
            <w:tcW w:w="2358" w:type="pct"/>
            <w:vAlign w:val="center"/>
          </w:tcPr>
          <w:p w14:paraId="5192972D" w14:textId="77777777" w:rsidR="00483199" w:rsidRPr="00140AD5" w:rsidRDefault="00483199" w:rsidP="005F749F">
            <w:pPr>
              <w:pStyle w:val="aff8"/>
              <w:ind w:leftChars="-1" w:hangingChars="1" w:hanging="2"/>
              <w:jc w:val="center"/>
              <w:rPr>
                <w:sz w:val="18"/>
                <w:szCs w:val="18"/>
              </w:rPr>
            </w:pPr>
            <w:r w:rsidRPr="00140AD5">
              <w:rPr>
                <w:rFonts w:hint="eastAsia"/>
                <w:sz w:val="18"/>
                <w:szCs w:val="18"/>
              </w:rPr>
              <w:t>d0</w:t>
            </w:r>
          </w:p>
        </w:tc>
      </w:tr>
      <w:tr w:rsidR="00DE1E99" w:rsidRPr="00140AD5" w14:paraId="49EAC5FF" w14:textId="77777777" w:rsidTr="00483199">
        <w:trPr>
          <w:trHeight w:val="352"/>
          <w:jc w:val="center"/>
        </w:trPr>
        <w:tc>
          <w:tcPr>
            <w:tcW w:w="1394" w:type="pct"/>
            <w:vMerge/>
            <w:vAlign w:val="center"/>
          </w:tcPr>
          <w:p w14:paraId="498F1C03" w14:textId="77777777" w:rsidR="00483199" w:rsidRPr="00140AD5" w:rsidRDefault="00483199" w:rsidP="005F749F">
            <w:pPr>
              <w:pStyle w:val="aff8"/>
              <w:ind w:leftChars="-1" w:hangingChars="1" w:hanging="2"/>
              <w:jc w:val="center"/>
              <w:rPr>
                <w:sz w:val="18"/>
                <w:szCs w:val="18"/>
              </w:rPr>
            </w:pPr>
          </w:p>
        </w:tc>
        <w:tc>
          <w:tcPr>
            <w:tcW w:w="1248" w:type="pct"/>
            <w:vAlign w:val="center"/>
          </w:tcPr>
          <w:p w14:paraId="123283B9" w14:textId="77777777" w:rsidR="00483199" w:rsidRPr="00140AD5" w:rsidRDefault="00483199" w:rsidP="005F749F">
            <w:pPr>
              <w:pStyle w:val="aff8"/>
              <w:ind w:leftChars="-1" w:hangingChars="1" w:hanging="2"/>
              <w:jc w:val="center"/>
              <w:rPr>
                <w:sz w:val="18"/>
                <w:szCs w:val="18"/>
              </w:rPr>
            </w:pPr>
            <w:r w:rsidRPr="00140AD5">
              <w:rPr>
                <w:rFonts w:hint="eastAsia"/>
                <w:sz w:val="18"/>
                <w:szCs w:val="18"/>
              </w:rPr>
              <w:t>烟气毒性等级</w:t>
            </w:r>
          </w:p>
        </w:tc>
        <w:tc>
          <w:tcPr>
            <w:tcW w:w="2358" w:type="pct"/>
            <w:vAlign w:val="center"/>
          </w:tcPr>
          <w:p w14:paraId="36F40183" w14:textId="799209B6" w:rsidR="00483199" w:rsidRPr="00140AD5" w:rsidRDefault="00483199" w:rsidP="005F749F">
            <w:pPr>
              <w:pStyle w:val="aff8"/>
              <w:ind w:leftChars="-1" w:hangingChars="1" w:hanging="2"/>
              <w:jc w:val="center"/>
              <w:rPr>
                <w:sz w:val="18"/>
                <w:szCs w:val="18"/>
              </w:rPr>
            </w:pPr>
            <w:r w:rsidRPr="00140AD5">
              <w:rPr>
                <w:rFonts w:hint="eastAsia"/>
                <w:sz w:val="18"/>
                <w:szCs w:val="18"/>
              </w:rPr>
              <w:t>t</w:t>
            </w:r>
            <w:r w:rsidR="00913782" w:rsidRPr="00140AD5">
              <w:rPr>
                <w:sz w:val="18"/>
                <w:szCs w:val="18"/>
              </w:rPr>
              <w:t>1</w:t>
            </w:r>
          </w:p>
        </w:tc>
      </w:tr>
    </w:tbl>
    <w:p w14:paraId="4EBAA572" w14:textId="77777777" w:rsidR="00151C60" w:rsidRPr="00140AD5" w:rsidRDefault="00021698" w:rsidP="00151C60">
      <w:pPr>
        <w:pStyle w:val="a5"/>
        <w:numPr>
          <w:ilvl w:val="0"/>
          <w:numId w:val="0"/>
        </w:numPr>
        <w:spacing w:before="156" w:after="156"/>
        <w:rPr>
          <w:rFonts w:hAnsi="黑体"/>
        </w:rPr>
      </w:pPr>
      <w:r w:rsidRPr="00140AD5">
        <w:rPr>
          <w:rFonts w:hAnsi="黑体"/>
        </w:rPr>
        <w:t>6.7</w:t>
      </w:r>
      <w:r w:rsidRPr="00140AD5">
        <w:rPr>
          <w:rFonts w:hAnsi="黑体" w:hint="eastAsia"/>
        </w:rPr>
        <w:t>甲醛释放量</w:t>
      </w:r>
    </w:p>
    <w:p w14:paraId="6969F023" w14:textId="77777777" w:rsidR="00865395" w:rsidRPr="00140AD5" w:rsidRDefault="00021698" w:rsidP="00AA390C">
      <w:pPr>
        <w:pStyle w:val="aff8"/>
        <w:ind w:firstLineChars="0" w:firstLine="0"/>
        <w:jc w:val="left"/>
        <w:rPr>
          <w:rFonts w:hAnsi="宋体"/>
        </w:rPr>
      </w:pPr>
      <w:r w:rsidRPr="00140AD5">
        <w:rPr>
          <w:rFonts w:hAnsi="宋体"/>
        </w:rPr>
        <w:t xml:space="preserve">    AEP板的甲醛释放量应未检出。</w:t>
      </w:r>
    </w:p>
    <w:p w14:paraId="202E53DF" w14:textId="77777777" w:rsidR="006328A0" w:rsidRPr="00140AD5" w:rsidRDefault="006328A0" w:rsidP="00ED062F">
      <w:pPr>
        <w:pStyle w:val="a4"/>
        <w:spacing w:before="312" w:after="312"/>
      </w:pPr>
      <w:r w:rsidRPr="00140AD5">
        <w:rPr>
          <w:rFonts w:hint="eastAsia"/>
        </w:rPr>
        <w:t>试验</w:t>
      </w:r>
    </w:p>
    <w:p w14:paraId="2C544DBB" w14:textId="77777777" w:rsidR="006328A0" w:rsidRPr="00140AD5" w:rsidRDefault="00ED062F" w:rsidP="002218F2">
      <w:pPr>
        <w:pStyle w:val="a5"/>
        <w:numPr>
          <w:ilvl w:val="0"/>
          <w:numId w:val="0"/>
        </w:numPr>
        <w:spacing w:before="156" w:after="156"/>
      </w:pPr>
      <w:r w:rsidRPr="00140AD5">
        <w:t>7.1</w:t>
      </w:r>
      <w:r w:rsidR="006328A0" w:rsidRPr="00140AD5">
        <w:rPr>
          <w:rFonts w:hint="eastAsia"/>
        </w:rPr>
        <w:t>试验环境</w:t>
      </w:r>
    </w:p>
    <w:p w14:paraId="3936CFDB" w14:textId="08AD741C" w:rsidR="006328A0" w:rsidRPr="00140AD5" w:rsidRDefault="006328A0" w:rsidP="006328A0">
      <w:pPr>
        <w:pStyle w:val="aff8"/>
        <w:rPr>
          <w:rFonts w:ascii="Times New Roman"/>
          <w:szCs w:val="24"/>
        </w:rPr>
      </w:pPr>
      <w:r w:rsidRPr="00140AD5">
        <w:rPr>
          <w:rFonts w:hAnsi="宋体" w:hint="eastAsia"/>
        </w:rPr>
        <w:t>试验前，试样应在</w:t>
      </w:r>
      <w:r w:rsidRPr="00140AD5">
        <w:rPr>
          <w:rFonts w:hAnsi="宋体"/>
        </w:rPr>
        <w:t>GB/T</w:t>
      </w:r>
      <w:r w:rsidR="005627D8" w:rsidRPr="00140AD5">
        <w:rPr>
          <w:rFonts w:hAnsi="宋体"/>
        </w:rPr>
        <w:t xml:space="preserve"> </w:t>
      </w:r>
      <w:r w:rsidRPr="00140AD5">
        <w:rPr>
          <w:rFonts w:hAnsi="宋体"/>
        </w:rPr>
        <w:t>2918</w:t>
      </w:r>
      <w:r w:rsidRPr="00140AD5">
        <w:rPr>
          <w:rFonts w:hAnsi="宋体" w:hint="eastAsia"/>
        </w:rPr>
        <w:t>规定的标准环境下放置</w:t>
      </w:r>
      <w:r w:rsidRPr="00140AD5">
        <w:rPr>
          <w:rFonts w:hAnsi="宋体"/>
        </w:rPr>
        <w:t>24</w:t>
      </w:r>
      <w:r w:rsidRPr="00140AD5">
        <w:rPr>
          <w:rFonts w:hAnsi="宋体" w:hint="eastAsia"/>
        </w:rPr>
        <w:t>h。除特殊规定外，试验也应在该条件下进行。</w:t>
      </w:r>
    </w:p>
    <w:p w14:paraId="06D0E4FF" w14:textId="77777777" w:rsidR="006328A0" w:rsidRPr="00140AD5" w:rsidRDefault="00ED062F" w:rsidP="002218F2">
      <w:pPr>
        <w:pStyle w:val="a5"/>
        <w:numPr>
          <w:ilvl w:val="0"/>
          <w:numId w:val="0"/>
        </w:numPr>
        <w:spacing w:before="156" w:after="156"/>
      </w:pPr>
      <w:r w:rsidRPr="00140AD5">
        <w:t xml:space="preserve">7.2 </w:t>
      </w:r>
      <w:r w:rsidR="006328A0" w:rsidRPr="00140AD5">
        <w:rPr>
          <w:rFonts w:hint="eastAsia"/>
        </w:rPr>
        <w:t>试样的制备</w:t>
      </w:r>
    </w:p>
    <w:p w14:paraId="16EDB559" w14:textId="652528D1" w:rsidR="006328A0" w:rsidRPr="00140AD5" w:rsidRDefault="006328A0" w:rsidP="006328A0">
      <w:pPr>
        <w:pStyle w:val="aff8"/>
        <w:spacing w:line="280" w:lineRule="exact"/>
        <w:rPr>
          <w:rFonts w:hAnsi="宋体"/>
        </w:rPr>
      </w:pPr>
      <w:r w:rsidRPr="00140AD5">
        <w:rPr>
          <w:rFonts w:hAnsi="宋体" w:hint="eastAsia"/>
        </w:rPr>
        <w:t>制备试件时应考虑到产品装饰面性能在纵、横方向上要求具有一致性，除装饰面性能外产品在纵、横方向和正背面上的其他要求也具有一致性。试件的制取位置应在距产品边部50mm以里的区域内，试件的尺寸及数量见表</w:t>
      </w:r>
      <w:r w:rsidR="00C522BA" w:rsidRPr="00140AD5">
        <w:rPr>
          <w:rFonts w:hAnsi="宋体" w:hint="eastAsia"/>
        </w:rPr>
        <w:t>8</w:t>
      </w:r>
      <w:r w:rsidR="00F654F8" w:rsidRPr="00140AD5">
        <w:rPr>
          <w:rFonts w:hAnsi="宋体" w:hint="eastAsia"/>
        </w:rPr>
        <w:t>。</w:t>
      </w:r>
    </w:p>
    <w:p w14:paraId="3852DF57" w14:textId="66DC7C9D" w:rsidR="006328A0" w:rsidRPr="00140AD5" w:rsidRDefault="00C522BA" w:rsidP="00C522BA">
      <w:pPr>
        <w:pStyle w:val="af6"/>
        <w:numPr>
          <w:ilvl w:val="0"/>
          <w:numId w:val="0"/>
        </w:numPr>
        <w:spacing w:before="156" w:after="156"/>
        <w:rPr>
          <w:rFonts w:hAnsi="黑体"/>
        </w:rPr>
      </w:pPr>
      <w:r w:rsidRPr="00140AD5">
        <w:rPr>
          <w:rFonts w:hAnsi="黑体" w:hint="eastAsia"/>
        </w:rPr>
        <w:t>表8</w:t>
      </w:r>
      <w:r w:rsidRPr="00140AD5">
        <w:rPr>
          <w:rFonts w:hAnsi="黑体"/>
        </w:rPr>
        <w:t xml:space="preserve"> </w:t>
      </w:r>
      <w:r w:rsidR="006328A0" w:rsidRPr="00140AD5">
        <w:rPr>
          <w:rFonts w:hAnsi="黑体" w:hint="eastAsia"/>
        </w:rPr>
        <w:t>试件尺寸及数量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014"/>
        <w:gridCol w:w="2135"/>
        <w:gridCol w:w="2763"/>
      </w:tblGrid>
      <w:tr w:rsidR="00DE1E99" w:rsidRPr="00140AD5" w14:paraId="2D0BADCD" w14:textId="77777777" w:rsidTr="000B0E34">
        <w:trPr>
          <w:trHeight w:val="488"/>
          <w:jc w:val="center"/>
        </w:trPr>
        <w:tc>
          <w:tcPr>
            <w:tcW w:w="2048" w:type="pct"/>
            <w:gridSpan w:val="2"/>
            <w:vAlign w:val="center"/>
          </w:tcPr>
          <w:p w14:paraId="5E4ED56F" w14:textId="77777777" w:rsidR="006328A0" w:rsidRPr="00140AD5" w:rsidRDefault="006328A0" w:rsidP="002315AE">
            <w:pPr>
              <w:spacing w:line="320" w:lineRule="exact"/>
              <w:jc w:val="center"/>
              <w:rPr>
                <w:rFonts w:ascii="宋体" w:hAnsi="宋体"/>
                <w:sz w:val="18"/>
                <w:szCs w:val="18"/>
              </w:rPr>
            </w:pPr>
            <w:r w:rsidRPr="00140AD5">
              <w:rPr>
                <w:rFonts w:ascii="宋体" w:hAnsi="宋体" w:hint="eastAsia"/>
                <w:sz w:val="18"/>
                <w:szCs w:val="18"/>
              </w:rPr>
              <w:t>检验项目</w:t>
            </w:r>
          </w:p>
        </w:tc>
        <w:tc>
          <w:tcPr>
            <w:tcW w:w="1287" w:type="pct"/>
            <w:vAlign w:val="center"/>
          </w:tcPr>
          <w:p w14:paraId="115EF272" w14:textId="2F2E045E" w:rsidR="006328A0" w:rsidRPr="00140AD5" w:rsidRDefault="006328A0" w:rsidP="00EB5A46">
            <w:pPr>
              <w:spacing w:line="320" w:lineRule="exact"/>
              <w:jc w:val="center"/>
              <w:rPr>
                <w:rFonts w:ascii="宋体" w:hAnsi="宋体"/>
                <w:sz w:val="18"/>
                <w:szCs w:val="18"/>
              </w:rPr>
            </w:pPr>
            <w:r w:rsidRPr="00140AD5">
              <w:rPr>
                <w:rFonts w:ascii="宋体" w:hAnsi="宋体" w:hint="eastAsia"/>
                <w:sz w:val="18"/>
                <w:szCs w:val="18"/>
              </w:rPr>
              <w:t>试样尺寸</w:t>
            </w:r>
            <w:r w:rsidR="003D38CF" w:rsidRPr="00140AD5">
              <w:rPr>
                <w:rFonts w:ascii="宋体" w:hAnsi="宋体" w:hint="eastAsia"/>
                <w:sz w:val="18"/>
                <w:szCs w:val="18"/>
              </w:rPr>
              <w:t>/</w:t>
            </w:r>
            <w:r w:rsidRPr="00140AD5">
              <w:rPr>
                <w:rFonts w:ascii="宋体" w:hAnsi="宋体"/>
                <w:sz w:val="18"/>
                <w:szCs w:val="18"/>
              </w:rPr>
              <w:t>mm</w:t>
            </w:r>
          </w:p>
        </w:tc>
        <w:tc>
          <w:tcPr>
            <w:tcW w:w="1665" w:type="pct"/>
            <w:vAlign w:val="center"/>
          </w:tcPr>
          <w:p w14:paraId="0287C135" w14:textId="77777777" w:rsidR="006328A0" w:rsidRPr="00140AD5" w:rsidRDefault="006328A0" w:rsidP="002315AE">
            <w:pPr>
              <w:spacing w:line="320" w:lineRule="exact"/>
              <w:jc w:val="center"/>
              <w:rPr>
                <w:rFonts w:ascii="宋体" w:hAnsi="宋体"/>
                <w:sz w:val="18"/>
                <w:szCs w:val="18"/>
              </w:rPr>
            </w:pPr>
            <w:r w:rsidRPr="00140AD5">
              <w:rPr>
                <w:rFonts w:ascii="宋体" w:hAnsi="宋体" w:hint="eastAsia"/>
                <w:sz w:val="18"/>
                <w:szCs w:val="18"/>
              </w:rPr>
              <w:t>试样数量（块）</w:t>
            </w:r>
          </w:p>
        </w:tc>
      </w:tr>
      <w:tr w:rsidR="00DE1E99" w:rsidRPr="00140AD5" w14:paraId="1A10E9B9" w14:textId="77777777" w:rsidTr="000B0E34">
        <w:trPr>
          <w:trHeight w:val="37"/>
          <w:jc w:val="center"/>
        </w:trPr>
        <w:tc>
          <w:tcPr>
            <w:tcW w:w="2048" w:type="pct"/>
            <w:gridSpan w:val="2"/>
            <w:vAlign w:val="center"/>
          </w:tcPr>
          <w:p w14:paraId="34175702" w14:textId="3DAF2106" w:rsidR="006328A0" w:rsidRPr="00140AD5" w:rsidRDefault="006E59F6" w:rsidP="002315AE">
            <w:pPr>
              <w:spacing w:line="320" w:lineRule="exact"/>
              <w:jc w:val="center"/>
              <w:rPr>
                <w:rFonts w:ascii="宋体" w:hAnsi="宋体"/>
                <w:sz w:val="18"/>
                <w:szCs w:val="18"/>
              </w:rPr>
            </w:pPr>
            <w:r w:rsidRPr="00140AD5">
              <w:rPr>
                <w:rFonts w:ascii="宋体" w:hAnsi="宋体" w:hint="eastAsia"/>
                <w:sz w:val="18"/>
                <w:szCs w:val="18"/>
              </w:rPr>
              <w:t>铝材厚度</w:t>
            </w:r>
          </w:p>
        </w:tc>
        <w:tc>
          <w:tcPr>
            <w:tcW w:w="1287" w:type="pct"/>
            <w:vAlign w:val="center"/>
          </w:tcPr>
          <w:p w14:paraId="7E71C7C8" w14:textId="2348CCBB" w:rsidR="006328A0" w:rsidRPr="00140AD5" w:rsidRDefault="006E59F6" w:rsidP="002315AE">
            <w:pPr>
              <w:spacing w:line="320" w:lineRule="exact"/>
              <w:jc w:val="center"/>
              <w:rPr>
                <w:rFonts w:ascii="宋体" w:hAnsi="宋体"/>
                <w:sz w:val="18"/>
                <w:szCs w:val="18"/>
              </w:rPr>
            </w:pPr>
            <w:r w:rsidRPr="00140AD5">
              <w:rPr>
                <w:rFonts w:ascii="宋体" w:hAnsi="宋体" w:hint="eastAsia"/>
                <w:sz w:val="18"/>
                <w:szCs w:val="18"/>
              </w:rPr>
              <w:t>100×100</w:t>
            </w:r>
          </w:p>
        </w:tc>
        <w:tc>
          <w:tcPr>
            <w:tcW w:w="1665" w:type="pct"/>
            <w:vAlign w:val="center"/>
          </w:tcPr>
          <w:p w14:paraId="6E0A3E9C" w14:textId="3AE2D449" w:rsidR="006328A0" w:rsidRPr="00140AD5" w:rsidRDefault="006E59F6" w:rsidP="002315AE">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4E7922B0" w14:textId="77777777" w:rsidTr="000B0E34">
        <w:trPr>
          <w:trHeight w:val="37"/>
          <w:jc w:val="center"/>
        </w:trPr>
        <w:tc>
          <w:tcPr>
            <w:tcW w:w="2048" w:type="pct"/>
            <w:gridSpan w:val="2"/>
            <w:vAlign w:val="center"/>
          </w:tcPr>
          <w:p w14:paraId="58A635C3" w14:textId="169C277E" w:rsidR="006E59F6" w:rsidRPr="00140AD5" w:rsidRDefault="006E59F6" w:rsidP="006E59F6">
            <w:pPr>
              <w:spacing w:line="320" w:lineRule="exact"/>
              <w:jc w:val="center"/>
              <w:rPr>
                <w:rFonts w:ascii="宋体" w:hAnsi="宋体"/>
                <w:sz w:val="18"/>
                <w:szCs w:val="18"/>
              </w:rPr>
            </w:pPr>
            <w:r w:rsidRPr="00140AD5">
              <w:rPr>
                <w:rFonts w:ascii="宋体" w:hAnsi="宋体" w:hint="eastAsia"/>
                <w:sz w:val="18"/>
                <w:szCs w:val="18"/>
              </w:rPr>
              <w:t>外观质量</w:t>
            </w:r>
          </w:p>
        </w:tc>
        <w:tc>
          <w:tcPr>
            <w:tcW w:w="1287" w:type="pct"/>
            <w:vAlign w:val="center"/>
          </w:tcPr>
          <w:p w14:paraId="7B697060" w14:textId="7FA3BF0C" w:rsidR="006E59F6" w:rsidRPr="00140AD5" w:rsidRDefault="006E59F6" w:rsidP="006E59F6">
            <w:pPr>
              <w:spacing w:line="320" w:lineRule="exact"/>
              <w:jc w:val="center"/>
              <w:rPr>
                <w:rFonts w:ascii="宋体" w:hAnsi="宋体"/>
                <w:sz w:val="18"/>
                <w:szCs w:val="18"/>
              </w:rPr>
            </w:pPr>
            <w:r w:rsidRPr="00140AD5">
              <w:rPr>
                <w:rFonts w:ascii="宋体" w:hAnsi="宋体" w:hint="eastAsia"/>
                <w:sz w:val="18"/>
                <w:szCs w:val="18"/>
              </w:rPr>
              <w:t>整张板</w:t>
            </w:r>
          </w:p>
        </w:tc>
        <w:tc>
          <w:tcPr>
            <w:tcW w:w="1665" w:type="pct"/>
            <w:vAlign w:val="center"/>
          </w:tcPr>
          <w:p w14:paraId="1708FA5B" w14:textId="47E52AFE" w:rsidR="006E59F6" w:rsidRPr="00140AD5" w:rsidRDefault="006E59F6" w:rsidP="006E59F6">
            <w:pPr>
              <w:spacing w:line="320" w:lineRule="exact"/>
              <w:jc w:val="center"/>
              <w:rPr>
                <w:rFonts w:ascii="宋体" w:hAnsi="宋体"/>
                <w:sz w:val="18"/>
                <w:szCs w:val="18"/>
              </w:rPr>
            </w:pPr>
            <w:r w:rsidRPr="00140AD5">
              <w:rPr>
                <w:rFonts w:ascii="宋体" w:hAnsi="宋体"/>
                <w:sz w:val="18"/>
                <w:szCs w:val="18"/>
              </w:rPr>
              <w:t>3</w:t>
            </w:r>
          </w:p>
        </w:tc>
      </w:tr>
      <w:tr w:rsidR="00DE1E99" w:rsidRPr="00140AD5" w14:paraId="003133CD" w14:textId="77777777" w:rsidTr="000B0E34">
        <w:trPr>
          <w:trHeight w:val="34"/>
          <w:jc w:val="center"/>
        </w:trPr>
        <w:tc>
          <w:tcPr>
            <w:tcW w:w="2048" w:type="pct"/>
            <w:gridSpan w:val="2"/>
            <w:vAlign w:val="center"/>
          </w:tcPr>
          <w:p w14:paraId="15E32C36" w14:textId="20CF3BD8" w:rsidR="00B71059" w:rsidRPr="00140AD5" w:rsidRDefault="00B71059" w:rsidP="006E59F6">
            <w:pPr>
              <w:spacing w:line="320" w:lineRule="exact"/>
              <w:jc w:val="center"/>
              <w:rPr>
                <w:rFonts w:ascii="宋体" w:hAnsi="宋体"/>
                <w:sz w:val="18"/>
                <w:szCs w:val="18"/>
              </w:rPr>
            </w:pPr>
            <w:r w:rsidRPr="00140AD5">
              <w:rPr>
                <w:rFonts w:ascii="宋体" w:hAnsi="宋体" w:hint="eastAsia"/>
                <w:sz w:val="18"/>
                <w:szCs w:val="18"/>
              </w:rPr>
              <w:t>尺寸和偏差</w:t>
            </w:r>
          </w:p>
        </w:tc>
        <w:tc>
          <w:tcPr>
            <w:tcW w:w="1287" w:type="pct"/>
            <w:vMerge w:val="restart"/>
            <w:vAlign w:val="center"/>
          </w:tcPr>
          <w:p w14:paraId="4723CA77" w14:textId="77777777" w:rsidR="00B71059" w:rsidRPr="00140AD5" w:rsidRDefault="00B71059" w:rsidP="006E59F6">
            <w:pPr>
              <w:spacing w:line="320" w:lineRule="exact"/>
              <w:jc w:val="center"/>
              <w:rPr>
                <w:rFonts w:ascii="宋体" w:hAnsi="宋体"/>
                <w:sz w:val="18"/>
                <w:szCs w:val="18"/>
              </w:rPr>
            </w:pPr>
            <w:r w:rsidRPr="00140AD5">
              <w:rPr>
                <w:rFonts w:ascii="宋体" w:hAnsi="宋体" w:hint="eastAsia"/>
                <w:sz w:val="18"/>
                <w:szCs w:val="18"/>
              </w:rPr>
              <w:t>整张板</w:t>
            </w:r>
          </w:p>
        </w:tc>
        <w:tc>
          <w:tcPr>
            <w:tcW w:w="1665" w:type="pct"/>
            <w:vMerge w:val="restart"/>
            <w:vAlign w:val="center"/>
          </w:tcPr>
          <w:p w14:paraId="431B0F92" w14:textId="77777777" w:rsidR="00B71059" w:rsidRPr="00140AD5" w:rsidRDefault="00B71059" w:rsidP="006E59F6">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2744946F" w14:textId="77777777" w:rsidTr="000B0E34">
        <w:trPr>
          <w:trHeight w:val="34"/>
          <w:jc w:val="center"/>
        </w:trPr>
        <w:tc>
          <w:tcPr>
            <w:tcW w:w="2048" w:type="pct"/>
            <w:gridSpan w:val="2"/>
            <w:vAlign w:val="center"/>
          </w:tcPr>
          <w:p w14:paraId="67644E47" w14:textId="5A6022EE" w:rsidR="00B71059" w:rsidRPr="00140AD5" w:rsidRDefault="00B71059" w:rsidP="00DF095E">
            <w:pPr>
              <w:spacing w:line="320" w:lineRule="exact"/>
              <w:jc w:val="center"/>
              <w:rPr>
                <w:rFonts w:ascii="宋体" w:hAnsi="宋体"/>
                <w:sz w:val="18"/>
                <w:szCs w:val="18"/>
              </w:rPr>
            </w:pPr>
            <w:r w:rsidRPr="00140AD5">
              <w:rPr>
                <w:rFonts w:ascii="宋体" w:hAnsi="宋体" w:hint="eastAsia"/>
                <w:sz w:val="18"/>
                <w:szCs w:val="18"/>
              </w:rPr>
              <w:t>涂层厚度/装饰面层厚度</w:t>
            </w:r>
          </w:p>
        </w:tc>
        <w:tc>
          <w:tcPr>
            <w:tcW w:w="1287" w:type="pct"/>
            <w:vMerge/>
            <w:vAlign w:val="center"/>
          </w:tcPr>
          <w:p w14:paraId="0E1BFA73" w14:textId="6C42BC27" w:rsidR="00B71059" w:rsidRPr="00140AD5" w:rsidRDefault="00B71059" w:rsidP="00DF095E">
            <w:pPr>
              <w:spacing w:line="320" w:lineRule="exact"/>
              <w:jc w:val="center"/>
              <w:rPr>
                <w:rFonts w:ascii="宋体" w:hAnsi="宋体"/>
                <w:sz w:val="18"/>
                <w:szCs w:val="18"/>
              </w:rPr>
            </w:pPr>
          </w:p>
        </w:tc>
        <w:tc>
          <w:tcPr>
            <w:tcW w:w="1665" w:type="pct"/>
            <w:vMerge/>
            <w:vAlign w:val="center"/>
          </w:tcPr>
          <w:p w14:paraId="6263BC88" w14:textId="57391E3A" w:rsidR="00B71059" w:rsidRPr="00140AD5" w:rsidRDefault="00B71059" w:rsidP="00DF095E">
            <w:pPr>
              <w:spacing w:line="320" w:lineRule="exact"/>
              <w:jc w:val="center"/>
              <w:rPr>
                <w:rFonts w:ascii="宋体" w:hAnsi="宋体"/>
                <w:sz w:val="18"/>
                <w:szCs w:val="18"/>
              </w:rPr>
            </w:pPr>
          </w:p>
        </w:tc>
      </w:tr>
      <w:tr w:rsidR="00DE1E99" w:rsidRPr="00140AD5" w14:paraId="57C8FE5F" w14:textId="77777777" w:rsidTr="000B0E34">
        <w:trPr>
          <w:trHeight w:val="34"/>
          <w:jc w:val="center"/>
        </w:trPr>
        <w:tc>
          <w:tcPr>
            <w:tcW w:w="2048" w:type="pct"/>
            <w:gridSpan w:val="2"/>
            <w:vAlign w:val="center"/>
          </w:tcPr>
          <w:p w14:paraId="0E847C3C" w14:textId="293F153E"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光泽度偏差</w:t>
            </w:r>
          </w:p>
        </w:tc>
        <w:tc>
          <w:tcPr>
            <w:tcW w:w="1287" w:type="pct"/>
            <w:vMerge/>
            <w:vAlign w:val="center"/>
          </w:tcPr>
          <w:p w14:paraId="0B9EC5D1" w14:textId="78C67B38" w:rsidR="00B71059" w:rsidRPr="00140AD5" w:rsidRDefault="00B71059" w:rsidP="00B71059">
            <w:pPr>
              <w:spacing w:line="320" w:lineRule="exact"/>
              <w:jc w:val="center"/>
              <w:rPr>
                <w:rFonts w:ascii="宋体" w:hAnsi="宋体"/>
                <w:sz w:val="18"/>
                <w:szCs w:val="18"/>
              </w:rPr>
            </w:pPr>
          </w:p>
        </w:tc>
        <w:tc>
          <w:tcPr>
            <w:tcW w:w="1665" w:type="pct"/>
            <w:vMerge/>
            <w:vAlign w:val="center"/>
          </w:tcPr>
          <w:p w14:paraId="6517A95B" w14:textId="7172132B" w:rsidR="00B71059" w:rsidRPr="00140AD5" w:rsidRDefault="00B71059" w:rsidP="00B71059">
            <w:pPr>
              <w:spacing w:line="320" w:lineRule="exact"/>
              <w:jc w:val="center"/>
              <w:rPr>
                <w:rFonts w:ascii="宋体" w:hAnsi="宋体"/>
                <w:sz w:val="18"/>
                <w:szCs w:val="18"/>
              </w:rPr>
            </w:pPr>
          </w:p>
        </w:tc>
      </w:tr>
      <w:tr w:rsidR="00DE1E99" w:rsidRPr="00140AD5" w14:paraId="40668CF1" w14:textId="77777777" w:rsidTr="000B0E34">
        <w:trPr>
          <w:trHeight w:val="34"/>
          <w:jc w:val="center"/>
        </w:trPr>
        <w:tc>
          <w:tcPr>
            <w:tcW w:w="2048" w:type="pct"/>
            <w:gridSpan w:val="2"/>
            <w:vAlign w:val="center"/>
          </w:tcPr>
          <w:p w14:paraId="4CCE6DD8" w14:textId="7678165E"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表面铅笔硬度</w:t>
            </w:r>
          </w:p>
        </w:tc>
        <w:tc>
          <w:tcPr>
            <w:tcW w:w="1287" w:type="pct"/>
            <w:vAlign w:val="center"/>
          </w:tcPr>
          <w:p w14:paraId="2658E5D7" w14:textId="77FEFA59"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50×75</w:t>
            </w:r>
          </w:p>
        </w:tc>
        <w:tc>
          <w:tcPr>
            <w:tcW w:w="1665" w:type="pct"/>
            <w:vAlign w:val="center"/>
          </w:tcPr>
          <w:p w14:paraId="3B7631F0" w14:textId="0BD71F3F"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2E801489" w14:textId="77777777" w:rsidTr="000B0E34">
        <w:trPr>
          <w:trHeight w:val="34"/>
          <w:jc w:val="center"/>
        </w:trPr>
        <w:tc>
          <w:tcPr>
            <w:tcW w:w="2048" w:type="pct"/>
            <w:gridSpan w:val="2"/>
            <w:vMerge w:val="restart"/>
            <w:vAlign w:val="center"/>
          </w:tcPr>
          <w:p w14:paraId="26032C0F" w14:textId="59A5F475" w:rsidR="00C405DB" w:rsidRPr="00140AD5" w:rsidRDefault="00C405DB" w:rsidP="00B71059">
            <w:pPr>
              <w:spacing w:line="320" w:lineRule="exact"/>
              <w:jc w:val="center"/>
              <w:rPr>
                <w:rFonts w:ascii="宋体" w:hAnsi="宋体"/>
                <w:sz w:val="18"/>
                <w:szCs w:val="18"/>
              </w:rPr>
            </w:pPr>
            <w:r w:rsidRPr="00140AD5">
              <w:rPr>
                <w:rFonts w:ascii="宋体" w:hAnsi="宋体" w:hint="eastAsia"/>
                <w:sz w:val="18"/>
                <w:szCs w:val="18"/>
              </w:rPr>
              <w:t>柔韧性</w:t>
            </w:r>
          </w:p>
        </w:tc>
        <w:tc>
          <w:tcPr>
            <w:tcW w:w="1287" w:type="pct"/>
            <w:vAlign w:val="center"/>
          </w:tcPr>
          <w:p w14:paraId="62BE10CA" w14:textId="4EA01720" w:rsidR="00C405DB" w:rsidRPr="00140AD5" w:rsidRDefault="00C405DB" w:rsidP="00B71059">
            <w:pPr>
              <w:spacing w:line="320" w:lineRule="exact"/>
              <w:jc w:val="center"/>
              <w:rPr>
                <w:rFonts w:ascii="宋体" w:hAnsi="宋体"/>
                <w:sz w:val="18"/>
                <w:szCs w:val="18"/>
              </w:rPr>
            </w:pPr>
            <w:r w:rsidRPr="00140AD5">
              <w:rPr>
                <w:rFonts w:ascii="宋体" w:hAnsi="宋体" w:hint="eastAsia"/>
                <w:sz w:val="18"/>
                <w:szCs w:val="18"/>
              </w:rPr>
              <w:t>25×200</w:t>
            </w:r>
          </w:p>
        </w:tc>
        <w:tc>
          <w:tcPr>
            <w:tcW w:w="1665" w:type="pct"/>
            <w:vAlign w:val="center"/>
          </w:tcPr>
          <w:p w14:paraId="30971151" w14:textId="6EA412AB" w:rsidR="00C405DB" w:rsidRPr="00140AD5" w:rsidRDefault="00C405DB"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41E2DFD6" w14:textId="77777777" w:rsidTr="000B0E34">
        <w:trPr>
          <w:trHeight w:val="34"/>
          <w:jc w:val="center"/>
        </w:trPr>
        <w:tc>
          <w:tcPr>
            <w:tcW w:w="2048" w:type="pct"/>
            <w:gridSpan w:val="2"/>
            <w:vMerge/>
            <w:vAlign w:val="center"/>
          </w:tcPr>
          <w:p w14:paraId="024A0DC8" w14:textId="77777777" w:rsidR="00C405DB" w:rsidRPr="00140AD5" w:rsidRDefault="00C405DB" w:rsidP="00B71059">
            <w:pPr>
              <w:spacing w:line="320" w:lineRule="exact"/>
              <w:jc w:val="center"/>
              <w:rPr>
                <w:rFonts w:ascii="宋体" w:hAnsi="宋体"/>
                <w:sz w:val="18"/>
                <w:szCs w:val="18"/>
              </w:rPr>
            </w:pPr>
          </w:p>
        </w:tc>
        <w:tc>
          <w:tcPr>
            <w:tcW w:w="1287" w:type="pct"/>
            <w:vAlign w:val="center"/>
          </w:tcPr>
          <w:p w14:paraId="6DFF63A2" w14:textId="6604A37E" w:rsidR="00C405DB" w:rsidRPr="00140AD5" w:rsidRDefault="00C405DB" w:rsidP="00B71059">
            <w:pPr>
              <w:spacing w:line="320" w:lineRule="exact"/>
              <w:jc w:val="center"/>
              <w:rPr>
                <w:rFonts w:ascii="宋体" w:hAnsi="宋体"/>
                <w:sz w:val="18"/>
                <w:szCs w:val="18"/>
              </w:rPr>
            </w:pPr>
            <w:r w:rsidRPr="00140AD5">
              <w:rPr>
                <w:rFonts w:ascii="宋体" w:hAnsi="宋体" w:hint="eastAsia"/>
                <w:sz w:val="18"/>
                <w:szCs w:val="18"/>
              </w:rPr>
              <w:t>200×25</w:t>
            </w:r>
          </w:p>
        </w:tc>
        <w:tc>
          <w:tcPr>
            <w:tcW w:w="1665" w:type="pct"/>
            <w:vAlign w:val="center"/>
          </w:tcPr>
          <w:p w14:paraId="799E1D9C" w14:textId="5B00FD8D" w:rsidR="00C405DB" w:rsidRPr="00140AD5" w:rsidRDefault="00C405DB"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5C505776" w14:textId="77777777" w:rsidTr="000B0E34">
        <w:trPr>
          <w:trHeight w:val="34"/>
          <w:jc w:val="center"/>
        </w:trPr>
        <w:tc>
          <w:tcPr>
            <w:tcW w:w="834" w:type="pct"/>
            <w:vMerge w:val="restart"/>
            <w:vAlign w:val="center"/>
          </w:tcPr>
          <w:p w14:paraId="61521EF3" w14:textId="64683FE0"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附着力</w:t>
            </w:r>
          </w:p>
        </w:tc>
        <w:tc>
          <w:tcPr>
            <w:tcW w:w="1214" w:type="pct"/>
            <w:vAlign w:val="center"/>
          </w:tcPr>
          <w:p w14:paraId="1BBB6969" w14:textId="0E676B5D"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划圈法</w:t>
            </w:r>
          </w:p>
        </w:tc>
        <w:tc>
          <w:tcPr>
            <w:tcW w:w="1287" w:type="pct"/>
            <w:vAlign w:val="center"/>
          </w:tcPr>
          <w:p w14:paraId="7FC799A3" w14:textId="308E9359"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50×75</w:t>
            </w:r>
          </w:p>
        </w:tc>
        <w:tc>
          <w:tcPr>
            <w:tcW w:w="1665" w:type="pct"/>
            <w:vAlign w:val="center"/>
          </w:tcPr>
          <w:p w14:paraId="275E00C5" w14:textId="68B77886"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017B7F18" w14:textId="77777777" w:rsidTr="000B0E34">
        <w:trPr>
          <w:trHeight w:val="34"/>
          <w:jc w:val="center"/>
        </w:trPr>
        <w:tc>
          <w:tcPr>
            <w:tcW w:w="834" w:type="pct"/>
            <w:vMerge/>
            <w:vAlign w:val="center"/>
          </w:tcPr>
          <w:p w14:paraId="5DF9F137" w14:textId="77777777" w:rsidR="00B71059" w:rsidRPr="00140AD5" w:rsidRDefault="00B71059" w:rsidP="00B71059">
            <w:pPr>
              <w:spacing w:line="320" w:lineRule="exact"/>
              <w:jc w:val="center"/>
              <w:rPr>
                <w:rFonts w:ascii="宋体" w:hAnsi="宋体"/>
                <w:sz w:val="18"/>
                <w:szCs w:val="18"/>
              </w:rPr>
            </w:pPr>
          </w:p>
        </w:tc>
        <w:tc>
          <w:tcPr>
            <w:tcW w:w="1214" w:type="pct"/>
            <w:vAlign w:val="center"/>
          </w:tcPr>
          <w:p w14:paraId="76BBDD7D" w14:textId="6197998C"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划格法</w:t>
            </w:r>
          </w:p>
        </w:tc>
        <w:tc>
          <w:tcPr>
            <w:tcW w:w="1287" w:type="pct"/>
            <w:vAlign w:val="center"/>
          </w:tcPr>
          <w:p w14:paraId="202CF435" w14:textId="0FEA8D25"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50×75</w:t>
            </w:r>
          </w:p>
        </w:tc>
        <w:tc>
          <w:tcPr>
            <w:tcW w:w="1665" w:type="pct"/>
            <w:vAlign w:val="center"/>
          </w:tcPr>
          <w:p w14:paraId="77A14907" w14:textId="34356C87"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118B66C3" w14:textId="77777777" w:rsidTr="000B0E34">
        <w:trPr>
          <w:trHeight w:val="34"/>
          <w:jc w:val="center"/>
        </w:trPr>
        <w:tc>
          <w:tcPr>
            <w:tcW w:w="2048" w:type="pct"/>
            <w:gridSpan w:val="2"/>
            <w:vAlign w:val="center"/>
          </w:tcPr>
          <w:p w14:paraId="2B09D43F" w14:textId="77777777"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耐盐酸性</w:t>
            </w:r>
          </w:p>
        </w:tc>
        <w:tc>
          <w:tcPr>
            <w:tcW w:w="1287" w:type="pct"/>
            <w:vAlign w:val="center"/>
          </w:tcPr>
          <w:p w14:paraId="33205193" w14:textId="77777777"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100×100</w:t>
            </w:r>
          </w:p>
        </w:tc>
        <w:tc>
          <w:tcPr>
            <w:tcW w:w="1665" w:type="pct"/>
            <w:vAlign w:val="center"/>
          </w:tcPr>
          <w:p w14:paraId="79E64253" w14:textId="77777777"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50F4AE8E" w14:textId="77777777" w:rsidTr="000B0E34">
        <w:trPr>
          <w:trHeight w:val="34"/>
          <w:jc w:val="center"/>
        </w:trPr>
        <w:tc>
          <w:tcPr>
            <w:tcW w:w="2048" w:type="pct"/>
            <w:gridSpan w:val="2"/>
            <w:vAlign w:val="center"/>
          </w:tcPr>
          <w:p w14:paraId="2BF1FD04" w14:textId="77777777"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耐油性</w:t>
            </w:r>
          </w:p>
        </w:tc>
        <w:tc>
          <w:tcPr>
            <w:tcW w:w="1287" w:type="pct"/>
            <w:vAlign w:val="center"/>
          </w:tcPr>
          <w:p w14:paraId="7D844270" w14:textId="77777777"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100×100</w:t>
            </w:r>
          </w:p>
        </w:tc>
        <w:tc>
          <w:tcPr>
            <w:tcW w:w="1665" w:type="pct"/>
            <w:vAlign w:val="center"/>
          </w:tcPr>
          <w:p w14:paraId="55F5C789" w14:textId="77777777"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575DDDA6" w14:textId="77777777" w:rsidTr="000B0E34">
        <w:trPr>
          <w:trHeight w:val="34"/>
          <w:jc w:val="center"/>
        </w:trPr>
        <w:tc>
          <w:tcPr>
            <w:tcW w:w="2048" w:type="pct"/>
            <w:gridSpan w:val="2"/>
            <w:vAlign w:val="center"/>
          </w:tcPr>
          <w:p w14:paraId="55D96AFB" w14:textId="4ACF704F"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耐碱性</w:t>
            </w:r>
          </w:p>
        </w:tc>
        <w:tc>
          <w:tcPr>
            <w:tcW w:w="1287" w:type="pct"/>
            <w:vAlign w:val="center"/>
          </w:tcPr>
          <w:p w14:paraId="10EA0085" w14:textId="13145FA4"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100×100</w:t>
            </w:r>
          </w:p>
        </w:tc>
        <w:tc>
          <w:tcPr>
            <w:tcW w:w="1665" w:type="pct"/>
            <w:vAlign w:val="center"/>
          </w:tcPr>
          <w:p w14:paraId="7C229FEA" w14:textId="0FA5E15C"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777B57BA" w14:textId="77777777" w:rsidTr="000B0E34">
        <w:trPr>
          <w:trHeight w:val="34"/>
          <w:jc w:val="center"/>
        </w:trPr>
        <w:tc>
          <w:tcPr>
            <w:tcW w:w="2048" w:type="pct"/>
            <w:gridSpan w:val="2"/>
            <w:vAlign w:val="center"/>
          </w:tcPr>
          <w:p w14:paraId="27540024" w14:textId="1AEF60F4"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耐溶剂性</w:t>
            </w:r>
          </w:p>
        </w:tc>
        <w:tc>
          <w:tcPr>
            <w:tcW w:w="1287" w:type="pct"/>
            <w:vAlign w:val="center"/>
          </w:tcPr>
          <w:p w14:paraId="5C961E79" w14:textId="6C674083"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100×430</w:t>
            </w:r>
          </w:p>
        </w:tc>
        <w:tc>
          <w:tcPr>
            <w:tcW w:w="1665" w:type="pct"/>
            <w:vAlign w:val="center"/>
          </w:tcPr>
          <w:p w14:paraId="061BE70B" w14:textId="5022D38E"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2</w:t>
            </w:r>
          </w:p>
        </w:tc>
      </w:tr>
      <w:tr w:rsidR="00DE1E99" w:rsidRPr="00140AD5" w14:paraId="7DE28434" w14:textId="77777777" w:rsidTr="000B0E34">
        <w:trPr>
          <w:trHeight w:val="329"/>
          <w:jc w:val="center"/>
        </w:trPr>
        <w:tc>
          <w:tcPr>
            <w:tcW w:w="2048" w:type="pct"/>
            <w:gridSpan w:val="2"/>
            <w:vAlign w:val="center"/>
          </w:tcPr>
          <w:p w14:paraId="51E16664" w14:textId="631AD310"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w:t>
            </w:r>
            <w:proofErr w:type="gramStart"/>
            <w:r w:rsidRPr="00140AD5">
              <w:rPr>
                <w:rFonts w:ascii="宋体" w:hAnsi="宋体" w:hint="eastAsia"/>
                <w:sz w:val="18"/>
                <w:szCs w:val="18"/>
              </w:rPr>
              <w:t>沾污</w:t>
            </w:r>
            <w:proofErr w:type="gramEnd"/>
            <w:r w:rsidRPr="00140AD5">
              <w:rPr>
                <w:rFonts w:ascii="宋体" w:hAnsi="宋体" w:hint="eastAsia"/>
                <w:sz w:val="18"/>
                <w:szCs w:val="18"/>
              </w:rPr>
              <w:t>性</w:t>
            </w:r>
          </w:p>
        </w:tc>
        <w:tc>
          <w:tcPr>
            <w:tcW w:w="1287" w:type="pct"/>
            <w:vAlign w:val="center"/>
          </w:tcPr>
          <w:p w14:paraId="4F21F2DA" w14:textId="130AF8E5"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100×</w:t>
            </w:r>
            <w:r w:rsidRPr="00140AD5">
              <w:rPr>
                <w:rFonts w:ascii="宋体" w:hAnsi="宋体"/>
                <w:sz w:val="18"/>
                <w:szCs w:val="18"/>
              </w:rPr>
              <w:t>2</w:t>
            </w:r>
            <w:r w:rsidRPr="00140AD5">
              <w:rPr>
                <w:rFonts w:ascii="宋体" w:hAnsi="宋体" w:hint="eastAsia"/>
                <w:sz w:val="18"/>
                <w:szCs w:val="18"/>
              </w:rPr>
              <w:t>00</w:t>
            </w:r>
          </w:p>
        </w:tc>
        <w:tc>
          <w:tcPr>
            <w:tcW w:w="1665" w:type="pct"/>
            <w:vAlign w:val="center"/>
          </w:tcPr>
          <w:p w14:paraId="646E7DF1" w14:textId="26FB365F"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743C2407" w14:textId="77777777" w:rsidTr="000B0E34">
        <w:trPr>
          <w:trHeight w:val="329"/>
          <w:jc w:val="center"/>
        </w:trPr>
        <w:tc>
          <w:tcPr>
            <w:tcW w:w="2048" w:type="pct"/>
            <w:gridSpan w:val="2"/>
            <w:vAlign w:val="center"/>
          </w:tcPr>
          <w:p w14:paraId="2BE7F8E7" w14:textId="396E801C"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耐冲击性</w:t>
            </w:r>
          </w:p>
        </w:tc>
        <w:tc>
          <w:tcPr>
            <w:tcW w:w="1287" w:type="pct"/>
            <w:vAlign w:val="center"/>
          </w:tcPr>
          <w:p w14:paraId="7D448BDB" w14:textId="7D40F615" w:rsidR="00B71059" w:rsidRPr="00140AD5" w:rsidRDefault="0081616E" w:rsidP="00B71059">
            <w:pPr>
              <w:spacing w:line="320" w:lineRule="exact"/>
              <w:jc w:val="center"/>
              <w:rPr>
                <w:rFonts w:ascii="宋体" w:hAnsi="宋体"/>
                <w:sz w:val="18"/>
                <w:szCs w:val="18"/>
              </w:rPr>
            </w:pPr>
            <w:r w:rsidRPr="00140AD5">
              <w:rPr>
                <w:rFonts w:ascii="宋体" w:hAnsi="宋体" w:hint="eastAsia"/>
                <w:sz w:val="18"/>
                <w:szCs w:val="18"/>
              </w:rPr>
              <w:t>50</w:t>
            </w:r>
            <w:r w:rsidR="00B71059" w:rsidRPr="00140AD5">
              <w:rPr>
                <w:rFonts w:ascii="宋体" w:hAnsi="宋体" w:hint="eastAsia"/>
                <w:sz w:val="18"/>
                <w:szCs w:val="18"/>
              </w:rPr>
              <w:t>×</w:t>
            </w:r>
            <w:r w:rsidRPr="00140AD5">
              <w:rPr>
                <w:rFonts w:ascii="宋体" w:hAnsi="宋体" w:hint="eastAsia"/>
                <w:sz w:val="18"/>
                <w:szCs w:val="18"/>
              </w:rPr>
              <w:t>75</w:t>
            </w:r>
          </w:p>
        </w:tc>
        <w:tc>
          <w:tcPr>
            <w:tcW w:w="1665" w:type="pct"/>
            <w:vAlign w:val="center"/>
          </w:tcPr>
          <w:p w14:paraId="49B65DE0" w14:textId="550AFF6A"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6C2D45B9" w14:textId="77777777" w:rsidTr="000B0E34">
        <w:trPr>
          <w:trHeight w:val="329"/>
          <w:jc w:val="center"/>
        </w:trPr>
        <w:tc>
          <w:tcPr>
            <w:tcW w:w="2048" w:type="pct"/>
            <w:gridSpan w:val="2"/>
            <w:vAlign w:val="center"/>
          </w:tcPr>
          <w:p w14:paraId="46B9BE9A" w14:textId="3528E74B"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耐盐雾性</w:t>
            </w:r>
          </w:p>
        </w:tc>
        <w:tc>
          <w:tcPr>
            <w:tcW w:w="1287" w:type="pct"/>
            <w:vAlign w:val="center"/>
          </w:tcPr>
          <w:p w14:paraId="5ED1F9ED" w14:textId="7E1A4778"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100×1</w:t>
            </w:r>
            <w:r w:rsidR="0081616E" w:rsidRPr="00140AD5">
              <w:rPr>
                <w:rFonts w:ascii="宋体" w:hAnsi="宋体" w:hint="eastAsia"/>
                <w:sz w:val="18"/>
                <w:szCs w:val="18"/>
              </w:rPr>
              <w:t>0</w:t>
            </w:r>
            <w:r w:rsidRPr="00140AD5">
              <w:rPr>
                <w:rFonts w:ascii="宋体" w:hAnsi="宋体" w:hint="eastAsia"/>
                <w:sz w:val="18"/>
                <w:szCs w:val="18"/>
              </w:rPr>
              <w:t>0</w:t>
            </w:r>
          </w:p>
        </w:tc>
        <w:tc>
          <w:tcPr>
            <w:tcW w:w="1665" w:type="pct"/>
            <w:vAlign w:val="center"/>
          </w:tcPr>
          <w:p w14:paraId="386DED16" w14:textId="22612FE5" w:rsidR="00B71059" w:rsidRPr="00140AD5" w:rsidRDefault="00A62218"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41F8BA9E" w14:textId="77777777" w:rsidTr="000B0E34">
        <w:trPr>
          <w:trHeight w:val="329"/>
          <w:jc w:val="center"/>
        </w:trPr>
        <w:tc>
          <w:tcPr>
            <w:tcW w:w="2048" w:type="pct"/>
            <w:gridSpan w:val="2"/>
            <w:vAlign w:val="center"/>
          </w:tcPr>
          <w:p w14:paraId="21068753" w14:textId="0AFFDBB2"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耐人工气候老化</w:t>
            </w:r>
          </w:p>
        </w:tc>
        <w:tc>
          <w:tcPr>
            <w:tcW w:w="1287" w:type="pct"/>
            <w:vAlign w:val="center"/>
          </w:tcPr>
          <w:p w14:paraId="128237FF" w14:textId="65E48FBC"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100×100</w:t>
            </w:r>
          </w:p>
        </w:tc>
        <w:tc>
          <w:tcPr>
            <w:tcW w:w="1665" w:type="pct"/>
            <w:vAlign w:val="center"/>
          </w:tcPr>
          <w:p w14:paraId="28AAF7FF" w14:textId="0C6B0A4C" w:rsidR="00B71059" w:rsidRPr="00140AD5" w:rsidRDefault="00B71059" w:rsidP="00B71059">
            <w:pPr>
              <w:spacing w:line="320" w:lineRule="exact"/>
              <w:jc w:val="center"/>
              <w:rPr>
                <w:rFonts w:ascii="宋体" w:hAnsi="宋体"/>
                <w:sz w:val="18"/>
                <w:szCs w:val="18"/>
              </w:rPr>
            </w:pPr>
            <w:r w:rsidRPr="00140AD5">
              <w:rPr>
                <w:rFonts w:ascii="宋体" w:hAnsi="宋体" w:hint="eastAsia"/>
                <w:sz w:val="18"/>
                <w:szCs w:val="18"/>
              </w:rPr>
              <w:t>3</w:t>
            </w:r>
          </w:p>
        </w:tc>
      </w:tr>
      <w:tr w:rsidR="00DE1E99" w:rsidRPr="00140AD5" w14:paraId="1BAF5997" w14:textId="77777777" w:rsidTr="000B0E34">
        <w:trPr>
          <w:trHeight w:val="329"/>
          <w:jc w:val="center"/>
        </w:trPr>
        <w:tc>
          <w:tcPr>
            <w:tcW w:w="2048" w:type="pct"/>
            <w:gridSpan w:val="2"/>
            <w:vMerge w:val="restart"/>
            <w:vAlign w:val="center"/>
          </w:tcPr>
          <w:p w14:paraId="294F6DF6" w14:textId="681915EB" w:rsidR="007677ED" w:rsidRPr="00140AD5" w:rsidRDefault="007677ED" w:rsidP="00B71059">
            <w:pPr>
              <w:spacing w:line="320" w:lineRule="exact"/>
              <w:jc w:val="center"/>
              <w:rPr>
                <w:rFonts w:ascii="宋体" w:hAnsi="宋体"/>
                <w:sz w:val="18"/>
                <w:szCs w:val="18"/>
              </w:rPr>
            </w:pPr>
            <w:r w:rsidRPr="00140AD5">
              <w:rPr>
                <w:rFonts w:ascii="宋体" w:hAnsi="宋体" w:hint="eastAsia"/>
                <w:sz w:val="18"/>
                <w:szCs w:val="18"/>
              </w:rPr>
              <w:t>弯曲强度</w:t>
            </w:r>
          </w:p>
        </w:tc>
        <w:tc>
          <w:tcPr>
            <w:tcW w:w="1287" w:type="pct"/>
            <w:vAlign w:val="center"/>
          </w:tcPr>
          <w:p w14:paraId="673A3CF3" w14:textId="256AC026" w:rsidR="007677ED" w:rsidRPr="00140AD5" w:rsidRDefault="007677ED" w:rsidP="00B71059">
            <w:pPr>
              <w:spacing w:line="320" w:lineRule="exact"/>
              <w:jc w:val="center"/>
              <w:rPr>
                <w:rFonts w:ascii="宋体" w:hAnsi="宋体"/>
                <w:sz w:val="18"/>
                <w:szCs w:val="18"/>
              </w:rPr>
            </w:pPr>
            <w:r w:rsidRPr="00140AD5">
              <w:rPr>
                <w:rFonts w:ascii="宋体" w:hAnsi="宋体"/>
                <w:sz w:val="18"/>
                <w:szCs w:val="18"/>
              </w:rPr>
              <w:t>50</w:t>
            </w:r>
            <w:r w:rsidRPr="00140AD5">
              <w:rPr>
                <w:rFonts w:ascii="宋体" w:hAnsi="宋体" w:hint="eastAsia"/>
                <w:sz w:val="18"/>
                <w:szCs w:val="18"/>
              </w:rPr>
              <w:t>×</w:t>
            </w:r>
            <w:r w:rsidRPr="00140AD5">
              <w:rPr>
                <w:rFonts w:ascii="宋体" w:hAnsi="宋体"/>
                <w:sz w:val="18"/>
                <w:szCs w:val="18"/>
              </w:rPr>
              <w:t>200</w:t>
            </w:r>
          </w:p>
        </w:tc>
        <w:tc>
          <w:tcPr>
            <w:tcW w:w="1665" w:type="pct"/>
            <w:vAlign w:val="center"/>
          </w:tcPr>
          <w:p w14:paraId="4041142A" w14:textId="0B5A3B3D" w:rsidR="007677ED" w:rsidRPr="00140AD5" w:rsidRDefault="007677ED" w:rsidP="00B71059">
            <w:pPr>
              <w:spacing w:line="320" w:lineRule="exact"/>
              <w:jc w:val="center"/>
              <w:rPr>
                <w:rFonts w:ascii="宋体" w:hAnsi="宋体"/>
                <w:sz w:val="18"/>
                <w:szCs w:val="18"/>
              </w:rPr>
            </w:pPr>
            <w:r w:rsidRPr="00140AD5">
              <w:rPr>
                <w:rFonts w:ascii="宋体" w:hAnsi="宋体"/>
                <w:sz w:val="18"/>
                <w:szCs w:val="18"/>
              </w:rPr>
              <w:t>6</w:t>
            </w:r>
          </w:p>
        </w:tc>
      </w:tr>
      <w:tr w:rsidR="00DE1E99" w:rsidRPr="00140AD5" w14:paraId="0F1299BF" w14:textId="77777777" w:rsidTr="000B0E34">
        <w:trPr>
          <w:trHeight w:val="329"/>
          <w:jc w:val="center"/>
        </w:trPr>
        <w:tc>
          <w:tcPr>
            <w:tcW w:w="2048" w:type="pct"/>
            <w:gridSpan w:val="2"/>
            <w:vMerge/>
            <w:vAlign w:val="center"/>
          </w:tcPr>
          <w:p w14:paraId="7807ED14" w14:textId="77777777" w:rsidR="007677ED" w:rsidRPr="00140AD5" w:rsidRDefault="007677ED" w:rsidP="007677ED">
            <w:pPr>
              <w:spacing w:line="320" w:lineRule="exact"/>
              <w:jc w:val="center"/>
              <w:rPr>
                <w:rFonts w:ascii="宋体" w:hAnsi="宋体"/>
                <w:sz w:val="18"/>
                <w:szCs w:val="18"/>
              </w:rPr>
            </w:pPr>
          </w:p>
        </w:tc>
        <w:tc>
          <w:tcPr>
            <w:tcW w:w="1287" w:type="pct"/>
            <w:vAlign w:val="center"/>
          </w:tcPr>
          <w:p w14:paraId="631F01EA" w14:textId="1D740EC6"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20</w:t>
            </w:r>
            <w:r w:rsidRPr="00140AD5">
              <w:rPr>
                <w:rFonts w:ascii="宋体" w:hAnsi="宋体"/>
                <w:sz w:val="18"/>
                <w:szCs w:val="18"/>
              </w:rPr>
              <w:t>0</w:t>
            </w:r>
            <w:r w:rsidRPr="00140AD5">
              <w:rPr>
                <w:rFonts w:ascii="宋体" w:hAnsi="宋体" w:hint="eastAsia"/>
                <w:sz w:val="18"/>
                <w:szCs w:val="18"/>
              </w:rPr>
              <w:t>×5</w:t>
            </w:r>
            <w:r w:rsidRPr="00140AD5">
              <w:rPr>
                <w:rFonts w:ascii="宋体" w:hAnsi="宋体"/>
                <w:sz w:val="18"/>
                <w:szCs w:val="18"/>
              </w:rPr>
              <w:t>0</w:t>
            </w:r>
          </w:p>
        </w:tc>
        <w:tc>
          <w:tcPr>
            <w:tcW w:w="1665" w:type="pct"/>
            <w:vAlign w:val="center"/>
          </w:tcPr>
          <w:p w14:paraId="37994C58" w14:textId="0867776F"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6</w:t>
            </w:r>
          </w:p>
        </w:tc>
      </w:tr>
      <w:tr w:rsidR="00DE1E99" w:rsidRPr="00140AD5" w14:paraId="1C98903F" w14:textId="77777777" w:rsidTr="000B0E34">
        <w:trPr>
          <w:trHeight w:val="329"/>
          <w:jc w:val="center"/>
        </w:trPr>
        <w:tc>
          <w:tcPr>
            <w:tcW w:w="2048" w:type="pct"/>
            <w:gridSpan w:val="2"/>
            <w:vMerge w:val="restart"/>
            <w:vAlign w:val="center"/>
          </w:tcPr>
          <w:p w14:paraId="796405B9" w14:textId="1F9F46F0" w:rsidR="00F57CE5" w:rsidRPr="00140AD5" w:rsidRDefault="00F57CE5" w:rsidP="00F57CE5">
            <w:pPr>
              <w:spacing w:line="320" w:lineRule="exact"/>
              <w:jc w:val="center"/>
              <w:rPr>
                <w:rFonts w:ascii="宋体" w:hAnsi="宋体"/>
                <w:sz w:val="18"/>
                <w:szCs w:val="18"/>
              </w:rPr>
            </w:pPr>
            <w:r w:rsidRPr="00140AD5">
              <w:rPr>
                <w:rFonts w:ascii="宋体" w:hAnsi="宋体" w:hint="eastAsia"/>
                <w:sz w:val="18"/>
                <w:szCs w:val="18"/>
              </w:rPr>
              <w:t>弯曲弹性模量</w:t>
            </w:r>
          </w:p>
        </w:tc>
        <w:tc>
          <w:tcPr>
            <w:tcW w:w="1287" w:type="pct"/>
            <w:vAlign w:val="center"/>
          </w:tcPr>
          <w:p w14:paraId="0D3C8385" w14:textId="44B45B3A" w:rsidR="00F57CE5" w:rsidRPr="00140AD5" w:rsidRDefault="00F57CE5" w:rsidP="00F57CE5">
            <w:pPr>
              <w:spacing w:line="320" w:lineRule="exact"/>
              <w:jc w:val="center"/>
              <w:rPr>
                <w:rFonts w:ascii="宋体" w:hAnsi="宋体"/>
                <w:sz w:val="18"/>
                <w:szCs w:val="18"/>
              </w:rPr>
            </w:pPr>
            <w:r w:rsidRPr="00140AD5">
              <w:rPr>
                <w:rFonts w:ascii="宋体" w:hAnsi="宋体"/>
                <w:sz w:val="18"/>
                <w:szCs w:val="18"/>
              </w:rPr>
              <w:t>50</w:t>
            </w:r>
            <w:r w:rsidRPr="00140AD5">
              <w:rPr>
                <w:rFonts w:ascii="宋体" w:hAnsi="宋体" w:hint="eastAsia"/>
                <w:sz w:val="18"/>
                <w:szCs w:val="18"/>
              </w:rPr>
              <w:t>×</w:t>
            </w:r>
            <w:r w:rsidRPr="00140AD5">
              <w:rPr>
                <w:rFonts w:ascii="宋体" w:hAnsi="宋体"/>
                <w:sz w:val="18"/>
                <w:szCs w:val="18"/>
              </w:rPr>
              <w:t>200</w:t>
            </w:r>
          </w:p>
        </w:tc>
        <w:tc>
          <w:tcPr>
            <w:tcW w:w="1665" w:type="pct"/>
            <w:vAlign w:val="center"/>
          </w:tcPr>
          <w:p w14:paraId="658E3BCA" w14:textId="231B27E1" w:rsidR="00F57CE5" w:rsidRPr="00140AD5" w:rsidRDefault="00F57CE5" w:rsidP="00F57CE5">
            <w:pPr>
              <w:spacing w:line="320" w:lineRule="exact"/>
              <w:jc w:val="center"/>
              <w:rPr>
                <w:rFonts w:ascii="宋体" w:hAnsi="宋体"/>
                <w:sz w:val="18"/>
                <w:szCs w:val="18"/>
              </w:rPr>
            </w:pPr>
            <w:r w:rsidRPr="00140AD5">
              <w:rPr>
                <w:rFonts w:ascii="宋体" w:hAnsi="宋体"/>
                <w:sz w:val="18"/>
                <w:szCs w:val="18"/>
              </w:rPr>
              <w:t>6</w:t>
            </w:r>
          </w:p>
        </w:tc>
      </w:tr>
      <w:tr w:rsidR="00DE1E99" w:rsidRPr="00140AD5" w14:paraId="68208755" w14:textId="77777777" w:rsidTr="000B0E34">
        <w:trPr>
          <w:trHeight w:val="329"/>
          <w:jc w:val="center"/>
        </w:trPr>
        <w:tc>
          <w:tcPr>
            <w:tcW w:w="2048" w:type="pct"/>
            <w:gridSpan w:val="2"/>
            <w:vMerge/>
            <w:vAlign w:val="center"/>
          </w:tcPr>
          <w:p w14:paraId="3297857D" w14:textId="77777777" w:rsidR="00F57CE5" w:rsidRPr="00140AD5" w:rsidRDefault="00F57CE5" w:rsidP="00F57CE5">
            <w:pPr>
              <w:spacing w:line="320" w:lineRule="exact"/>
              <w:jc w:val="center"/>
              <w:rPr>
                <w:rFonts w:ascii="宋体" w:hAnsi="宋体"/>
                <w:sz w:val="18"/>
                <w:szCs w:val="18"/>
              </w:rPr>
            </w:pPr>
          </w:p>
        </w:tc>
        <w:tc>
          <w:tcPr>
            <w:tcW w:w="1287" w:type="pct"/>
            <w:vAlign w:val="center"/>
          </w:tcPr>
          <w:p w14:paraId="79E8DF5A" w14:textId="63D59BD5" w:rsidR="00F57CE5" w:rsidRPr="00140AD5" w:rsidRDefault="00F57CE5" w:rsidP="00F57CE5">
            <w:pPr>
              <w:spacing w:line="320" w:lineRule="exact"/>
              <w:jc w:val="center"/>
              <w:rPr>
                <w:rFonts w:ascii="宋体" w:hAnsi="宋体"/>
                <w:sz w:val="18"/>
                <w:szCs w:val="18"/>
              </w:rPr>
            </w:pPr>
            <w:r w:rsidRPr="00140AD5">
              <w:rPr>
                <w:rFonts w:ascii="宋体" w:hAnsi="宋体" w:hint="eastAsia"/>
                <w:sz w:val="18"/>
                <w:szCs w:val="18"/>
              </w:rPr>
              <w:t>20</w:t>
            </w:r>
            <w:r w:rsidRPr="00140AD5">
              <w:rPr>
                <w:rFonts w:ascii="宋体" w:hAnsi="宋体"/>
                <w:sz w:val="18"/>
                <w:szCs w:val="18"/>
              </w:rPr>
              <w:t>0</w:t>
            </w:r>
            <w:r w:rsidRPr="00140AD5">
              <w:rPr>
                <w:rFonts w:ascii="宋体" w:hAnsi="宋体" w:hint="eastAsia"/>
                <w:sz w:val="18"/>
                <w:szCs w:val="18"/>
              </w:rPr>
              <w:t>×5</w:t>
            </w:r>
            <w:r w:rsidRPr="00140AD5">
              <w:rPr>
                <w:rFonts w:ascii="宋体" w:hAnsi="宋体"/>
                <w:sz w:val="18"/>
                <w:szCs w:val="18"/>
              </w:rPr>
              <w:t>0</w:t>
            </w:r>
          </w:p>
        </w:tc>
        <w:tc>
          <w:tcPr>
            <w:tcW w:w="1665" w:type="pct"/>
            <w:vAlign w:val="center"/>
          </w:tcPr>
          <w:p w14:paraId="75CD82D1" w14:textId="14C823F5" w:rsidR="00F57CE5" w:rsidRPr="00140AD5" w:rsidRDefault="00F57CE5" w:rsidP="00F57CE5">
            <w:pPr>
              <w:spacing w:line="320" w:lineRule="exact"/>
              <w:jc w:val="center"/>
              <w:rPr>
                <w:rFonts w:ascii="宋体" w:hAnsi="宋体"/>
                <w:sz w:val="18"/>
                <w:szCs w:val="18"/>
              </w:rPr>
            </w:pPr>
            <w:r w:rsidRPr="00140AD5">
              <w:rPr>
                <w:rFonts w:ascii="宋体" w:hAnsi="宋体" w:hint="eastAsia"/>
                <w:sz w:val="18"/>
                <w:szCs w:val="18"/>
              </w:rPr>
              <w:t>6</w:t>
            </w:r>
          </w:p>
        </w:tc>
      </w:tr>
      <w:tr w:rsidR="00DE1E99" w:rsidRPr="00140AD5" w14:paraId="0A6ADFD5" w14:textId="77777777" w:rsidTr="000B0E34">
        <w:trPr>
          <w:trHeight w:val="329"/>
          <w:jc w:val="center"/>
        </w:trPr>
        <w:tc>
          <w:tcPr>
            <w:tcW w:w="2048" w:type="pct"/>
            <w:gridSpan w:val="2"/>
            <w:vAlign w:val="center"/>
          </w:tcPr>
          <w:p w14:paraId="49616966"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剪切刚度</w:t>
            </w:r>
          </w:p>
        </w:tc>
        <w:tc>
          <w:tcPr>
            <w:tcW w:w="1287" w:type="pct"/>
            <w:vAlign w:val="center"/>
          </w:tcPr>
          <w:p w14:paraId="39154040"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100×800</w:t>
            </w:r>
          </w:p>
        </w:tc>
        <w:tc>
          <w:tcPr>
            <w:tcW w:w="1665" w:type="pct"/>
            <w:vAlign w:val="center"/>
          </w:tcPr>
          <w:p w14:paraId="7F4EBB0D"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6</w:t>
            </w:r>
          </w:p>
        </w:tc>
      </w:tr>
      <w:tr w:rsidR="00DE1E99" w:rsidRPr="00140AD5" w14:paraId="5851DE0E" w14:textId="77777777" w:rsidTr="000B0E34">
        <w:trPr>
          <w:trHeight w:val="329"/>
          <w:jc w:val="center"/>
        </w:trPr>
        <w:tc>
          <w:tcPr>
            <w:tcW w:w="2048" w:type="pct"/>
            <w:gridSpan w:val="2"/>
            <w:vAlign w:val="center"/>
          </w:tcPr>
          <w:p w14:paraId="41199677"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平拉强度</w:t>
            </w:r>
          </w:p>
        </w:tc>
        <w:tc>
          <w:tcPr>
            <w:tcW w:w="1287" w:type="pct"/>
            <w:vAlign w:val="center"/>
          </w:tcPr>
          <w:p w14:paraId="0DAE33E4"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6</w:t>
            </w:r>
            <w:r w:rsidRPr="00140AD5">
              <w:rPr>
                <w:rFonts w:ascii="宋体" w:hAnsi="宋体"/>
                <w:sz w:val="18"/>
                <w:szCs w:val="18"/>
              </w:rPr>
              <w:t>0</w:t>
            </w:r>
            <w:r w:rsidRPr="00140AD5">
              <w:rPr>
                <w:rFonts w:ascii="宋体" w:hAnsi="宋体" w:hint="eastAsia"/>
                <w:sz w:val="18"/>
                <w:szCs w:val="18"/>
              </w:rPr>
              <w:t>×6</w:t>
            </w:r>
            <w:r w:rsidRPr="00140AD5">
              <w:rPr>
                <w:rFonts w:ascii="宋体" w:hAnsi="宋体"/>
                <w:sz w:val="18"/>
                <w:szCs w:val="18"/>
              </w:rPr>
              <w:t>0</w:t>
            </w:r>
          </w:p>
        </w:tc>
        <w:tc>
          <w:tcPr>
            <w:tcW w:w="1665" w:type="pct"/>
            <w:vAlign w:val="center"/>
          </w:tcPr>
          <w:p w14:paraId="6F097171"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6</w:t>
            </w:r>
          </w:p>
        </w:tc>
      </w:tr>
      <w:tr w:rsidR="00DE1E99" w:rsidRPr="00140AD5" w14:paraId="092E5D10" w14:textId="77777777" w:rsidTr="000B0E34">
        <w:trPr>
          <w:trHeight w:val="98"/>
          <w:jc w:val="center"/>
        </w:trPr>
        <w:tc>
          <w:tcPr>
            <w:tcW w:w="2048" w:type="pct"/>
            <w:gridSpan w:val="2"/>
            <w:vMerge w:val="restart"/>
            <w:vAlign w:val="center"/>
          </w:tcPr>
          <w:p w14:paraId="57C0AF67" w14:textId="20E2498F" w:rsidR="00F76757" w:rsidRPr="00140AD5" w:rsidRDefault="00F76757" w:rsidP="007677ED">
            <w:pPr>
              <w:spacing w:line="320" w:lineRule="exact"/>
              <w:jc w:val="center"/>
              <w:rPr>
                <w:rFonts w:ascii="宋体" w:hAnsi="宋体"/>
                <w:sz w:val="18"/>
                <w:szCs w:val="18"/>
              </w:rPr>
            </w:pPr>
            <w:r w:rsidRPr="00140AD5">
              <w:rPr>
                <w:rFonts w:ascii="宋体" w:hAnsi="宋体" w:hint="eastAsia"/>
                <w:sz w:val="18"/>
                <w:szCs w:val="18"/>
              </w:rPr>
              <w:t>180°剥离强度</w:t>
            </w:r>
          </w:p>
        </w:tc>
        <w:tc>
          <w:tcPr>
            <w:tcW w:w="1287" w:type="pct"/>
            <w:vAlign w:val="center"/>
          </w:tcPr>
          <w:p w14:paraId="1615E6FA" w14:textId="242CC513" w:rsidR="00F76757" w:rsidRPr="00140AD5" w:rsidRDefault="00F76757" w:rsidP="007677ED">
            <w:pPr>
              <w:spacing w:line="320" w:lineRule="exact"/>
              <w:jc w:val="center"/>
              <w:rPr>
                <w:rFonts w:ascii="宋体" w:hAnsi="宋体"/>
                <w:sz w:val="18"/>
                <w:szCs w:val="18"/>
              </w:rPr>
            </w:pPr>
            <w:r w:rsidRPr="00140AD5">
              <w:rPr>
                <w:rFonts w:ascii="宋体" w:hAnsi="宋体" w:hint="eastAsia"/>
                <w:sz w:val="18"/>
                <w:szCs w:val="18"/>
              </w:rPr>
              <w:t>25×350</w:t>
            </w:r>
          </w:p>
        </w:tc>
        <w:tc>
          <w:tcPr>
            <w:tcW w:w="1665" w:type="pct"/>
            <w:vAlign w:val="center"/>
          </w:tcPr>
          <w:p w14:paraId="614AAF27" w14:textId="64913760" w:rsidR="00F76757" w:rsidRPr="00140AD5" w:rsidRDefault="00F76757" w:rsidP="007677ED">
            <w:pPr>
              <w:spacing w:line="320" w:lineRule="exact"/>
              <w:jc w:val="center"/>
              <w:rPr>
                <w:rFonts w:ascii="宋体" w:hAnsi="宋体"/>
                <w:sz w:val="18"/>
                <w:szCs w:val="18"/>
              </w:rPr>
            </w:pPr>
            <w:r w:rsidRPr="00140AD5">
              <w:rPr>
                <w:rFonts w:ascii="宋体" w:hAnsi="宋体" w:hint="eastAsia"/>
                <w:sz w:val="18"/>
                <w:szCs w:val="18"/>
              </w:rPr>
              <w:t>6</w:t>
            </w:r>
          </w:p>
        </w:tc>
      </w:tr>
      <w:tr w:rsidR="00DE1E99" w:rsidRPr="00140AD5" w14:paraId="0A7D8E25" w14:textId="77777777" w:rsidTr="000B0E34">
        <w:trPr>
          <w:trHeight w:val="98"/>
          <w:jc w:val="center"/>
        </w:trPr>
        <w:tc>
          <w:tcPr>
            <w:tcW w:w="2048" w:type="pct"/>
            <w:gridSpan w:val="2"/>
            <w:vMerge/>
            <w:vAlign w:val="center"/>
          </w:tcPr>
          <w:p w14:paraId="51474CB5" w14:textId="77777777" w:rsidR="00F76757" w:rsidRPr="00140AD5" w:rsidRDefault="00F76757" w:rsidP="007677ED">
            <w:pPr>
              <w:spacing w:line="320" w:lineRule="exact"/>
              <w:jc w:val="center"/>
              <w:rPr>
                <w:rFonts w:ascii="宋体" w:hAnsi="宋体"/>
                <w:sz w:val="18"/>
                <w:szCs w:val="18"/>
              </w:rPr>
            </w:pPr>
          </w:p>
        </w:tc>
        <w:tc>
          <w:tcPr>
            <w:tcW w:w="1287" w:type="pct"/>
            <w:vAlign w:val="center"/>
          </w:tcPr>
          <w:p w14:paraId="37569BD0" w14:textId="2A58F5B1" w:rsidR="00F76757" w:rsidRPr="00140AD5" w:rsidRDefault="00F76757" w:rsidP="00F76757">
            <w:pPr>
              <w:spacing w:line="320" w:lineRule="exact"/>
              <w:jc w:val="center"/>
              <w:rPr>
                <w:rFonts w:ascii="宋体" w:hAnsi="宋体"/>
                <w:sz w:val="18"/>
                <w:szCs w:val="18"/>
              </w:rPr>
            </w:pPr>
            <w:r w:rsidRPr="00140AD5">
              <w:rPr>
                <w:rFonts w:ascii="宋体" w:hAnsi="宋体" w:hint="eastAsia"/>
                <w:sz w:val="18"/>
                <w:szCs w:val="18"/>
              </w:rPr>
              <w:t>350×25</w:t>
            </w:r>
          </w:p>
        </w:tc>
        <w:tc>
          <w:tcPr>
            <w:tcW w:w="1665" w:type="pct"/>
            <w:vAlign w:val="center"/>
          </w:tcPr>
          <w:p w14:paraId="10A44F29" w14:textId="6DE6BF5A" w:rsidR="00F76757" w:rsidRPr="00140AD5" w:rsidRDefault="00F76757" w:rsidP="007677ED">
            <w:pPr>
              <w:spacing w:line="320" w:lineRule="exact"/>
              <w:jc w:val="center"/>
              <w:rPr>
                <w:rFonts w:ascii="宋体" w:hAnsi="宋体"/>
                <w:sz w:val="18"/>
                <w:szCs w:val="18"/>
              </w:rPr>
            </w:pPr>
            <w:r w:rsidRPr="00140AD5">
              <w:rPr>
                <w:rFonts w:ascii="宋体" w:hAnsi="宋体" w:hint="eastAsia"/>
                <w:sz w:val="18"/>
                <w:szCs w:val="18"/>
              </w:rPr>
              <w:t>6</w:t>
            </w:r>
          </w:p>
        </w:tc>
      </w:tr>
      <w:tr w:rsidR="00DE1E99" w:rsidRPr="00140AD5" w14:paraId="5DCC80C7" w14:textId="77777777" w:rsidTr="000B0E34">
        <w:trPr>
          <w:trHeight w:val="98"/>
          <w:jc w:val="center"/>
        </w:trPr>
        <w:tc>
          <w:tcPr>
            <w:tcW w:w="2048" w:type="pct"/>
            <w:gridSpan w:val="2"/>
            <w:vAlign w:val="center"/>
          </w:tcPr>
          <w:p w14:paraId="52B4E5E2" w14:textId="17397FC3" w:rsidR="007677ED" w:rsidRPr="00140AD5" w:rsidDel="00400ED9" w:rsidRDefault="007677ED" w:rsidP="007677ED">
            <w:pPr>
              <w:spacing w:line="320" w:lineRule="exact"/>
              <w:jc w:val="center"/>
              <w:rPr>
                <w:rFonts w:ascii="宋体" w:hAnsi="宋体"/>
                <w:sz w:val="18"/>
                <w:szCs w:val="18"/>
              </w:rPr>
            </w:pPr>
            <w:r w:rsidRPr="00140AD5">
              <w:rPr>
                <w:rFonts w:ascii="宋体" w:hAnsi="宋体" w:hint="eastAsia"/>
                <w:sz w:val="18"/>
                <w:szCs w:val="18"/>
              </w:rPr>
              <w:t>耐热水性</w:t>
            </w:r>
          </w:p>
        </w:tc>
        <w:tc>
          <w:tcPr>
            <w:tcW w:w="1287" w:type="pct"/>
            <w:vAlign w:val="center"/>
          </w:tcPr>
          <w:p w14:paraId="00E3FC5A" w14:textId="13E71BFB" w:rsidR="007677ED" w:rsidRPr="00140AD5" w:rsidDel="00400ED9" w:rsidRDefault="007677ED" w:rsidP="007677ED">
            <w:pPr>
              <w:spacing w:line="320" w:lineRule="exact"/>
              <w:jc w:val="center"/>
              <w:rPr>
                <w:rFonts w:ascii="宋体" w:hAnsi="宋体"/>
                <w:sz w:val="18"/>
                <w:szCs w:val="18"/>
              </w:rPr>
            </w:pPr>
            <w:r w:rsidRPr="00140AD5">
              <w:rPr>
                <w:rFonts w:ascii="宋体" w:hAnsi="宋体"/>
                <w:sz w:val="18"/>
                <w:szCs w:val="18"/>
              </w:rPr>
              <w:t>350×350</w:t>
            </w:r>
          </w:p>
        </w:tc>
        <w:tc>
          <w:tcPr>
            <w:tcW w:w="1665" w:type="pct"/>
            <w:vAlign w:val="center"/>
          </w:tcPr>
          <w:p w14:paraId="4554B5BA" w14:textId="2429323E" w:rsidR="007677ED" w:rsidRPr="00140AD5" w:rsidDel="00400ED9" w:rsidRDefault="007677ED" w:rsidP="007677ED">
            <w:pPr>
              <w:spacing w:line="320" w:lineRule="exact"/>
              <w:jc w:val="center"/>
              <w:rPr>
                <w:rFonts w:ascii="宋体" w:hAnsi="宋体"/>
                <w:sz w:val="18"/>
                <w:szCs w:val="18"/>
              </w:rPr>
            </w:pPr>
            <w:r w:rsidRPr="00140AD5">
              <w:rPr>
                <w:rFonts w:ascii="宋体" w:hAnsi="宋体"/>
                <w:sz w:val="18"/>
                <w:szCs w:val="18"/>
              </w:rPr>
              <w:t>6</w:t>
            </w:r>
          </w:p>
        </w:tc>
      </w:tr>
      <w:tr w:rsidR="00DE1E99" w:rsidRPr="00140AD5" w14:paraId="1551645D" w14:textId="77777777" w:rsidTr="000B0E34">
        <w:trPr>
          <w:trHeight w:val="43"/>
          <w:jc w:val="center"/>
        </w:trPr>
        <w:tc>
          <w:tcPr>
            <w:tcW w:w="2048" w:type="pct"/>
            <w:gridSpan w:val="2"/>
            <w:vAlign w:val="center"/>
          </w:tcPr>
          <w:p w14:paraId="097D1F31" w14:textId="5BDA0D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传热系数</w:t>
            </w:r>
          </w:p>
        </w:tc>
        <w:tc>
          <w:tcPr>
            <w:tcW w:w="1287" w:type="pct"/>
            <w:vAlign w:val="center"/>
          </w:tcPr>
          <w:p w14:paraId="20223EB2" w14:textId="12781C0F" w:rsidR="007677ED" w:rsidRPr="00140AD5" w:rsidRDefault="004A2BED" w:rsidP="007677ED">
            <w:pPr>
              <w:spacing w:line="320" w:lineRule="exact"/>
              <w:jc w:val="center"/>
              <w:rPr>
                <w:rFonts w:ascii="宋体" w:hAnsi="宋体"/>
                <w:sz w:val="18"/>
                <w:szCs w:val="18"/>
              </w:rPr>
            </w:pPr>
            <w:r w:rsidRPr="00140AD5">
              <w:rPr>
                <w:rFonts w:ascii="宋体" w:hAnsi="宋体" w:hint="eastAsia"/>
                <w:sz w:val="18"/>
                <w:szCs w:val="18"/>
              </w:rPr>
              <w:t>1500×1500</w:t>
            </w:r>
          </w:p>
        </w:tc>
        <w:tc>
          <w:tcPr>
            <w:tcW w:w="1665" w:type="pct"/>
            <w:vAlign w:val="center"/>
          </w:tcPr>
          <w:p w14:paraId="5CCBE65D" w14:textId="5786DD18" w:rsidR="007677ED" w:rsidRPr="00140AD5" w:rsidRDefault="004A2BED" w:rsidP="007677ED">
            <w:pPr>
              <w:spacing w:line="320" w:lineRule="exact"/>
              <w:jc w:val="center"/>
              <w:rPr>
                <w:rFonts w:ascii="宋体" w:hAnsi="宋体"/>
                <w:sz w:val="18"/>
                <w:szCs w:val="18"/>
              </w:rPr>
            </w:pPr>
            <w:r w:rsidRPr="00140AD5">
              <w:rPr>
                <w:rFonts w:ascii="宋体" w:hAnsi="宋体" w:hint="eastAsia"/>
                <w:sz w:val="18"/>
                <w:szCs w:val="18"/>
              </w:rPr>
              <w:t>1</w:t>
            </w:r>
          </w:p>
        </w:tc>
      </w:tr>
      <w:tr w:rsidR="00DE1E99" w:rsidRPr="00140AD5" w14:paraId="37056909" w14:textId="77777777" w:rsidTr="000B0E34">
        <w:trPr>
          <w:trHeight w:val="336"/>
          <w:jc w:val="center"/>
        </w:trPr>
        <w:tc>
          <w:tcPr>
            <w:tcW w:w="2048" w:type="pct"/>
            <w:gridSpan w:val="2"/>
            <w:vMerge w:val="restart"/>
            <w:vAlign w:val="center"/>
          </w:tcPr>
          <w:p w14:paraId="5C4A7534"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燃烧性能</w:t>
            </w:r>
          </w:p>
        </w:tc>
        <w:tc>
          <w:tcPr>
            <w:tcW w:w="1287" w:type="pct"/>
            <w:vAlign w:val="center"/>
          </w:tcPr>
          <w:p w14:paraId="2F7F33E4"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1500×1000</w:t>
            </w:r>
          </w:p>
        </w:tc>
        <w:tc>
          <w:tcPr>
            <w:tcW w:w="1665" w:type="pct"/>
            <w:vAlign w:val="center"/>
          </w:tcPr>
          <w:p w14:paraId="3DF6902A"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5</w:t>
            </w:r>
          </w:p>
        </w:tc>
      </w:tr>
      <w:tr w:rsidR="00DE1E99" w:rsidRPr="00140AD5" w14:paraId="1A5E84B4" w14:textId="77777777" w:rsidTr="000B0E34">
        <w:trPr>
          <w:trHeight w:val="336"/>
          <w:jc w:val="center"/>
        </w:trPr>
        <w:tc>
          <w:tcPr>
            <w:tcW w:w="2048" w:type="pct"/>
            <w:gridSpan w:val="2"/>
            <w:vMerge/>
            <w:vAlign w:val="center"/>
          </w:tcPr>
          <w:p w14:paraId="659B4693" w14:textId="77777777" w:rsidR="007677ED" w:rsidRPr="00140AD5" w:rsidRDefault="007677ED" w:rsidP="007677ED">
            <w:pPr>
              <w:spacing w:line="320" w:lineRule="exact"/>
              <w:jc w:val="center"/>
              <w:rPr>
                <w:rFonts w:ascii="宋体" w:hAnsi="宋体"/>
                <w:sz w:val="18"/>
                <w:szCs w:val="18"/>
              </w:rPr>
            </w:pPr>
          </w:p>
        </w:tc>
        <w:tc>
          <w:tcPr>
            <w:tcW w:w="1287" w:type="pct"/>
            <w:vAlign w:val="center"/>
          </w:tcPr>
          <w:p w14:paraId="10EF5A1C"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1500×500</w:t>
            </w:r>
          </w:p>
        </w:tc>
        <w:tc>
          <w:tcPr>
            <w:tcW w:w="1665" w:type="pct"/>
            <w:vAlign w:val="center"/>
          </w:tcPr>
          <w:p w14:paraId="49609C71"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5</w:t>
            </w:r>
          </w:p>
        </w:tc>
      </w:tr>
      <w:tr w:rsidR="00DE1E99" w:rsidRPr="00140AD5" w14:paraId="0D8AFBB3" w14:textId="77777777" w:rsidTr="000B0E34">
        <w:trPr>
          <w:trHeight w:val="336"/>
          <w:jc w:val="center"/>
        </w:trPr>
        <w:tc>
          <w:tcPr>
            <w:tcW w:w="2048" w:type="pct"/>
            <w:gridSpan w:val="2"/>
            <w:vAlign w:val="center"/>
          </w:tcPr>
          <w:p w14:paraId="3715A537"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甲醛释放量</w:t>
            </w:r>
          </w:p>
        </w:tc>
        <w:tc>
          <w:tcPr>
            <w:tcW w:w="1287" w:type="pct"/>
            <w:vAlign w:val="center"/>
          </w:tcPr>
          <w:p w14:paraId="546FEED2" w14:textId="77777777" w:rsidR="007677ED" w:rsidRPr="00140AD5" w:rsidRDefault="007677ED" w:rsidP="007677ED">
            <w:pPr>
              <w:spacing w:line="320" w:lineRule="exact"/>
              <w:jc w:val="center"/>
              <w:rPr>
                <w:rFonts w:ascii="宋体" w:hAnsi="宋体"/>
                <w:sz w:val="18"/>
                <w:szCs w:val="18"/>
              </w:rPr>
            </w:pPr>
            <w:r w:rsidRPr="00140AD5">
              <w:rPr>
                <w:rFonts w:ascii="宋体" w:hAnsi="宋体" w:hint="eastAsia"/>
                <w:sz w:val="18"/>
                <w:szCs w:val="18"/>
              </w:rPr>
              <w:t>500×500</w:t>
            </w:r>
          </w:p>
        </w:tc>
        <w:tc>
          <w:tcPr>
            <w:tcW w:w="1665" w:type="pct"/>
            <w:vAlign w:val="center"/>
          </w:tcPr>
          <w:p w14:paraId="6529BED6" w14:textId="77777777" w:rsidR="007677ED" w:rsidRPr="00140AD5" w:rsidRDefault="007677ED" w:rsidP="007677ED">
            <w:pPr>
              <w:spacing w:line="320" w:lineRule="exact"/>
              <w:jc w:val="center"/>
              <w:rPr>
                <w:rFonts w:ascii="宋体" w:hAnsi="宋体"/>
                <w:sz w:val="18"/>
                <w:szCs w:val="18"/>
              </w:rPr>
            </w:pPr>
            <w:r w:rsidRPr="00140AD5">
              <w:rPr>
                <w:rFonts w:ascii="宋体" w:hAnsi="宋体"/>
                <w:sz w:val="18"/>
                <w:szCs w:val="18"/>
              </w:rPr>
              <w:t>2</w:t>
            </w:r>
          </w:p>
        </w:tc>
      </w:tr>
    </w:tbl>
    <w:p w14:paraId="27E6C158" w14:textId="77777777" w:rsidR="00696DD2" w:rsidRPr="00140AD5" w:rsidRDefault="00696DD2" w:rsidP="002218F2">
      <w:pPr>
        <w:pStyle w:val="a5"/>
        <w:numPr>
          <w:ilvl w:val="0"/>
          <w:numId w:val="0"/>
        </w:numPr>
        <w:spacing w:before="156" w:after="156"/>
      </w:pPr>
      <w:r w:rsidRPr="00140AD5">
        <w:rPr>
          <w:rFonts w:hint="eastAsia"/>
        </w:rPr>
        <w:t>7.3 铝材厚度</w:t>
      </w:r>
    </w:p>
    <w:p w14:paraId="5A94131A" w14:textId="77777777" w:rsidR="00696DD2" w:rsidRPr="00140AD5" w:rsidRDefault="00F654F8" w:rsidP="005C73B5">
      <w:pPr>
        <w:pStyle w:val="aff8"/>
      </w:pPr>
      <w:r w:rsidRPr="00140AD5">
        <w:rPr>
          <w:rFonts w:hint="eastAsia"/>
        </w:rPr>
        <w:t>从试样上剥下铝材作为试件。用最小分度值为0.01mm的测量器具测量铝材的厚度（不应包含涂层、覆膜层等厚度）。测量点至少包含四角和中心共5个部位。以全部测量值的算术平均值作为检验结果。</w:t>
      </w:r>
    </w:p>
    <w:p w14:paraId="7DADA6E1" w14:textId="77777777" w:rsidR="006328A0" w:rsidRPr="00140AD5" w:rsidRDefault="00ED062F" w:rsidP="002218F2">
      <w:pPr>
        <w:pStyle w:val="a5"/>
        <w:numPr>
          <w:ilvl w:val="0"/>
          <w:numId w:val="0"/>
        </w:numPr>
        <w:spacing w:before="156" w:after="156"/>
      </w:pPr>
      <w:r w:rsidRPr="00140AD5">
        <w:rPr>
          <w:rFonts w:hint="eastAsia"/>
        </w:rPr>
        <w:t>7.</w:t>
      </w:r>
      <w:r w:rsidR="00F654F8" w:rsidRPr="00140AD5">
        <w:rPr>
          <w:rFonts w:hint="eastAsia"/>
        </w:rPr>
        <w:t xml:space="preserve">4 </w:t>
      </w:r>
      <w:r w:rsidR="006328A0" w:rsidRPr="00140AD5">
        <w:rPr>
          <w:rFonts w:hint="eastAsia"/>
        </w:rPr>
        <w:t>外观质量</w:t>
      </w:r>
    </w:p>
    <w:p w14:paraId="09E80F29" w14:textId="77777777" w:rsidR="000E7D5F" w:rsidRPr="00140AD5" w:rsidRDefault="000E7D5F" w:rsidP="002218F2">
      <w:pPr>
        <w:spacing w:line="360" w:lineRule="exact"/>
        <w:rPr>
          <w:rFonts w:ascii="宋体" w:hAnsi="宋体"/>
          <w:szCs w:val="21"/>
        </w:rPr>
      </w:pPr>
      <w:r w:rsidRPr="00140AD5">
        <w:rPr>
          <w:rFonts w:ascii="宋体" w:hAnsi="宋体" w:hint="eastAsia"/>
          <w:szCs w:val="21"/>
        </w:rPr>
        <w:t>7.</w:t>
      </w:r>
      <w:r w:rsidR="00C92811" w:rsidRPr="00140AD5">
        <w:rPr>
          <w:rFonts w:ascii="宋体" w:hAnsi="宋体" w:hint="eastAsia"/>
          <w:szCs w:val="21"/>
        </w:rPr>
        <w:t>4</w:t>
      </w:r>
      <w:r w:rsidRPr="00140AD5">
        <w:rPr>
          <w:rFonts w:ascii="宋体" w:hAnsi="宋体" w:hint="eastAsia"/>
          <w:szCs w:val="21"/>
        </w:rPr>
        <w:t>.1 外观质量的检验应在非阳光直射的自然光条件下进行。将板侧立拼成一面，板与水平面夹角为70°±10°，距拼成的板面中心3m处目测。对目测到的各种缺陷，使用</w:t>
      </w:r>
      <w:r w:rsidR="00F654F8" w:rsidRPr="00140AD5">
        <w:rPr>
          <w:rFonts w:ascii="宋体" w:hAnsi="宋体" w:hint="eastAsia"/>
          <w:szCs w:val="21"/>
        </w:rPr>
        <w:t>最小</w:t>
      </w:r>
      <w:r w:rsidRPr="00140AD5">
        <w:rPr>
          <w:rFonts w:ascii="宋体" w:hAnsi="宋体" w:hint="eastAsia"/>
          <w:szCs w:val="21"/>
        </w:rPr>
        <w:t>分度值为1mm的直尺测量其最大尺寸。</w:t>
      </w:r>
    </w:p>
    <w:p w14:paraId="269A5078" w14:textId="000A2861" w:rsidR="006328A0" w:rsidRPr="00140AD5" w:rsidRDefault="000E7D5F" w:rsidP="002218F2">
      <w:pPr>
        <w:spacing w:line="360" w:lineRule="exact"/>
        <w:rPr>
          <w:rFonts w:ascii="宋体" w:hAnsi="宋体"/>
          <w:szCs w:val="21"/>
        </w:rPr>
      </w:pPr>
      <w:r w:rsidRPr="00140AD5">
        <w:rPr>
          <w:rFonts w:ascii="宋体" w:hAnsi="宋体" w:hint="eastAsia"/>
          <w:szCs w:val="21"/>
        </w:rPr>
        <w:t>7.</w:t>
      </w:r>
      <w:r w:rsidR="00C92811" w:rsidRPr="00140AD5">
        <w:rPr>
          <w:rFonts w:ascii="宋体" w:hAnsi="宋体" w:hint="eastAsia"/>
          <w:szCs w:val="21"/>
        </w:rPr>
        <w:t>4</w:t>
      </w:r>
      <w:r w:rsidRPr="00140AD5">
        <w:rPr>
          <w:rFonts w:ascii="宋体" w:hAnsi="宋体" w:hint="eastAsia"/>
          <w:szCs w:val="21"/>
        </w:rPr>
        <w:t>.2 对色差进行仲裁检验时按GB/T</w:t>
      </w:r>
      <w:r w:rsidR="002126FA" w:rsidRPr="00140AD5">
        <w:rPr>
          <w:rFonts w:ascii="宋体" w:hAnsi="宋体"/>
          <w:szCs w:val="21"/>
        </w:rPr>
        <w:t xml:space="preserve"> </w:t>
      </w:r>
      <w:r w:rsidRPr="00140AD5">
        <w:rPr>
          <w:rFonts w:ascii="宋体" w:hAnsi="宋体" w:hint="eastAsia"/>
          <w:szCs w:val="21"/>
        </w:rPr>
        <w:t>11942的规定进行。</w:t>
      </w:r>
    </w:p>
    <w:p w14:paraId="090DC465" w14:textId="77777777" w:rsidR="006328A0" w:rsidRPr="00140AD5" w:rsidRDefault="00ED062F" w:rsidP="002218F2">
      <w:pPr>
        <w:pStyle w:val="a5"/>
        <w:numPr>
          <w:ilvl w:val="0"/>
          <w:numId w:val="0"/>
        </w:numPr>
        <w:spacing w:before="156" w:after="156"/>
      </w:pPr>
      <w:r w:rsidRPr="00140AD5">
        <w:rPr>
          <w:rFonts w:hint="eastAsia"/>
        </w:rPr>
        <w:t>7.</w:t>
      </w:r>
      <w:r w:rsidR="00105C8C" w:rsidRPr="00140AD5">
        <w:rPr>
          <w:rFonts w:hint="eastAsia"/>
        </w:rPr>
        <w:t xml:space="preserve">5 </w:t>
      </w:r>
      <w:r w:rsidR="00D918D4" w:rsidRPr="00140AD5">
        <w:rPr>
          <w:rFonts w:hint="eastAsia"/>
        </w:rPr>
        <w:t>尺寸和偏差</w:t>
      </w:r>
    </w:p>
    <w:p w14:paraId="7033FE07" w14:textId="7B443E61" w:rsidR="007A6D82" w:rsidRPr="00140AD5" w:rsidRDefault="007A6D82" w:rsidP="002218F2">
      <w:pPr>
        <w:pStyle w:val="aff8"/>
        <w:ind w:firstLineChars="0" w:firstLine="0"/>
      </w:pPr>
      <w:r w:rsidRPr="00140AD5">
        <w:rPr>
          <w:rFonts w:hint="eastAsia"/>
        </w:rPr>
        <w:t>7.</w:t>
      </w:r>
      <w:r w:rsidR="00105C8C" w:rsidRPr="00140AD5">
        <w:rPr>
          <w:rFonts w:hint="eastAsia"/>
        </w:rPr>
        <w:t>5</w:t>
      </w:r>
      <w:r w:rsidRPr="00140AD5">
        <w:rPr>
          <w:rFonts w:hint="eastAsia"/>
        </w:rPr>
        <w:t xml:space="preserve">.1 </w:t>
      </w:r>
      <w:r w:rsidR="00AA6628" w:rsidRPr="00140AD5">
        <w:rPr>
          <w:rFonts w:hint="eastAsia"/>
        </w:rPr>
        <w:t>长度</w:t>
      </w:r>
      <w:r w:rsidR="00E056AD" w:rsidRPr="00140AD5">
        <w:rPr>
          <w:rFonts w:hint="eastAsia"/>
        </w:rPr>
        <w:t>、宽度</w:t>
      </w:r>
    </w:p>
    <w:p w14:paraId="15A53A3F" w14:textId="77777777" w:rsidR="007A6D82" w:rsidRPr="00140AD5" w:rsidRDefault="00EA4826" w:rsidP="002218F2">
      <w:pPr>
        <w:pStyle w:val="aff8"/>
      </w:pPr>
      <w:r w:rsidRPr="00140AD5">
        <w:rPr>
          <w:rFonts w:hint="eastAsia"/>
        </w:rPr>
        <w:t>用精度为1mm的钢卷尺测量。以长度（宽度）的全部测量值与标称值之间的最大偏差作为试验结果。</w:t>
      </w:r>
    </w:p>
    <w:p w14:paraId="7EB84558" w14:textId="77777777" w:rsidR="00EA4826" w:rsidRPr="00140AD5" w:rsidRDefault="00EA4826" w:rsidP="002218F2">
      <w:pPr>
        <w:pStyle w:val="aff8"/>
        <w:ind w:firstLineChars="0" w:firstLine="0"/>
      </w:pPr>
      <w:r w:rsidRPr="00140AD5">
        <w:rPr>
          <w:rFonts w:hint="eastAsia"/>
        </w:rPr>
        <w:t>7.</w:t>
      </w:r>
      <w:r w:rsidR="00105C8C" w:rsidRPr="00140AD5">
        <w:rPr>
          <w:rFonts w:hint="eastAsia"/>
        </w:rPr>
        <w:t>5</w:t>
      </w:r>
      <w:r w:rsidRPr="00140AD5">
        <w:rPr>
          <w:rFonts w:hint="eastAsia"/>
        </w:rPr>
        <w:t>.2 厚度</w:t>
      </w:r>
    </w:p>
    <w:p w14:paraId="7E494597" w14:textId="77777777" w:rsidR="00EA4826" w:rsidRPr="00140AD5" w:rsidRDefault="00EA4826" w:rsidP="002218F2">
      <w:pPr>
        <w:pStyle w:val="aff8"/>
      </w:pPr>
      <w:r w:rsidRPr="00140AD5">
        <w:rPr>
          <w:rFonts w:hint="eastAsia"/>
        </w:rPr>
        <w:t>用精度为0.1mm的厚度测量器具在距板边的距离不小于20mm处测量，测量点应包括四角部位和四边中点部位共8处的厚度。以全部厚度的测量值与标称值之间的最大偏差作为试验结果。</w:t>
      </w:r>
    </w:p>
    <w:p w14:paraId="5BFF9F2D" w14:textId="77777777" w:rsidR="00EA4826" w:rsidRPr="00140AD5" w:rsidRDefault="00EA4826" w:rsidP="002218F2">
      <w:pPr>
        <w:pStyle w:val="aff8"/>
        <w:ind w:firstLineChars="0" w:firstLine="0"/>
      </w:pPr>
      <w:r w:rsidRPr="00140AD5">
        <w:rPr>
          <w:rFonts w:hint="eastAsia"/>
        </w:rPr>
        <w:t>7.</w:t>
      </w:r>
      <w:r w:rsidR="00105C8C" w:rsidRPr="00140AD5">
        <w:rPr>
          <w:rFonts w:hint="eastAsia"/>
        </w:rPr>
        <w:t>5</w:t>
      </w:r>
      <w:r w:rsidRPr="00140AD5">
        <w:rPr>
          <w:rFonts w:hint="eastAsia"/>
        </w:rPr>
        <w:t>.3 边直度</w:t>
      </w:r>
    </w:p>
    <w:p w14:paraId="788A5BC8" w14:textId="77777777" w:rsidR="00EA4826" w:rsidRPr="00140AD5" w:rsidRDefault="00EA4826" w:rsidP="002218F2">
      <w:pPr>
        <w:pStyle w:val="aff8"/>
      </w:pPr>
      <w:r w:rsidRPr="00140AD5">
        <w:rPr>
          <w:rFonts w:hint="eastAsia"/>
        </w:rPr>
        <w:t>将试件平放于平台上，用1000mm长的靠尺与板边想靠，用精度为0.1mm的</w:t>
      </w:r>
      <w:r w:rsidR="000252D2" w:rsidRPr="00140AD5">
        <w:rPr>
          <w:rFonts w:hint="eastAsia"/>
        </w:rPr>
        <w:t>量具测量靠尺与板边之间的最大缝隙。以各边全部测量值中的最大值作为试验结果。</w:t>
      </w:r>
    </w:p>
    <w:p w14:paraId="6EF01112" w14:textId="77777777" w:rsidR="000252D2" w:rsidRPr="00140AD5" w:rsidRDefault="000252D2" w:rsidP="002218F2">
      <w:pPr>
        <w:pStyle w:val="aff8"/>
        <w:ind w:firstLineChars="0" w:firstLine="0"/>
      </w:pPr>
      <w:r w:rsidRPr="00140AD5">
        <w:rPr>
          <w:rFonts w:hint="eastAsia"/>
        </w:rPr>
        <w:t>7.</w:t>
      </w:r>
      <w:r w:rsidR="00105C8C" w:rsidRPr="00140AD5">
        <w:rPr>
          <w:rFonts w:hint="eastAsia"/>
        </w:rPr>
        <w:t>5</w:t>
      </w:r>
      <w:r w:rsidRPr="00140AD5">
        <w:rPr>
          <w:rFonts w:hint="eastAsia"/>
        </w:rPr>
        <w:t>.4 对角线差值</w:t>
      </w:r>
    </w:p>
    <w:p w14:paraId="0ACBE4D7" w14:textId="77777777" w:rsidR="000252D2" w:rsidRPr="00140AD5" w:rsidRDefault="000252D2" w:rsidP="002218F2">
      <w:pPr>
        <w:pStyle w:val="aff8"/>
      </w:pPr>
      <w:r w:rsidRPr="00140AD5">
        <w:rPr>
          <w:rFonts w:hint="eastAsia"/>
        </w:rPr>
        <w:t>用最小分度值为1mm的钢卷尺测量并计算同一张板上两对角线长度之差值。以测得的全部差值中的最大值作为检验结果。</w:t>
      </w:r>
    </w:p>
    <w:p w14:paraId="4B16C4FA" w14:textId="77777777" w:rsidR="000252D2" w:rsidRPr="00140AD5" w:rsidRDefault="000252D2" w:rsidP="002218F2">
      <w:pPr>
        <w:pStyle w:val="aff8"/>
        <w:ind w:firstLineChars="0" w:firstLine="0"/>
      </w:pPr>
      <w:r w:rsidRPr="00140AD5">
        <w:rPr>
          <w:rFonts w:hint="eastAsia"/>
        </w:rPr>
        <w:t>7.</w:t>
      </w:r>
      <w:r w:rsidR="00105C8C" w:rsidRPr="00140AD5">
        <w:rPr>
          <w:rFonts w:hint="eastAsia"/>
        </w:rPr>
        <w:t>5</w:t>
      </w:r>
      <w:r w:rsidRPr="00140AD5">
        <w:rPr>
          <w:rFonts w:hint="eastAsia"/>
        </w:rPr>
        <w:t>.5 翘曲度</w:t>
      </w:r>
    </w:p>
    <w:p w14:paraId="438F7F7D" w14:textId="77777777" w:rsidR="00105C8C" w:rsidRPr="00140AD5" w:rsidRDefault="000252D2" w:rsidP="005C73B5">
      <w:pPr>
        <w:pStyle w:val="a5"/>
        <w:numPr>
          <w:ilvl w:val="0"/>
          <w:numId w:val="0"/>
        </w:numPr>
        <w:spacing w:before="156" w:after="156"/>
        <w:ind w:firstLineChars="200" w:firstLine="420"/>
        <w:jc w:val="both"/>
        <w:rPr>
          <w:rFonts w:ascii="宋体" w:eastAsia="宋体"/>
          <w:noProof/>
          <w:szCs w:val="20"/>
        </w:rPr>
      </w:pPr>
      <w:r w:rsidRPr="00140AD5">
        <w:rPr>
          <w:rFonts w:ascii="宋体" w:eastAsia="宋体" w:hint="eastAsia"/>
          <w:noProof/>
          <w:szCs w:val="20"/>
        </w:rPr>
        <w:t>将板凹面向上平放于水平台上，用1000mm长的钢直尺侧立于板上面，再用一最小分度值为</w:t>
      </w:r>
      <w:r w:rsidR="00164C2D" w:rsidRPr="00140AD5">
        <w:rPr>
          <w:rFonts w:ascii="宋体" w:eastAsia="宋体" w:hint="eastAsia"/>
          <w:noProof/>
          <w:szCs w:val="20"/>
        </w:rPr>
        <w:t>0.5mm的直尺测量钢直尺与板之间的最大缝隙高度。以全部测量值中的最大值作为检验结果。</w:t>
      </w:r>
    </w:p>
    <w:p w14:paraId="731AC1FD" w14:textId="3A23C4EB" w:rsidR="006328A0" w:rsidRPr="00140AD5" w:rsidRDefault="006B0D6B" w:rsidP="00105C8C">
      <w:pPr>
        <w:pStyle w:val="a5"/>
        <w:numPr>
          <w:ilvl w:val="0"/>
          <w:numId w:val="0"/>
        </w:numPr>
        <w:spacing w:before="156" w:after="156"/>
        <w:jc w:val="both"/>
      </w:pPr>
      <w:r w:rsidRPr="00140AD5">
        <w:rPr>
          <w:rFonts w:hint="eastAsia"/>
        </w:rPr>
        <w:t>7.</w:t>
      </w:r>
      <w:r w:rsidR="00105C8C" w:rsidRPr="00140AD5">
        <w:rPr>
          <w:rFonts w:hint="eastAsia"/>
        </w:rPr>
        <w:t xml:space="preserve">6 </w:t>
      </w:r>
      <w:r w:rsidR="000B36E7" w:rsidRPr="00140AD5">
        <w:rPr>
          <w:rFonts w:hint="eastAsia"/>
        </w:rPr>
        <w:t>装饰</w:t>
      </w:r>
      <w:r w:rsidR="00C61E1B" w:rsidRPr="00140AD5">
        <w:rPr>
          <w:rFonts w:hint="eastAsia"/>
        </w:rPr>
        <w:t>面</w:t>
      </w:r>
      <w:r w:rsidR="000B36E7" w:rsidRPr="00140AD5">
        <w:rPr>
          <w:rFonts w:hint="eastAsia"/>
        </w:rPr>
        <w:t>层</w:t>
      </w:r>
    </w:p>
    <w:p w14:paraId="6490F01C" w14:textId="252E7BF2" w:rsidR="00DE2D5D" w:rsidRPr="00140AD5" w:rsidRDefault="00DE2D5D" w:rsidP="002218F2">
      <w:pPr>
        <w:pStyle w:val="a5"/>
        <w:numPr>
          <w:ilvl w:val="0"/>
          <w:numId w:val="0"/>
        </w:numPr>
        <w:spacing w:before="156" w:after="156"/>
        <w:jc w:val="both"/>
      </w:pPr>
      <w:r w:rsidRPr="00140AD5">
        <w:rPr>
          <w:rFonts w:hint="eastAsia"/>
        </w:rPr>
        <w:lastRenderedPageBreak/>
        <w:t>7.</w:t>
      </w:r>
      <w:r w:rsidR="00105C8C" w:rsidRPr="00140AD5">
        <w:rPr>
          <w:rFonts w:hint="eastAsia"/>
        </w:rPr>
        <w:t>6</w:t>
      </w:r>
      <w:r w:rsidRPr="00140AD5">
        <w:rPr>
          <w:rFonts w:hint="eastAsia"/>
        </w:rPr>
        <w:t>.1</w:t>
      </w:r>
      <w:r w:rsidR="000B6681" w:rsidRPr="00140AD5">
        <w:rPr>
          <w:rFonts w:hint="eastAsia"/>
        </w:rPr>
        <w:t>厚度</w:t>
      </w:r>
    </w:p>
    <w:p w14:paraId="27583CE9" w14:textId="3E86AB69" w:rsidR="00DE2D5D" w:rsidRPr="00140AD5" w:rsidRDefault="00DE2D5D" w:rsidP="00DE2D5D">
      <w:pPr>
        <w:pStyle w:val="aff8"/>
        <w:spacing w:line="360" w:lineRule="exact"/>
        <w:rPr>
          <w:rFonts w:hAnsi="宋体"/>
          <w:szCs w:val="21"/>
        </w:rPr>
      </w:pPr>
      <w:r w:rsidRPr="00140AD5">
        <w:rPr>
          <w:rFonts w:hAnsi="宋体" w:hint="eastAsia"/>
          <w:szCs w:val="21"/>
        </w:rPr>
        <w:t>按照</w:t>
      </w:r>
      <w:r w:rsidRPr="00140AD5">
        <w:rPr>
          <w:rFonts w:hAnsi="宋体"/>
          <w:szCs w:val="21"/>
        </w:rPr>
        <w:t xml:space="preserve"> GB/T</w:t>
      </w:r>
      <w:r w:rsidRPr="00140AD5">
        <w:rPr>
          <w:rFonts w:hAnsi="宋体" w:hint="eastAsia"/>
          <w:szCs w:val="21"/>
        </w:rPr>
        <w:t xml:space="preserve"> 4957的</w:t>
      </w:r>
      <w:r w:rsidR="00105C8C" w:rsidRPr="00140AD5">
        <w:rPr>
          <w:rFonts w:hAnsi="宋体" w:hint="eastAsia"/>
          <w:szCs w:val="21"/>
        </w:rPr>
        <w:t>规定</w:t>
      </w:r>
      <w:r w:rsidRPr="00140AD5">
        <w:rPr>
          <w:rFonts w:hAnsi="宋体" w:hint="eastAsia"/>
          <w:szCs w:val="21"/>
        </w:rPr>
        <w:t>进行</w:t>
      </w:r>
      <w:r w:rsidR="00164C2D" w:rsidRPr="00140AD5">
        <w:rPr>
          <w:rFonts w:hAnsi="宋体" w:hint="eastAsia"/>
          <w:szCs w:val="21"/>
        </w:rPr>
        <w:t>，测量点应至少包括四角和中心共</w:t>
      </w:r>
      <w:r w:rsidR="00B2483C" w:rsidRPr="00140AD5">
        <w:rPr>
          <w:rFonts w:hAnsi="宋体" w:hint="eastAsia"/>
          <w:szCs w:val="21"/>
        </w:rPr>
        <w:t>5</w:t>
      </w:r>
      <w:r w:rsidR="00164C2D" w:rsidRPr="00140AD5">
        <w:rPr>
          <w:rFonts w:hAnsi="宋体" w:hint="eastAsia"/>
          <w:szCs w:val="21"/>
        </w:rPr>
        <w:t>个部位，以全部测量值中的最小值和算术平均值作为检验结果</w:t>
      </w:r>
      <w:r w:rsidRPr="00140AD5">
        <w:rPr>
          <w:rFonts w:hAnsi="宋体" w:hint="eastAsia"/>
          <w:szCs w:val="21"/>
        </w:rPr>
        <w:t>。</w:t>
      </w:r>
    </w:p>
    <w:p w14:paraId="7F258F35" w14:textId="26257154" w:rsidR="006328A0" w:rsidRPr="00140AD5" w:rsidRDefault="00DE2D5D" w:rsidP="002218F2">
      <w:pPr>
        <w:pStyle w:val="a6"/>
        <w:numPr>
          <w:ilvl w:val="0"/>
          <w:numId w:val="0"/>
        </w:numPr>
        <w:spacing w:before="156" w:after="156" w:line="360" w:lineRule="exact"/>
        <w:rPr>
          <w:rFonts w:hAnsi="黑体"/>
        </w:rPr>
      </w:pPr>
      <w:r w:rsidRPr="00140AD5">
        <w:rPr>
          <w:rFonts w:hAnsi="黑体"/>
        </w:rPr>
        <w:t>7.</w:t>
      </w:r>
      <w:r w:rsidR="00105C8C" w:rsidRPr="00140AD5">
        <w:rPr>
          <w:rFonts w:hAnsi="黑体" w:hint="eastAsia"/>
        </w:rPr>
        <w:t>6</w:t>
      </w:r>
      <w:r w:rsidRPr="00140AD5">
        <w:rPr>
          <w:rFonts w:hAnsi="黑体"/>
        </w:rPr>
        <w:t>.2</w:t>
      </w:r>
      <w:r w:rsidR="00FB51C4" w:rsidRPr="00140AD5">
        <w:rPr>
          <w:rFonts w:hint="eastAsia"/>
        </w:rPr>
        <w:t>涂层、覆膜装饰面层性能</w:t>
      </w:r>
    </w:p>
    <w:p w14:paraId="07283F3A" w14:textId="1025FFFD" w:rsidR="00761597" w:rsidRPr="00140AD5" w:rsidRDefault="00761597">
      <w:pPr>
        <w:pStyle w:val="aff8"/>
        <w:spacing w:line="360" w:lineRule="exact"/>
        <w:rPr>
          <w:rFonts w:hAnsi="宋体"/>
          <w:szCs w:val="21"/>
        </w:rPr>
      </w:pPr>
      <w:r w:rsidRPr="00140AD5">
        <w:rPr>
          <w:rFonts w:hAnsi="宋体" w:hint="eastAsia"/>
          <w:szCs w:val="21"/>
        </w:rPr>
        <w:t xml:space="preserve">按GB/T </w:t>
      </w:r>
      <w:r w:rsidR="00FB51C4" w:rsidRPr="00140AD5">
        <w:rPr>
          <w:rFonts w:hAnsi="宋体" w:hint="eastAsia"/>
          <w:szCs w:val="21"/>
        </w:rPr>
        <w:t>22412</w:t>
      </w:r>
      <w:r w:rsidRPr="00140AD5">
        <w:rPr>
          <w:rFonts w:hAnsi="宋体" w:hint="eastAsia"/>
          <w:szCs w:val="21"/>
        </w:rPr>
        <w:t>的规定进行</w:t>
      </w:r>
      <w:r w:rsidR="00FB51C4" w:rsidRPr="00140AD5">
        <w:rPr>
          <w:rFonts w:hAnsi="宋体" w:hint="eastAsia"/>
          <w:szCs w:val="21"/>
        </w:rPr>
        <w:t>试验</w:t>
      </w:r>
      <w:r w:rsidRPr="00140AD5">
        <w:rPr>
          <w:rFonts w:hAnsi="宋体" w:hint="eastAsia"/>
          <w:szCs w:val="21"/>
        </w:rPr>
        <w:t>。</w:t>
      </w:r>
    </w:p>
    <w:p w14:paraId="69528D11" w14:textId="3F5AB2DF" w:rsidR="006B0D6B" w:rsidRPr="00140AD5" w:rsidRDefault="006B0D6B" w:rsidP="002218F2">
      <w:pPr>
        <w:pStyle w:val="a5"/>
        <w:numPr>
          <w:ilvl w:val="0"/>
          <w:numId w:val="0"/>
        </w:numPr>
        <w:spacing w:before="156" w:after="156"/>
        <w:jc w:val="both"/>
      </w:pPr>
      <w:r w:rsidRPr="00140AD5">
        <w:rPr>
          <w:rFonts w:hint="eastAsia"/>
        </w:rPr>
        <w:t>7.</w:t>
      </w:r>
      <w:r w:rsidR="00105C8C" w:rsidRPr="00140AD5">
        <w:rPr>
          <w:rFonts w:hint="eastAsia"/>
        </w:rPr>
        <w:t xml:space="preserve">7 </w:t>
      </w:r>
      <w:r w:rsidR="00582D1B" w:rsidRPr="00140AD5">
        <w:rPr>
          <w:rFonts w:hint="eastAsia"/>
        </w:rPr>
        <w:t>物理力学</w:t>
      </w:r>
      <w:r w:rsidRPr="00140AD5">
        <w:rPr>
          <w:rFonts w:hint="eastAsia"/>
        </w:rPr>
        <w:t>性能</w:t>
      </w:r>
    </w:p>
    <w:p w14:paraId="23B94E09" w14:textId="484B26C4" w:rsidR="003E05E4" w:rsidRPr="00140AD5" w:rsidRDefault="003E05E4" w:rsidP="003E05E4">
      <w:pPr>
        <w:pStyle w:val="aff8"/>
        <w:spacing w:beforeLines="50" w:before="156" w:afterLines="50" w:after="156"/>
        <w:ind w:firstLineChars="0" w:firstLine="0"/>
        <w:rPr>
          <w:rFonts w:ascii="黑体" w:eastAsia="黑体" w:hAnsi="黑体"/>
        </w:rPr>
      </w:pPr>
      <w:r w:rsidRPr="00140AD5">
        <w:rPr>
          <w:rFonts w:ascii="黑体" w:eastAsia="黑体" w:hAnsi="黑体" w:hint="eastAsia"/>
        </w:rPr>
        <w:t>7</w:t>
      </w:r>
      <w:r w:rsidRPr="00140AD5">
        <w:rPr>
          <w:rFonts w:ascii="黑体" w:eastAsia="黑体" w:hAnsi="黑体"/>
        </w:rPr>
        <w:t xml:space="preserve">.7.1 </w:t>
      </w:r>
      <w:r w:rsidRPr="00140AD5">
        <w:rPr>
          <w:rFonts w:ascii="黑体" w:eastAsia="黑体" w:hAnsi="黑体" w:hint="eastAsia"/>
        </w:rPr>
        <w:t>弯曲强度、弯曲弹性模量</w:t>
      </w:r>
    </w:p>
    <w:p w14:paraId="16F38271" w14:textId="5477335A" w:rsidR="003E05E4" w:rsidRPr="00140AD5" w:rsidRDefault="003E05E4" w:rsidP="003E05E4">
      <w:pPr>
        <w:pStyle w:val="aff8"/>
        <w:spacing w:beforeLines="50" w:before="156" w:afterLines="50" w:after="156"/>
        <w:ind w:firstLineChars="0" w:firstLine="0"/>
        <w:jc w:val="left"/>
        <w:rPr>
          <w:rFonts w:hAnsi="黑体"/>
        </w:rPr>
      </w:pPr>
      <w:r w:rsidRPr="00140AD5">
        <w:rPr>
          <w:rFonts w:ascii="黑体" w:eastAsia="黑体" w:hAnsi="黑体"/>
        </w:rPr>
        <w:t>7.</w:t>
      </w:r>
      <w:r w:rsidRPr="00140AD5">
        <w:rPr>
          <w:rFonts w:ascii="黑体" w:eastAsia="黑体" w:hAnsi="黑体" w:hint="eastAsia"/>
        </w:rPr>
        <w:t>7</w:t>
      </w:r>
      <w:r w:rsidRPr="00140AD5">
        <w:rPr>
          <w:rFonts w:ascii="黑体" w:eastAsia="黑体" w:hAnsi="黑体"/>
        </w:rPr>
        <w:t>.1.1</w:t>
      </w:r>
      <w:r w:rsidRPr="00140AD5">
        <w:rPr>
          <w:rFonts w:ascii="黑体" w:eastAsia="黑体" w:hAnsi="黑体" w:hint="eastAsia"/>
        </w:rPr>
        <w:t xml:space="preserve"> 材料试验机</w:t>
      </w:r>
    </w:p>
    <w:p w14:paraId="16DFF45B" w14:textId="77777777" w:rsidR="003E05E4" w:rsidRPr="00140AD5" w:rsidRDefault="003E05E4" w:rsidP="003E05E4">
      <w:pPr>
        <w:pStyle w:val="aff8"/>
      </w:pPr>
      <w:r w:rsidRPr="00140AD5">
        <w:rPr>
          <w:rFonts w:hint="eastAsia"/>
        </w:rPr>
        <w:t>试验机能以恒定速率加载，示值相对误差不大于</w:t>
      </w:r>
      <w:r w:rsidRPr="00140AD5">
        <w:rPr>
          <w:rFonts w:hAnsi="宋体" w:hint="eastAsia"/>
        </w:rPr>
        <w:t>±</w:t>
      </w:r>
      <w:r w:rsidRPr="00140AD5">
        <w:rPr>
          <w:rFonts w:hint="eastAsia"/>
        </w:rPr>
        <w:t>1%，试验的最大荷载应在试验机示值的15%</w:t>
      </w:r>
      <w:r w:rsidRPr="00140AD5">
        <w:rPr>
          <w:rFonts w:hAnsi="宋体" w:hint="eastAsia"/>
        </w:rPr>
        <w:t>～</w:t>
      </w:r>
      <w:r w:rsidRPr="00140AD5">
        <w:rPr>
          <w:rFonts w:hint="eastAsia"/>
        </w:rPr>
        <w:t>90%之间。</w:t>
      </w:r>
    </w:p>
    <w:p w14:paraId="28AE0F97" w14:textId="3AD18CA9" w:rsidR="003E05E4" w:rsidRPr="00140AD5" w:rsidRDefault="003E05E4" w:rsidP="003E05E4">
      <w:pPr>
        <w:pStyle w:val="a7"/>
        <w:numPr>
          <w:ilvl w:val="0"/>
          <w:numId w:val="0"/>
        </w:numPr>
        <w:spacing w:before="156" w:after="156"/>
      </w:pPr>
      <w:r w:rsidRPr="00140AD5">
        <w:t>7.</w:t>
      </w:r>
      <w:r w:rsidRPr="00140AD5">
        <w:rPr>
          <w:rFonts w:hint="eastAsia"/>
        </w:rPr>
        <w:t>7</w:t>
      </w:r>
      <w:r w:rsidRPr="00140AD5">
        <w:t xml:space="preserve">.1.2 </w:t>
      </w:r>
      <w:r w:rsidRPr="00140AD5">
        <w:rPr>
          <w:rFonts w:hint="eastAsia"/>
        </w:rPr>
        <w:t>试验步骤</w:t>
      </w:r>
    </w:p>
    <w:p w14:paraId="3898E71A" w14:textId="77777777" w:rsidR="003E05E4" w:rsidRPr="00140AD5" w:rsidRDefault="003E05E4" w:rsidP="003E05E4">
      <w:pPr>
        <w:pStyle w:val="aff8"/>
        <w:rPr>
          <w:rFonts w:hAnsi="宋体"/>
        </w:rPr>
      </w:pPr>
      <w:r w:rsidRPr="00140AD5">
        <w:rPr>
          <w:rFonts w:hint="eastAsia"/>
        </w:rPr>
        <w:t>用游标卡尺测量试件中部的宽度和厚度，将试件居中放在</w:t>
      </w:r>
      <w:r w:rsidRPr="00140AD5">
        <w:rPr>
          <w:rFonts w:hAnsi="宋体" w:hint="eastAsia"/>
        </w:rPr>
        <w:t>图2所示的三点</w:t>
      </w:r>
      <w:r w:rsidRPr="00140AD5">
        <w:rPr>
          <w:rFonts w:hint="eastAsia"/>
        </w:rPr>
        <w:t>弯曲装置上，</w:t>
      </w:r>
      <w:r w:rsidRPr="00140AD5">
        <w:rPr>
          <w:rFonts w:hAnsi="宋体" w:hint="eastAsia"/>
        </w:rPr>
        <w:t>跨距为</w:t>
      </w:r>
      <w:smartTag w:uri="urn:schemas-microsoft-com:office:smarttags" w:element="chmetcnv">
        <w:smartTagPr>
          <w:attr w:name="TCSC" w:val="0"/>
          <w:attr w:name="NumberType" w:val="1"/>
          <w:attr w:name="Negative" w:val="False"/>
          <w:attr w:name="HasSpace" w:val="False"/>
          <w:attr w:name="SourceValue" w:val="170"/>
          <w:attr w:name="UnitName" w:val="mm"/>
        </w:smartTagPr>
        <w:r w:rsidRPr="00140AD5">
          <w:rPr>
            <w:rFonts w:hAnsi="宋体"/>
          </w:rPr>
          <w:t>170mm</w:t>
        </w:r>
      </w:smartTag>
      <w:r w:rsidRPr="00140AD5">
        <w:rPr>
          <w:rFonts w:hAnsi="宋体" w:hint="eastAsia"/>
        </w:rPr>
        <w:t>，压辊及支辊的直径为</w:t>
      </w:r>
      <w:r w:rsidRPr="00140AD5">
        <w:rPr>
          <w:rFonts w:hAnsi="宋体"/>
        </w:rPr>
        <w:t>10mm</w:t>
      </w:r>
      <w:r w:rsidRPr="00140AD5">
        <w:rPr>
          <w:rFonts w:hAnsi="宋体" w:hint="eastAsia"/>
        </w:rPr>
        <w:t>。以</w:t>
      </w:r>
      <w:smartTag w:uri="urn:schemas-microsoft-com:office:smarttags" w:element="chmetcnv">
        <w:smartTagPr>
          <w:attr w:name="UnitName" w:val="mm"/>
          <w:attr w:name="SourceValue" w:val="7"/>
          <w:attr w:name="HasSpace" w:val="False"/>
          <w:attr w:name="Negative" w:val="False"/>
          <w:attr w:name="NumberType" w:val="1"/>
          <w:attr w:name="TCSC" w:val="0"/>
        </w:smartTagPr>
        <w:r w:rsidRPr="00140AD5">
          <w:rPr>
            <w:rFonts w:hAnsi="宋体"/>
          </w:rPr>
          <w:t>7mm</w:t>
        </w:r>
      </w:smartTag>
      <w:r w:rsidRPr="00140AD5">
        <w:rPr>
          <w:rFonts w:hAnsi="宋体"/>
        </w:rPr>
        <w:t>/min</w:t>
      </w:r>
      <w:r w:rsidRPr="00140AD5">
        <w:rPr>
          <w:rFonts w:hAnsi="宋体" w:hint="eastAsia"/>
        </w:rPr>
        <w:t>的速度</w:t>
      </w:r>
      <w:r w:rsidRPr="00140AD5">
        <w:rPr>
          <w:rFonts w:hint="eastAsia"/>
        </w:rPr>
        <w:t>匀速施加试验载荷</w:t>
      </w:r>
      <w:r w:rsidRPr="00140AD5">
        <w:rPr>
          <w:rFonts w:hAnsi="宋体" w:hint="eastAsia"/>
        </w:rPr>
        <w:t>直至最大值，同时记录载荷－挠度曲线。</w:t>
      </w:r>
    </w:p>
    <w:p w14:paraId="5CE6A2B7" w14:textId="77777777" w:rsidR="003E05E4" w:rsidRPr="00140AD5" w:rsidRDefault="003E05E4" w:rsidP="003E05E4">
      <w:pPr>
        <w:pStyle w:val="aff8"/>
        <w:ind w:firstLineChars="0" w:firstLine="0"/>
        <w:jc w:val="center"/>
        <w:rPr>
          <w:rFonts w:hAnsi="宋体"/>
        </w:rPr>
      </w:pPr>
      <w:r w:rsidRPr="00140AD5">
        <w:rPr>
          <w:rFonts w:hAnsi="宋体"/>
        </w:rPr>
        <w:drawing>
          <wp:inline distT="0" distB="0" distL="0" distR="0" wp14:anchorId="3AAEBA47" wp14:editId="5C2D15A0">
            <wp:extent cx="2945130" cy="1508125"/>
            <wp:effectExtent l="19050" t="0" r="7620" b="0"/>
            <wp:docPr id="1" name="图片 24" descr="三点弯曲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三点弯曲示意图"/>
                    <pic:cNvPicPr>
                      <a:picLocks noChangeAspect="1" noChangeArrowheads="1"/>
                    </pic:cNvPicPr>
                  </pic:nvPicPr>
                  <pic:blipFill>
                    <a:blip r:embed="rId11"/>
                    <a:srcRect/>
                    <a:stretch>
                      <a:fillRect/>
                    </a:stretch>
                  </pic:blipFill>
                  <pic:spPr bwMode="auto">
                    <a:xfrm>
                      <a:off x="0" y="0"/>
                      <a:ext cx="2945130" cy="1508125"/>
                    </a:xfrm>
                    <a:prstGeom prst="rect">
                      <a:avLst/>
                    </a:prstGeom>
                    <a:noFill/>
                    <a:ln w="9525">
                      <a:noFill/>
                      <a:miter lim="800000"/>
                      <a:headEnd/>
                      <a:tailEnd/>
                    </a:ln>
                  </pic:spPr>
                </pic:pic>
              </a:graphicData>
            </a:graphic>
          </wp:inline>
        </w:drawing>
      </w:r>
    </w:p>
    <w:p w14:paraId="16FD3142" w14:textId="77777777" w:rsidR="003E05E4" w:rsidRPr="00140AD5" w:rsidRDefault="003E05E4" w:rsidP="003E05E4">
      <w:pPr>
        <w:pStyle w:val="a"/>
        <w:numPr>
          <w:ilvl w:val="0"/>
          <w:numId w:val="0"/>
        </w:numPr>
        <w:ind w:firstLineChars="200" w:firstLine="360"/>
      </w:pPr>
      <w:r w:rsidRPr="00140AD5">
        <w:rPr>
          <w:rFonts w:hint="eastAsia"/>
        </w:rPr>
        <w:t>说明：</w:t>
      </w:r>
    </w:p>
    <w:p w14:paraId="0A575E3D" w14:textId="77777777" w:rsidR="003E05E4" w:rsidRPr="00140AD5" w:rsidRDefault="003E05E4" w:rsidP="003E05E4">
      <w:pPr>
        <w:pStyle w:val="a"/>
        <w:numPr>
          <w:ilvl w:val="0"/>
          <w:numId w:val="0"/>
        </w:numPr>
        <w:ind w:firstLineChars="200" w:firstLine="360"/>
      </w:pPr>
      <w:r w:rsidRPr="00140AD5">
        <w:rPr>
          <w:rFonts w:hint="eastAsia"/>
        </w:rPr>
        <w:t>1—下支辊；</w:t>
      </w:r>
    </w:p>
    <w:p w14:paraId="54C6F28C" w14:textId="77777777" w:rsidR="003E05E4" w:rsidRPr="00140AD5" w:rsidRDefault="003E05E4" w:rsidP="003E05E4">
      <w:pPr>
        <w:pStyle w:val="aff8"/>
        <w:ind w:firstLine="360"/>
        <w:rPr>
          <w:sz w:val="18"/>
          <w:szCs w:val="18"/>
        </w:rPr>
      </w:pPr>
      <w:r w:rsidRPr="00140AD5">
        <w:rPr>
          <w:rFonts w:hint="eastAsia"/>
          <w:sz w:val="18"/>
          <w:szCs w:val="18"/>
        </w:rPr>
        <w:t>2—上压辊；</w:t>
      </w:r>
    </w:p>
    <w:p w14:paraId="6F53BB06" w14:textId="77777777" w:rsidR="003E05E4" w:rsidRPr="00140AD5" w:rsidRDefault="003E05E4" w:rsidP="003E05E4">
      <w:pPr>
        <w:pStyle w:val="aff8"/>
        <w:ind w:firstLine="360"/>
        <w:rPr>
          <w:sz w:val="18"/>
          <w:szCs w:val="18"/>
        </w:rPr>
      </w:pPr>
      <w:r w:rsidRPr="00140AD5">
        <w:rPr>
          <w:rFonts w:hint="eastAsia"/>
          <w:sz w:val="18"/>
          <w:szCs w:val="18"/>
        </w:rPr>
        <w:t>3—试件；</w:t>
      </w:r>
    </w:p>
    <w:p w14:paraId="7A3AD108" w14:textId="77777777" w:rsidR="003E05E4" w:rsidRPr="00140AD5" w:rsidRDefault="003E05E4" w:rsidP="003E05E4">
      <w:pPr>
        <w:pStyle w:val="aff8"/>
        <w:ind w:firstLine="360"/>
        <w:rPr>
          <w:sz w:val="18"/>
          <w:szCs w:val="18"/>
        </w:rPr>
      </w:pPr>
      <w:r w:rsidRPr="00140AD5">
        <w:rPr>
          <w:rFonts w:hint="eastAsia"/>
          <w:sz w:val="18"/>
          <w:szCs w:val="18"/>
        </w:rPr>
        <w:t>4—下支辊；</w:t>
      </w:r>
    </w:p>
    <w:p w14:paraId="3D7229DA" w14:textId="77777777" w:rsidR="003E05E4" w:rsidRPr="00140AD5" w:rsidRDefault="003E05E4" w:rsidP="003E05E4">
      <w:pPr>
        <w:pStyle w:val="aff8"/>
        <w:ind w:firstLine="360"/>
        <w:rPr>
          <w:sz w:val="18"/>
          <w:szCs w:val="18"/>
        </w:rPr>
      </w:pPr>
      <w:r w:rsidRPr="00140AD5">
        <w:rPr>
          <w:rFonts w:hint="eastAsia"/>
          <w:sz w:val="18"/>
          <w:szCs w:val="18"/>
        </w:rPr>
        <w:t>5—挠度测量装置；</w:t>
      </w:r>
    </w:p>
    <w:p w14:paraId="5FBC531B" w14:textId="77777777" w:rsidR="003E05E4" w:rsidRPr="00140AD5" w:rsidRDefault="003E05E4" w:rsidP="003E05E4">
      <w:pPr>
        <w:pStyle w:val="aff8"/>
        <w:ind w:firstLine="360"/>
        <w:rPr>
          <w:sz w:val="18"/>
          <w:szCs w:val="18"/>
        </w:rPr>
      </w:pPr>
      <w:r w:rsidRPr="00140AD5">
        <w:rPr>
          <w:rFonts w:hint="eastAsia"/>
          <w:sz w:val="18"/>
          <w:szCs w:val="18"/>
        </w:rPr>
        <w:t>P—试验载荷；</w:t>
      </w:r>
    </w:p>
    <w:p w14:paraId="56CD1484" w14:textId="77777777" w:rsidR="003E05E4" w:rsidRPr="00140AD5" w:rsidRDefault="003E05E4" w:rsidP="003E05E4">
      <w:pPr>
        <w:pStyle w:val="aff8"/>
        <w:ind w:firstLine="360"/>
        <w:rPr>
          <w:sz w:val="18"/>
          <w:szCs w:val="18"/>
        </w:rPr>
      </w:pPr>
      <w:r w:rsidRPr="00140AD5">
        <w:rPr>
          <w:rFonts w:hint="eastAsia"/>
          <w:sz w:val="18"/>
          <w:szCs w:val="18"/>
        </w:rPr>
        <w:t>L—跨距。</w:t>
      </w:r>
    </w:p>
    <w:p w14:paraId="1498E066" w14:textId="77777777" w:rsidR="003E05E4" w:rsidRPr="00140AD5" w:rsidRDefault="003E05E4" w:rsidP="003E05E4">
      <w:pPr>
        <w:pStyle w:val="affffff9"/>
        <w:spacing w:before="156" w:after="156"/>
        <w:ind w:left="0" w:firstLine="0"/>
        <w:rPr>
          <w:rFonts w:hAnsi="宋体"/>
        </w:rPr>
      </w:pPr>
      <w:r w:rsidRPr="00140AD5">
        <w:rPr>
          <w:rFonts w:hint="eastAsia"/>
        </w:rPr>
        <w:t>图2 弯曲装置及试验示意图</w:t>
      </w:r>
    </w:p>
    <w:p w14:paraId="47E577BB" w14:textId="7682B720" w:rsidR="003E05E4" w:rsidRPr="00140AD5" w:rsidRDefault="003E05E4" w:rsidP="003E05E4">
      <w:pPr>
        <w:pStyle w:val="a7"/>
        <w:numPr>
          <w:ilvl w:val="0"/>
          <w:numId w:val="0"/>
        </w:numPr>
        <w:spacing w:before="156" w:after="156"/>
      </w:pPr>
      <w:r w:rsidRPr="00140AD5">
        <w:t>7.</w:t>
      </w:r>
      <w:r w:rsidRPr="00140AD5">
        <w:rPr>
          <w:rFonts w:hint="eastAsia"/>
        </w:rPr>
        <w:t>7</w:t>
      </w:r>
      <w:r w:rsidRPr="00140AD5">
        <w:t xml:space="preserve">.1.3 </w:t>
      </w:r>
      <w:r w:rsidRPr="00140AD5">
        <w:rPr>
          <w:rFonts w:hint="eastAsia"/>
        </w:rPr>
        <w:t>结果计算</w:t>
      </w:r>
    </w:p>
    <w:p w14:paraId="492F1022" w14:textId="77777777" w:rsidR="003E05E4" w:rsidRPr="00140AD5" w:rsidRDefault="003E05E4" w:rsidP="003E05E4">
      <w:pPr>
        <w:ind w:firstLineChars="200" w:firstLine="420"/>
      </w:pPr>
      <w:r w:rsidRPr="00140AD5">
        <w:rPr>
          <w:rFonts w:hint="eastAsia"/>
        </w:rPr>
        <w:t>分别按（</w:t>
      </w:r>
      <w:r w:rsidRPr="00140AD5">
        <w:rPr>
          <w:rFonts w:hint="eastAsia"/>
        </w:rPr>
        <w:t>2</w:t>
      </w:r>
      <w:r w:rsidRPr="00140AD5">
        <w:rPr>
          <w:rFonts w:hint="eastAsia"/>
        </w:rPr>
        <w:t>）、（</w:t>
      </w:r>
      <w:r w:rsidRPr="00140AD5">
        <w:rPr>
          <w:rFonts w:hint="eastAsia"/>
        </w:rPr>
        <w:t>3</w:t>
      </w:r>
      <w:r w:rsidRPr="00140AD5">
        <w:rPr>
          <w:rFonts w:hint="eastAsia"/>
        </w:rPr>
        <w:t>）式计算弯曲强度和弯曲弹性模量：</w:t>
      </w:r>
    </w:p>
    <w:p w14:paraId="2D8AC1F8" w14:textId="77777777" w:rsidR="003E05E4" w:rsidRPr="00140AD5" w:rsidRDefault="003E05E4" w:rsidP="003E05E4">
      <w:pPr>
        <w:pStyle w:val="affffff8"/>
        <w:ind w:firstLineChars="1650" w:firstLine="3465"/>
      </w:pPr>
      <w:r w:rsidRPr="00140AD5">
        <w:rPr>
          <w:position w:val="-6"/>
        </w:rPr>
        <w:object w:dxaOrig="440" w:dyaOrig="220" w14:anchorId="74D67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1.25pt" o:ole="">
            <v:imagedata r:id="rId12" o:title=""/>
          </v:shape>
          <o:OLEObject Type="Embed" ProgID="Equation.3" ShapeID="_x0000_i1025" DrawAspect="Content" ObjectID="_1702103543" r:id="rId13"/>
        </w:object>
      </w:r>
      <w:r w:rsidRPr="00140AD5">
        <w:rPr>
          <w:rFonts w:hint="eastAsia"/>
          <w:position w:val="-24"/>
        </w:rPr>
        <w:object w:dxaOrig="1120" w:dyaOrig="639" w14:anchorId="62A93733">
          <v:shape id="_x0000_i1026" type="#_x0000_t75" style="width:55.5pt;height:32.25pt" o:ole="">
            <v:imagedata r:id="rId14" o:title=""/>
          </v:shape>
          <o:OLEObject Type="Embed" ProgID="Equation.3" ShapeID="_x0000_i1026" DrawAspect="Content" ObjectID="_1702103544" r:id="rId15"/>
        </w:object>
      </w:r>
      <w:r w:rsidRPr="00140AD5">
        <w:tab/>
        <w:t>(</w:t>
      </w:r>
      <w:r w:rsidRPr="00140AD5">
        <w:rPr>
          <w:rFonts w:hint="eastAsia"/>
        </w:rPr>
        <w:t>1</w:t>
      </w:r>
      <w:r w:rsidRPr="00140AD5">
        <w:t>)</w:t>
      </w:r>
    </w:p>
    <w:p w14:paraId="3F4003DC" w14:textId="77777777" w:rsidR="003E05E4" w:rsidRPr="00140AD5" w:rsidRDefault="003E05E4" w:rsidP="003E05E4">
      <w:pPr>
        <w:pStyle w:val="affffff8"/>
      </w:pPr>
      <w:r w:rsidRPr="00140AD5">
        <w:rPr>
          <w:lang w:val="el-GR"/>
        </w:rPr>
        <w:lastRenderedPageBreak/>
        <w:tab/>
      </w:r>
      <w:r w:rsidRPr="00140AD5">
        <w:rPr>
          <w:position w:val="-4"/>
          <w:lang w:val="el-GR"/>
        </w:rPr>
        <w:object w:dxaOrig="440" w:dyaOrig="260" w14:anchorId="10B789DB">
          <v:shape id="_x0000_i1027" type="#_x0000_t75" style="width:22.5pt;height:13.5pt" o:ole="">
            <v:imagedata r:id="rId16" o:title=""/>
          </v:shape>
          <o:OLEObject Type="Embed" ProgID="Equation.3" ShapeID="_x0000_i1027" DrawAspect="Content" ObjectID="_1702103545" r:id="rId17"/>
        </w:object>
      </w:r>
      <w:r w:rsidRPr="00140AD5">
        <w:rPr>
          <w:rFonts w:hint="eastAsia"/>
          <w:position w:val="-24"/>
        </w:rPr>
        <w:object w:dxaOrig="1340" w:dyaOrig="660" w14:anchorId="6C30405E">
          <v:shape id="_x0000_i1028" type="#_x0000_t75" style="width:66.75pt;height:32.25pt" o:ole="">
            <v:imagedata r:id="rId18" o:title=""/>
          </v:shape>
          <o:OLEObject Type="Embed" ProgID="Equation.3" ShapeID="_x0000_i1028" DrawAspect="Content" ObjectID="_1702103546" r:id="rId19"/>
        </w:object>
      </w:r>
      <w:r w:rsidRPr="00140AD5">
        <w:tab/>
        <w:t>(</w:t>
      </w:r>
      <w:r w:rsidRPr="00140AD5">
        <w:rPr>
          <w:rFonts w:hint="eastAsia"/>
        </w:rPr>
        <w:t>2</w:t>
      </w:r>
      <w:r w:rsidRPr="00140AD5">
        <w:t>)</w:t>
      </w:r>
    </w:p>
    <w:p w14:paraId="15E0F4AD" w14:textId="77777777" w:rsidR="003E05E4" w:rsidRPr="00140AD5" w:rsidRDefault="003E05E4" w:rsidP="003E05E4">
      <w:pPr>
        <w:pStyle w:val="aff8"/>
      </w:pPr>
      <w:r w:rsidRPr="00140AD5">
        <w:rPr>
          <w:rFonts w:hint="eastAsia"/>
        </w:rPr>
        <w:t>式中：</w:t>
      </w:r>
    </w:p>
    <w:p w14:paraId="72175DF2" w14:textId="77777777" w:rsidR="003E05E4" w:rsidRPr="00140AD5" w:rsidRDefault="003E05E4" w:rsidP="003E05E4">
      <w:pPr>
        <w:ind w:firstLineChars="200" w:firstLine="420"/>
      </w:pPr>
      <w:r w:rsidRPr="00140AD5">
        <w:rPr>
          <w:iCs/>
          <w:position w:val="-6"/>
        </w:rPr>
        <w:object w:dxaOrig="240" w:dyaOrig="220" w14:anchorId="12223DA1">
          <v:shape id="_x0000_i1029" type="#_x0000_t75" style="width:12.75pt;height:11.25pt" o:ole="">
            <v:imagedata r:id="rId20" o:title=""/>
          </v:shape>
          <o:OLEObject Type="Embed" ProgID="Equation.3" ShapeID="_x0000_i1029" DrawAspect="Content" ObjectID="_1702103547" r:id="rId21"/>
        </w:object>
      </w:r>
      <w:r w:rsidRPr="00140AD5">
        <w:t>——</w:t>
      </w:r>
      <w:r w:rsidRPr="00140AD5">
        <w:rPr>
          <w:rFonts w:hint="eastAsia"/>
        </w:rPr>
        <w:t>弯曲强度，单位为兆帕（</w:t>
      </w:r>
      <w:r w:rsidRPr="00140AD5">
        <w:t>MPa</w:t>
      </w:r>
      <w:r w:rsidRPr="00140AD5">
        <w:rPr>
          <w:rFonts w:hint="eastAsia"/>
        </w:rPr>
        <w:t>）；</w:t>
      </w:r>
    </w:p>
    <w:p w14:paraId="057C0999" w14:textId="77777777" w:rsidR="003E05E4" w:rsidRPr="00140AD5" w:rsidRDefault="003E05E4" w:rsidP="003E05E4">
      <w:pPr>
        <w:ind w:firstLineChars="200" w:firstLine="420"/>
      </w:pPr>
      <w:r w:rsidRPr="00140AD5">
        <w:rPr>
          <w:iCs/>
          <w:position w:val="-4"/>
        </w:rPr>
        <w:object w:dxaOrig="240" w:dyaOrig="260" w14:anchorId="46A2F71F">
          <v:shape id="_x0000_i1030" type="#_x0000_t75" style="width:12.75pt;height:13.5pt" o:ole="">
            <v:imagedata r:id="rId22" o:title=""/>
          </v:shape>
          <o:OLEObject Type="Embed" ProgID="Equation.3" ShapeID="_x0000_i1030" DrawAspect="Content" ObjectID="_1702103548" r:id="rId23"/>
        </w:object>
      </w:r>
      <w:r w:rsidRPr="00140AD5">
        <w:t>——</w:t>
      </w:r>
      <w:r w:rsidRPr="00140AD5">
        <w:rPr>
          <w:rFonts w:hint="eastAsia"/>
        </w:rPr>
        <w:t>弯曲弹性模量，单位为兆帕（</w:t>
      </w:r>
      <w:r w:rsidRPr="00140AD5">
        <w:t>MPa</w:t>
      </w:r>
      <w:r w:rsidRPr="00140AD5">
        <w:rPr>
          <w:rFonts w:hint="eastAsia"/>
        </w:rPr>
        <w:t>）；</w:t>
      </w:r>
    </w:p>
    <w:p w14:paraId="0288EFA7" w14:textId="77777777" w:rsidR="003E05E4" w:rsidRPr="00140AD5" w:rsidRDefault="003E05E4" w:rsidP="003E05E4">
      <w:pPr>
        <w:ind w:firstLineChars="200" w:firstLine="420"/>
      </w:pPr>
      <w:r w:rsidRPr="00140AD5">
        <w:rPr>
          <w:iCs/>
          <w:position w:val="-12"/>
        </w:rPr>
        <w:object w:dxaOrig="440" w:dyaOrig="360" w14:anchorId="74EF2B7D">
          <v:shape id="_x0000_i1031" type="#_x0000_t75" style="width:22.5pt;height:18pt" o:ole="">
            <v:imagedata r:id="rId24" o:title=""/>
          </v:shape>
          <o:OLEObject Type="Embed" ProgID="Equation.3" ShapeID="_x0000_i1031" DrawAspect="Content" ObjectID="_1702103549" r:id="rId25"/>
        </w:object>
      </w:r>
      <w:r w:rsidRPr="00140AD5">
        <w:t>——</w:t>
      </w:r>
      <w:r w:rsidRPr="00140AD5">
        <w:rPr>
          <w:rFonts w:hint="eastAsia"/>
        </w:rPr>
        <w:t>最大弯曲载荷，单位为牛顿（</w:t>
      </w:r>
      <w:r w:rsidRPr="00140AD5">
        <w:t>N</w:t>
      </w:r>
      <w:r w:rsidRPr="00140AD5">
        <w:rPr>
          <w:rFonts w:hint="eastAsia"/>
        </w:rPr>
        <w:t>）；</w:t>
      </w:r>
    </w:p>
    <w:p w14:paraId="5A5E8E91" w14:textId="77777777" w:rsidR="003E05E4" w:rsidRPr="00140AD5" w:rsidRDefault="003E05E4" w:rsidP="003E05E4">
      <w:pPr>
        <w:ind w:firstLineChars="200" w:firstLine="420"/>
      </w:pPr>
      <w:r w:rsidRPr="00140AD5">
        <w:rPr>
          <w:iCs/>
          <w:position w:val="-4"/>
        </w:rPr>
        <w:object w:dxaOrig="220" w:dyaOrig="260" w14:anchorId="16644257">
          <v:shape id="_x0000_i1032" type="#_x0000_t75" style="width:11.25pt;height:13.5pt" o:ole="">
            <v:imagedata r:id="rId26" o:title=""/>
          </v:shape>
          <o:OLEObject Type="Embed" ProgID="Equation.3" ShapeID="_x0000_i1032" DrawAspect="Content" ObjectID="_1702103550" r:id="rId27"/>
        </w:object>
      </w:r>
      <w:r w:rsidRPr="00140AD5">
        <w:t>——</w:t>
      </w:r>
      <w:r w:rsidRPr="00140AD5">
        <w:rPr>
          <w:rFonts w:hint="eastAsia"/>
        </w:rPr>
        <w:t>跨距，单位为毫米（</w:t>
      </w:r>
      <w:r w:rsidRPr="00140AD5">
        <w:t>mm</w:t>
      </w:r>
      <w:r w:rsidRPr="00140AD5">
        <w:rPr>
          <w:rFonts w:hint="eastAsia"/>
        </w:rPr>
        <w:t>）；</w:t>
      </w:r>
    </w:p>
    <w:p w14:paraId="789033A8" w14:textId="77777777" w:rsidR="003E05E4" w:rsidRPr="00140AD5" w:rsidRDefault="003E05E4" w:rsidP="003E05E4">
      <w:pPr>
        <w:ind w:firstLineChars="200" w:firstLine="420"/>
      </w:pPr>
      <w:r w:rsidRPr="00140AD5">
        <w:rPr>
          <w:iCs/>
          <w:position w:val="-6"/>
        </w:rPr>
        <w:object w:dxaOrig="200" w:dyaOrig="279" w14:anchorId="1F51B4B0">
          <v:shape id="_x0000_i1033" type="#_x0000_t75" style="width:9.75pt;height:13.5pt" o:ole="">
            <v:imagedata r:id="rId28" o:title=""/>
          </v:shape>
          <o:OLEObject Type="Embed" ProgID="Equation.3" ShapeID="_x0000_i1033" DrawAspect="Content" ObjectID="_1702103551" r:id="rId29"/>
        </w:object>
      </w:r>
      <w:r w:rsidRPr="00140AD5">
        <w:t>——</w:t>
      </w:r>
      <w:r w:rsidRPr="00140AD5">
        <w:rPr>
          <w:rFonts w:hint="eastAsia"/>
        </w:rPr>
        <w:t>试件中部宽度，单位为毫米（</w:t>
      </w:r>
      <w:r w:rsidRPr="00140AD5">
        <w:t>mm</w:t>
      </w:r>
      <w:r w:rsidRPr="00140AD5">
        <w:rPr>
          <w:rFonts w:hint="eastAsia"/>
        </w:rPr>
        <w:t>）；</w:t>
      </w:r>
    </w:p>
    <w:p w14:paraId="4F1AA2D9" w14:textId="77777777" w:rsidR="003E05E4" w:rsidRPr="00140AD5" w:rsidRDefault="003E05E4" w:rsidP="003E05E4">
      <w:pPr>
        <w:ind w:firstLineChars="200" w:firstLine="420"/>
      </w:pPr>
      <w:r w:rsidRPr="00140AD5">
        <w:rPr>
          <w:iCs/>
          <w:position w:val="-6"/>
        </w:rPr>
        <w:object w:dxaOrig="200" w:dyaOrig="279" w14:anchorId="1C8D7671">
          <v:shape id="_x0000_i1034" type="#_x0000_t75" style="width:9.75pt;height:13.5pt" o:ole="">
            <v:imagedata r:id="rId30" o:title=""/>
          </v:shape>
          <o:OLEObject Type="Embed" ProgID="Equation.3" ShapeID="_x0000_i1034" DrawAspect="Content" ObjectID="_1702103552" r:id="rId31"/>
        </w:object>
      </w:r>
      <w:r w:rsidRPr="00140AD5">
        <w:t>——</w:t>
      </w:r>
      <w:r w:rsidRPr="00140AD5">
        <w:rPr>
          <w:rFonts w:hint="eastAsia"/>
        </w:rPr>
        <w:t>试件中部厚度，单位为毫米（</w:t>
      </w:r>
      <w:r w:rsidRPr="00140AD5">
        <w:t>mm</w:t>
      </w:r>
      <w:r w:rsidRPr="00140AD5">
        <w:rPr>
          <w:rFonts w:hint="eastAsia"/>
        </w:rPr>
        <w:t>）；</w:t>
      </w:r>
    </w:p>
    <w:p w14:paraId="4BE6518C" w14:textId="77777777" w:rsidR="003E05E4" w:rsidRPr="00140AD5" w:rsidRDefault="003E05E4" w:rsidP="003E05E4">
      <w:pPr>
        <w:ind w:firstLineChars="200" w:firstLine="420"/>
      </w:pPr>
      <w:r w:rsidRPr="00140AD5">
        <w:rPr>
          <w:iCs/>
          <w:position w:val="-4"/>
        </w:rPr>
        <w:object w:dxaOrig="380" w:dyaOrig="260" w14:anchorId="7A0590DC">
          <v:shape id="_x0000_i1035" type="#_x0000_t75" style="width:19.5pt;height:13.5pt" o:ole="">
            <v:imagedata r:id="rId32" o:title=""/>
          </v:shape>
          <o:OLEObject Type="Embed" ProgID="Equation.3" ShapeID="_x0000_i1035" DrawAspect="Content" ObjectID="_1702103553" r:id="rId33"/>
        </w:object>
      </w:r>
      <w:r w:rsidRPr="00140AD5">
        <w:t>——</w:t>
      </w:r>
      <w:r w:rsidRPr="00140AD5">
        <w:rPr>
          <w:rFonts w:hint="eastAsia"/>
        </w:rPr>
        <w:t>载荷─挠度曲线上弹性段选定两点的载荷差值，单位为牛顿（</w:t>
      </w:r>
      <w:r w:rsidRPr="00140AD5">
        <w:t>N</w:t>
      </w:r>
      <w:r w:rsidRPr="00140AD5">
        <w:rPr>
          <w:rFonts w:hint="eastAsia"/>
        </w:rPr>
        <w:t>）；</w:t>
      </w:r>
    </w:p>
    <w:p w14:paraId="5DD34538" w14:textId="77777777" w:rsidR="003E05E4" w:rsidRPr="00140AD5" w:rsidRDefault="003E05E4" w:rsidP="003E05E4">
      <w:pPr>
        <w:ind w:firstLineChars="200" w:firstLine="420"/>
      </w:pPr>
      <w:r w:rsidRPr="00140AD5">
        <w:rPr>
          <w:iCs/>
          <w:position w:val="-4"/>
        </w:rPr>
        <w:object w:dxaOrig="360" w:dyaOrig="260" w14:anchorId="42933086">
          <v:shape id="_x0000_i1036" type="#_x0000_t75" style="width:18pt;height:13.5pt" o:ole="">
            <v:imagedata r:id="rId34" o:title=""/>
          </v:shape>
          <o:OLEObject Type="Embed" ProgID="Equation.3" ShapeID="_x0000_i1036" DrawAspect="Content" ObjectID="_1702103554" r:id="rId35"/>
        </w:object>
      </w:r>
      <w:r w:rsidRPr="00140AD5">
        <w:t>——</w:t>
      </w:r>
      <w:r w:rsidRPr="00140AD5">
        <w:rPr>
          <w:rFonts w:hint="eastAsia"/>
        </w:rPr>
        <w:t>载荷─挠度曲线上与</w:t>
      </w:r>
      <w:r w:rsidRPr="00140AD5">
        <w:rPr>
          <w:rFonts w:hint="eastAsia"/>
          <w:i/>
        </w:rPr>
        <w:t>Δ</w:t>
      </w:r>
      <w:r w:rsidRPr="00140AD5">
        <w:rPr>
          <w:i/>
        </w:rPr>
        <w:t>P</w:t>
      </w:r>
      <w:r w:rsidRPr="00140AD5">
        <w:rPr>
          <w:rFonts w:hint="eastAsia"/>
          <w:iCs/>
        </w:rPr>
        <w:t>对应</w:t>
      </w:r>
      <w:r w:rsidRPr="00140AD5">
        <w:rPr>
          <w:rFonts w:hint="eastAsia"/>
        </w:rPr>
        <w:t>的挠度差值，单位为毫米（</w:t>
      </w:r>
      <w:r w:rsidRPr="00140AD5">
        <w:t>mm</w:t>
      </w:r>
      <w:r w:rsidRPr="00140AD5">
        <w:rPr>
          <w:rFonts w:hint="eastAsia"/>
        </w:rPr>
        <w:t>）。</w:t>
      </w:r>
    </w:p>
    <w:p w14:paraId="158CE483" w14:textId="1D9292FF" w:rsidR="003E05E4" w:rsidRPr="00140AD5" w:rsidRDefault="003E05E4" w:rsidP="000E3233">
      <w:pPr>
        <w:ind w:firstLineChars="200" w:firstLine="420"/>
      </w:pPr>
      <w:r w:rsidRPr="00140AD5">
        <w:rPr>
          <w:rFonts w:hint="eastAsia"/>
        </w:rPr>
        <w:t>以三个试件为一组，分别测量正面向上纵向、正面向上横向、背面向上纵向、背面向上横向各组试件的弯曲强度和弯曲弹性模量，分别以各组试件测量值的算术平均值作为该组的检验结果。</w:t>
      </w:r>
    </w:p>
    <w:p w14:paraId="1EFAB57F" w14:textId="2F9DCE00" w:rsidR="00BF45AD" w:rsidRPr="00140AD5" w:rsidRDefault="006B0D6B">
      <w:pPr>
        <w:pStyle w:val="aff8"/>
        <w:spacing w:beforeLines="50" w:before="156" w:afterLines="50" w:after="156"/>
        <w:ind w:firstLineChars="0" w:firstLine="0"/>
        <w:rPr>
          <w:rFonts w:ascii="黑体" w:eastAsia="黑体" w:hAnsi="黑体"/>
        </w:rPr>
      </w:pPr>
      <w:r w:rsidRPr="00140AD5">
        <w:rPr>
          <w:rFonts w:ascii="黑体" w:eastAsia="黑体" w:hAnsi="黑体" w:hint="eastAsia"/>
        </w:rPr>
        <w:t>7.</w:t>
      </w:r>
      <w:r w:rsidR="00105C8C" w:rsidRPr="00140AD5">
        <w:rPr>
          <w:rFonts w:ascii="黑体" w:eastAsia="黑体" w:hAnsi="黑体" w:hint="eastAsia"/>
        </w:rPr>
        <w:t>7</w:t>
      </w:r>
      <w:r w:rsidRPr="00140AD5">
        <w:rPr>
          <w:rFonts w:ascii="黑体" w:eastAsia="黑体" w:hAnsi="黑体" w:hint="eastAsia"/>
        </w:rPr>
        <w:t>.</w:t>
      </w:r>
      <w:r w:rsidR="000E3233" w:rsidRPr="00140AD5">
        <w:rPr>
          <w:rFonts w:ascii="黑体" w:eastAsia="黑体" w:hAnsi="黑体"/>
        </w:rPr>
        <w:t>2</w:t>
      </w:r>
      <w:r w:rsidR="00F65D5A" w:rsidRPr="00140AD5">
        <w:rPr>
          <w:rFonts w:ascii="黑体" w:eastAsia="黑体" w:hAnsi="黑体" w:hint="eastAsia"/>
        </w:rPr>
        <w:t xml:space="preserve"> </w:t>
      </w:r>
      <w:r w:rsidR="00D52DE9" w:rsidRPr="00140AD5">
        <w:rPr>
          <w:rFonts w:ascii="黑体" w:eastAsia="黑体" w:hAnsi="黑体" w:hint="eastAsia"/>
        </w:rPr>
        <w:t>剪切刚度</w:t>
      </w:r>
    </w:p>
    <w:p w14:paraId="13118755" w14:textId="53F4A74C" w:rsidR="006B0D6B" w:rsidRPr="00140AD5" w:rsidRDefault="00D52DE9" w:rsidP="00D52DE9">
      <w:pPr>
        <w:pStyle w:val="aff8"/>
      </w:pPr>
      <w:r w:rsidRPr="00140AD5">
        <w:rPr>
          <w:rFonts w:hint="eastAsia"/>
        </w:rPr>
        <w:t>按GB/T 1456的规定进行。分别以同一组试件的剪切刚度的算术平均值作为</w:t>
      </w:r>
      <w:r w:rsidRPr="00140AD5">
        <w:rPr>
          <w:rFonts w:hAnsi="宋体" w:hint="eastAsia"/>
        </w:rPr>
        <w:t>该组试件的</w:t>
      </w:r>
      <w:r w:rsidRPr="00140AD5">
        <w:rPr>
          <w:rFonts w:hint="eastAsia"/>
        </w:rPr>
        <w:t>试验结果。</w:t>
      </w:r>
    </w:p>
    <w:p w14:paraId="22817237" w14:textId="68CB9B74" w:rsidR="00BF45AD" w:rsidRPr="00140AD5" w:rsidRDefault="006B0D6B">
      <w:pPr>
        <w:pStyle w:val="aff8"/>
        <w:spacing w:beforeLines="50" w:before="156" w:afterLines="50" w:after="156"/>
        <w:ind w:firstLineChars="0" w:firstLine="0"/>
        <w:jc w:val="left"/>
        <w:rPr>
          <w:rFonts w:ascii="黑体" w:eastAsia="黑体" w:hAnsi="黑体"/>
        </w:rPr>
      </w:pPr>
      <w:r w:rsidRPr="00140AD5">
        <w:rPr>
          <w:rFonts w:ascii="黑体" w:eastAsia="黑体" w:hAnsi="黑体" w:hint="eastAsia"/>
        </w:rPr>
        <w:t>7.</w:t>
      </w:r>
      <w:r w:rsidR="00105C8C" w:rsidRPr="00140AD5">
        <w:rPr>
          <w:rFonts w:ascii="黑体" w:eastAsia="黑体" w:hAnsi="黑体" w:hint="eastAsia"/>
        </w:rPr>
        <w:t>7</w:t>
      </w:r>
      <w:r w:rsidRPr="00140AD5">
        <w:rPr>
          <w:rFonts w:ascii="黑体" w:eastAsia="黑体" w:hAnsi="黑体" w:hint="eastAsia"/>
        </w:rPr>
        <w:t>.</w:t>
      </w:r>
      <w:r w:rsidR="000E3233" w:rsidRPr="00140AD5">
        <w:rPr>
          <w:rFonts w:ascii="黑体" w:eastAsia="黑体" w:hAnsi="黑体"/>
        </w:rPr>
        <w:t>3</w:t>
      </w:r>
      <w:r w:rsidRPr="00140AD5">
        <w:rPr>
          <w:rFonts w:ascii="黑体" w:eastAsia="黑体" w:hAnsi="黑体" w:hint="eastAsia"/>
        </w:rPr>
        <w:t xml:space="preserve"> 平拉强度</w:t>
      </w:r>
    </w:p>
    <w:p w14:paraId="5B077382" w14:textId="77777777" w:rsidR="00BF45AD" w:rsidRPr="00140AD5" w:rsidRDefault="00D52DE9">
      <w:pPr>
        <w:pStyle w:val="aff8"/>
        <w:spacing w:beforeLines="50" w:before="156" w:afterLines="50" w:after="156"/>
        <w:ind w:firstLineChars="0"/>
        <w:jc w:val="left"/>
        <w:rPr>
          <w:rFonts w:ascii="黑体" w:eastAsia="黑体" w:hAnsi="黑体"/>
        </w:rPr>
      </w:pPr>
      <w:r w:rsidRPr="00140AD5">
        <w:rPr>
          <w:rFonts w:hint="eastAsia"/>
        </w:rPr>
        <w:t>按GB/T 1452的规定进行。分别以全部试件平拉强度的算术平均值和最小值作为试验结果。</w:t>
      </w:r>
    </w:p>
    <w:p w14:paraId="5C3A41E0" w14:textId="091B18A3" w:rsidR="000E3233" w:rsidRPr="00140AD5" w:rsidRDefault="0093614F" w:rsidP="000E3233">
      <w:pPr>
        <w:pStyle w:val="aff8"/>
        <w:spacing w:beforeLines="50" w:before="156" w:afterLines="50" w:after="156"/>
        <w:ind w:firstLineChars="0" w:firstLine="0"/>
        <w:jc w:val="left"/>
        <w:rPr>
          <w:rFonts w:ascii="黑体" w:eastAsia="黑体" w:hAnsi="黑体"/>
        </w:rPr>
      </w:pPr>
      <w:r w:rsidRPr="00140AD5">
        <w:rPr>
          <w:rFonts w:ascii="黑体" w:eastAsia="黑体" w:hAnsi="黑体"/>
        </w:rPr>
        <w:t>7.</w:t>
      </w:r>
      <w:r w:rsidR="00105C8C" w:rsidRPr="00140AD5">
        <w:rPr>
          <w:rFonts w:ascii="黑体" w:eastAsia="黑体" w:hAnsi="黑体" w:hint="eastAsia"/>
        </w:rPr>
        <w:t>7</w:t>
      </w:r>
      <w:r w:rsidRPr="00140AD5">
        <w:rPr>
          <w:rFonts w:ascii="黑体" w:eastAsia="黑体" w:hAnsi="黑体"/>
        </w:rPr>
        <w:t>.</w:t>
      </w:r>
      <w:r w:rsidR="000E3233" w:rsidRPr="00140AD5">
        <w:rPr>
          <w:rFonts w:ascii="黑体" w:eastAsia="黑体" w:hAnsi="黑体"/>
        </w:rPr>
        <w:t>4</w:t>
      </w:r>
      <w:r w:rsidR="000E3233" w:rsidRPr="00140AD5">
        <w:rPr>
          <w:rFonts w:ascii="黑体" w:eastAsia="黑体" w:hAnsi="黑体" w:hint="eastAsia"/>
        </w:rPr>
        <w:t xml:space="preserve"> 180°剥离强度</w:t>
      </w:r>
    </w:p>
    <w:p w14:paraId="42ED4EE7" w14:textId="6F8CEB58" w:rsidR="0093614F" w:rsidRPr="00140AD5" w:rsidRDefault="000E3233" w:rsidP="000E3233">
      <w:pPr>
        <w:pStyle w:val="aff8"/>
        <w:spacing w:before="156" w:after="156"/>
        <w:rPr>
          <w:rFonts w:hAnsi="宋体"/>
        </w:rPr>
      </w:pPr>
      <w:r w:rsidRPr="00140AD5">
        <w:rPr>
          <w:rFonts w:hAnsi="宋体" w:hint="eastAsia"/>
        </w:rPr>
        <w:t>按</w:t>
      </w:r>
      <w:r w:rsidRPr="00140AD5">
        <w:rPr>
          <w:rFonts w:hAnsi="宋体"/>
        </w:rPr>
        <w:t>GB/T 2790</w:t>
      </w:r>
      <w:r w:rsidRPr="00140AD5">
        <w:rPr>
          <w:rFonts w:hAnsi="宋体" w:hint="eastAsia"/>
        </w:rPr>
        <w:t>的规定进行，当试件刚度不足时，可在非剥离面进行增强处理。</w:t>
      </w:r>
      <w:r w:rsidRPr="00140AD5">
        <w:rPr>
          <w:rFonts w:hint="eastAsia"/>
        </w:rPr>
        <w:t>以三个试件为一组，分别测量正面纵向、正面横向、背面纵向、背面横向各组试件中每个试件的平均剥离强度和最小剥离强度。分别</w:t>
      </w:r>
      <w:r w:rsidRPr="00140AD5">
        <w:rPr>
          <w:rFonts w:hAnsi="宋体" w:hint="eastAsia"/>
        </w:rPr>
        <w:t>以各组3个试件的平均剥离强度的算术平均值和最小剥离强度中的最小值作为该组的检验结果。</w:t>
      </w:r>
    </w:p>
    <w:p w14:paraId="17FC5009" w14:textId="77777777" w:rsidR="00BF45AD" w:rsidRPr="00140AD5" w:rsidRDefault="006B0D6B">
      <w:pPr>
        <w:pStyle w:val="aff8"/>
        <w:spacing w:beforeLines="50" w:before="156" w:afterLines="50" w:after="156"/>
        <w:ind w:firstLineChars="0" w:firstLine="0"/>
        <w:rPr>
          <w:rFonts w:ascii="黑体" w:eastAsia="黑体" w:hAnsi="黑体"/>
        </w:rPr>
      </w:pPr>
      <w:r w:rsidRPr="00140AD5">
        <w:rPr>
          <w:rFonts w:ascii="黑体" w:eastAsia="黑体" w:hAnsi="黑体" w:hint="eastAsia"/>
        </w:rPr>
        <w:t>7.</w:t>
      </w:r>
      <w:r w:rsidR="00105C8C" w:rsidRPr="00140AD5">
        <w:rPr>
          <w:rFonts w:ascii="黑体" w:eastAsia="黑体" w:hAnsi="黑体" w:hint="eastAsia"/>
        </w:rPr>
        <w:t>7</w:t>
      </w:r>
      <w:r w:rsidRPr="00140AD5">
        <w:rPr>
          <w:rFonts w:ascii="黑体" w:eastAsia="黑体" w:hAnsi="黑体" w:hint="eastAsia"/>
        </w:rPr>
        <w:t>.</w:t>
      </w:r>
      <w:r w:rsidR="005B55B9" w:rsidRPr="00140AD5">
        <w:rPr>
          <w:rFonts w:ascii="黑体" w:eastAsia="黑体" w:hAnsi="黑体" w:hint="eastAsia"/>
        </w:rPr>
        <w:t>5</w:t>
      </w:r>
      <w:r w:rsidRPr="00140AD5">
        <w:rPr>
          <w:rFonts w:ascii="黑体" w:eastAsia="黑体" w:hAnsi="黑体" w:hint="eastAsia"/>
        </w:rPr>
        <w:t xml:space="preserve"> 耐热水性</w:t>
      </w:r>
    </w:p>
    <w:p w14:paraId="45972B3E" w14:textId="77777777" w:rsidR="006B0D6B" w:rsidRPr="00140AD5" w:rsidRDefault="00071354" w:rsidP="006B0D6B">
      <w:pPr>
        <w:pStyle w:val="aff8"/>
        <w:rPr>
          <w:rFonts w:hAnsi="宋体"/>
          <w:szCs w:val="21"/>
        </w:rPr>
      </w:pPr>
      <w:r w:rsidRPr="00140AD5">
        <w:rPr>
          <w:rFonts w:hAnsi="宋体" w:hint="eastAsia"/>
          <w:szCs w:val="21"/>
        </w:rPr>
        <w:t>将试件浸没在98℃±2℃蒸馏水中恒温2h，应避免试验过程中时间相互接触和窜动，然后让试件在该蒸馏水中自然冷却到室温，取出试件擦干，目测试件有无鼓泡、开胶、剥落、开裂及</w:t>
      </w:r>
      <w:r w:rsidR="00105C8C" w:rsidRPr="00140AD5">
        <w:rPr>
          <w:rFonts w:hAnsi="宋体" w:hint="eastAsia"/>
          <w:szCs w:val="21"/>
        </w:rPr>
        <w:t>装饰层</w:t>
      </w:r>
      <w:r w:rsidRPr="00140AD5">
        <w:rPr>
          <w:rFonts w:hAnsi="宋体" w:hint="eastAsia"/>
          <w:szCs w:val="21"/>
        </w:rPr>
        <w:t>变色等外观上的异常变化；按7.6.5的规定进行附着力试验，以全部试件中性能最差值作为检验结果。距离试件边缘不超过10mm内的铝材与芯材的开胶不计。</w:t>
      </w:r>
    </w:p>
    <w:p w14:paraId="43D54020" w14:textId="3EC803FF" w:rsidR="00BF45AD" w:rsidRPr="00140AD5" w:rsidRDefault="006B0D6B">
      <w:pPr>
        <w:pStyle w:val="aff8"/>
        <w:spacing w:beforeLines="50" w:before="156" w:afterLines="50" w:after="156"/>
        <w:ind w:firstLineChars="0" w:firstLine="0"/>
        <w:rPr>
          <w:rFonts w:ascii="黑体" w:eastAsia="黑体" w:hAnsi="黑体"/>
        </w:rPr>
      </w:pPr>
      <w:r w:rsidRPr="00140AD5">
        <w:rPr>
          <w:rFonts w:ascii="黑体" w:eastAsia="黑体" w:hAnsi="黑体" w:hint="eastAsia"/>
        </w:rPr>
        <w:t>7.</w:t>
      </w:r>
      <w:r w:rsidR="001B0B21" w:rsidRPr="00140AD5">
        <w:rPr>
          <w:rFonts w:ascii="黑体" w:eastAsia="黑体" w:hAnsi="黑体" w:hint="eastAsia"/>
        </w:rPr>
        <w:t>7</w:t>
      </w:r>
      <w:r w:rsidRPr="00140AD5">
        <w:rPr>
          <w:rFonts w:ascii="黑体" w:eastAsia="黑体" w:hAnsi="黑体" w:hint="eastAsia"/>
        </w:rPr>
        <w:t>.</w:t>
      </w:r>
      <w:r w:rsidR="000E3233" w:rsidRPr="00140AD5">
        <w:rPr>
          <w:rFonts w:ascii="黑体" w:eastAsia="黑体" w:hAnsi="黑体"/>
        </w:rPr>
        <w:t xml:space="preserve">6 </w:t>
      </w:r>
      <w:r w:rsidR="001E545A" w:rsidRPr="00140AD5">
        <w:rPr>
          <w:rFonts w:ascii="黑体" w:eastAsia="黑体" w:hAnsi="黑体" w:hint="eastAsia"/>
        </w:rPr>
        <w:t>传</w:t>
      </w:r>
      <w:r w:rsidR="00EF341C" w:rsidRPr="00140AD5">
        <w:rPr>
          <w:rFonts w:ascii="黑体" w:eastAsia="黑体" w:hAnsi="黑体" w:hint="eastAsia"/>
        </w:rPr>
        <w:t>热系数</w:t>
      </w:r>
    </w:p>
    <w:p w14:paraId="6709D919" w14:textId="7A17574E" w:rsidR="00D24040" w:rsidRPr="00140AD5" w:rsidRDefault="00BB61DD" w:rsidP="00C1063C">
      <w:pPr>
        <w:pStyle w:val="aff8"/>
        <w:spacing w:line="360" w:lineRule="exact"/>
        <w:rPr>
          <w:rFonts w:hAnsi="宋体"/>
          <w:szCs w:val="21"/>
        </w:rPr>
      </w:pPr>
      <w:r w:rsidRPr="00140AD5">
        <w:rPr>
          <w:rFonts w:hAnsi="宋体" w:hint="eastAsia"/>
          <w:szCs w:val="21"/>
        </w:rPr>
        <w:t>传</w:t>
      </w:r>
      <w:r w:rsidR="003761C3" w:rsidRPr="00140AD5">
        <w:rPr>
          <w:rFonts w:hAnsi="宋体" w:hint="eastAsia"/>
          <w:szCs w:val="21"/>
        </w:rPr>
        <w:t>热</w:t>
      </w:r>
      <w:r w:rsidR="00EF341C" w:rsidRPr="00140AD5">
        <w:rPr>
          <w:rFonts w:hAnsi="宋体" w:hint="eastAsia"/>
          <w:szCs w:val="21"/>
        </w:rPr>
        <w:t>系数的测定应按GB/T 1</w:t>
      </w:r>
      <w:r w:rsidR="001C5636" w:rsidRPr="00140AD5">
        <w:rPr>
          <w:rFonts w:hAnsi="宋体" w:hint="eastAsia"/>
          <w:szCs w:val="21"/>
        </w:rPr>
        <w:t>3475</w:t>
      </w:r>
      <w:r w:rsidR="00C522BA" w:rsidRPr="00140AD5">
        <w:rPr>
          <w:rFonts w:hAnsi="宋体" w:hint="eastAsia"/>
          <w:szCs w:val="21"/>
        </w:rPr>
        <w:t>中的</w:t>
      </w:r>
      <w:r w:rsidR="002126FA" w:rsidRPr="00140AD5">
        <w:rPr>
          <w:rFonts w:hAnsi="宋体" w:hint="eastAsia"/>
          <w:szCs w:val="21"/>
        </w:rPr>
        <w:t>规定</w:t>
      </w:r>
      <w:r w:rsidR="00EF341C" w:rsidRPr="00140AD5">
        <w:rPr>
          <w:rFonts w:hAnsi="宋体" w:hint="eastAsia"/>
          <w:szCs w:val="21"/>
        </w:rPr>
        <w:t>进行试验。</w:t>
      </w:r>
    </w:p>
    <w:p w14:paraId="7E4A803E" w14:textId="5C16C64C" w:rsidR="00BF45AD" w:rsidRPr="00140AD5" w:rsidRDefault="00585EE8">
      <w:pPr>
        <w:pStyle w:val="aff8"/>
        <w:spacing w:beforeLines="50" w:before="156" w:afterLines="50" w:after="156"/>
        <w:ind w:firstLineChars="0" w:firstLine="0"/>
        <w:rPr>
          <w:rFonts w:ascii="黑体" w:eastAsia="黑体" w:hAnsi="黑体"/>
        </w:rPr>
      </w:pPr>
      <w:r w:rsidRPr="00140AD5">
        <w:rPr>
          <w:rFonts w:ascii="黑体" w:eastAsia="黑体" w:hAnsi="黑体"/>
        </w:rPr>
        <w:t>7.</w:t>
      </w:r>
      <w:r w:rsidR="001B0B21" w:rsidRPr="00140AD5">
        <w:rPr>
          <w:rFonts w:ascii="黑体" w:eastAsia="黑体" w:hAnsi="黑体" w:hint="eastAsia"/>
        </w:rPr>
        <w:t>7</w:t>
      </w:r>
      <w:r w:rsidRPr="00140AD5">
        <w:rPr>
          <w:rFonts w:ascii="黑体" w:eastAsia="黑体" w:hAnsi="黑体"/>
        </w:rPr>
        <w:t>.</w:t>
      </w:r>
      <w:r w:rsidR="000E3233" w:rsidRPr="00140AD5">
        <w:rPr>
          <w:rFonts w:ascii="黑体" w:eastAsia="黑体" w:hAnsi="黑体"/>
        </w:rPr>
        <w:t xml:space="preserve">7 </w:t>
      </w:r>
      <w:r w:rsidRPr="00140AD5">
        <w:rPr>
          <w:rFonts w:ascii="黑体" w:eastAsia="黑体" w:hAnsi="黑体" w:hint="eastAsia"/>
        </w:rPr>
        <w:t>燃烧性能</w:t>
      </w:r>
    </w:p>
    <w:p w14:paraId="0B26BFCA" w14:textId="74A1006E" w:rsidR="00825A75" w:rsidRPr="00140AD5" w:rsidRDefault="007903B4">
      <w:pPr>
        <w:pStyle w:val="aff8"/>
        <w:spacing w:line="360" w:lineRule="exact"/>
        <w:rPr>
          <w:rFonts w:hAnsi="宋体"/>
          <w:szCs w:val="21"/>
        </w:rPr>
      </w:pPr>
      <w:r w:rsidRPr="00140AD5">
        <w:rPr>
          <w:rFonts w:hAnsi="宋体" w:hint="eastAsia"/>
          <w:szCs w:val="21"/>
        </w:rPr>
        <w:t>燃烧性能等级按GB</w:t>
      </w:r>
      <w:r w:rsidR="00BE3F79" w:rsidRPr="00140AD5">
        <w:rPr>
          <w:rFonts w:hAnsi="宋体"/>
          <w:szCs w:val="21"/>
        </w:rPr>
        <w:t xml:space="preserve"> </w:t>
      </w:r>
      <w:r w:rsidRPr="00140AD5">
        <w:rPr>
          <w:rFonts w:hAnsi="宋体" w:hint="eastAsia"/>
          <w:szCs w:val="21"/>
        </w:rPr>
        <w:t>8624的规定进行。</w:t>
      </w:r>
    </w:p>
    <w:p w14:paraId="68986632" w14:textId="388186A2" w:rsidR="00BF45AD" w:rsidRPr="00140AD5" w:rsidRDefault="00585EE8">
      <w:pPr>
        <w:pStyle w:val="aff8"/>
        <w:spacing w:beforeLines="50" w:before="156" w:afterLines="50" w:after="156"/>
        <w:ind w:firstLineChars="0" w:firstLine="0"/>
        <w:rPr>
          <w:rFonts w:ascii="黑体" w:eastAsia="黑体" w:hAnsi="黑体"/>
        </w:rPr>
      </w:pPr>
      <w:r w:rsidRPr="00140AD5">
        <w:rPr>
          <w:rFonts w:ascii="黑体" w:eastAsia="黑体" w:hAnsi="黑体"/>
        </w:rPr>
        <w:t>7.</w:t>
      </w:r>
      <w:r w:rsidR="000E3233" w:rsidRPr="00140AD5">
        <w:rPr>
          <w:rFonts w:ascii="黑体" w:eastAsia="黑体" w:hAnsi="黑体"/>
        </w:rPr>
        <w:t xml:space="preserve">7.8 </w:t>
      </w:r>
      <w:r w:rsidR="001F169B" w:rsidRPr="00140AD5">
        <w:rPr>
          <w:rFonts w:ascii="黑体" w:eastAsia="黑体" w:hAnsi="黑体" w:hint="eastAsia"/>
        </w:rPr>
        <w:t>甲醛释放量</w:t>
      </w:r>
    </w:p>
    <w:p w14:paraId="399586BF" w14:textId="77777777" w:rsidR="001F169B" w:rsidRPr="00140AD5" w:rsidRDefault="001F169B" w:rsidP="001F169B">
      <w:pPr>
        <w:ind w:firstLine="435"/>
        <w:jc w:val="left"/>
      </w:pPr>
      <w:r w:rsidRPr="00140AD5">
        <w:rPr>
          <w:rFonts w:hAnsi="宋体" w:hint="eastAsia"/>
          <w:szCs w:val="21"/>
        </w:rPr>
        <w:lastRenderedPageBreak/>
        <w:t>按</w:t>
      </w:r>
      <w:r w:rsidRPr="00140AD5">
        <w:rPr>
          <w:rFonts w:hAnsi="宋体" w:hint="eastAsia"/>
          <w:szCs w:val="21"/>
        </w:rPr>
        <w:t>GB 18583</w:t>
      </w:r>
      <w:r w:rsidRPr="00140AD5">
        <w:rPr>
          <w:rFonts w:hAnsi="宋体" w:hint="eastAsia"/>
          <w:szCs w:val="21"/>
        </w:rPr>
        <w:t>的规定进行测定。</w:t>
      </w:r>
    </w:p>
    <w:p w14:paraId="385F2D85" w14:textId="77777777" w:rsidR="005D4C06" w:rsidRPr="00140AD5" w:rsidRDefault="00CD27A5" w:rsidP="00D24040">
      <w:pPr>
        <w:pStyle w:val="a4"/>
        <w:spacing w:before="312" w:after="312"/>
      </w:pPr>
      <w:r w:rsidRPr="00140AD5">
        <w:rPr>
          <w:rFonts w:hint="eastAsia"/>
        </w:rPr>
        <w:t>检验规则</w:t>
      </w:r>
    </w:p>
    <w:p w14:paraId="366222E1" w14:textId="77777777" w:rsidR="008E6AFD" w:rsidRPr="00140AD5" w:rsidRDefault="008E6AFD" w:rsidP="005C73B5">
      <w:pPr>
        <w:pStyle w:val="a5"/>
        <w:spacing w:before="156" w:after="156"/>
        <w:ind w:left="142"/>
      </w:pPr>
      <w:r w:rsidRPr="00140AD5">
        <w:rPr>
          <w:rFonts w:hint="eastAsia"/>
        </w:rPr>
        <w:t>检验类别</w:t>
      </w:r>
    </w:p>
    <w:p w14:paraId="6DE0EA3A" w14:textId="77777777" w:rsidR="005D4C06" w:rsidRPr="00140AD5" w:rsidRDefault="00F664E9" w:rsidP="00D24040">
      <w:pPr>
        <w:pStyle w:val="aff8"/>
        <w:rPr>
          <w:rFonts w:hAnsi="宋体" w:cs="宋体"/>
          <w:szCs w:val="21"/>
        </w:rPr>
      </w:pPr>
      <w:r w:rsidRPr="00140AD5">
        <w:rPr>
          <w:rFonts w:hAnsi="宋体" w:cs="宋体" w:hint="eastAsia"/>
          <w:szCs w:val="21"/>
        </w:rPr>
        <w:t>检验类别分为出厂检验和型式检验。</w:t>
      </w:r>
    </w:p>
    <w:p w14:paraId="6886A0C3" w14:textId="77777777" w:rsidR="006328A0" w:rsidRPr="00140AD5" w:rsidRDefault="006328A0" w:rsidP="00D24040">
      <w:pPr>
        <w:pStyle w:val="a5"/>
        <w:spacing w:before="156" w:after="156"/>
        <w:ind w:left="142"/>
      </w:pPr>
      <w:r w:rsidRPr="00140AD5">
        <w:rPr>
          <w:rFonts w:hint="eastAsia"/>
        </w:rPr>
        <w:t>出厂检验</w:t>
      </w:r>
    </w:p>
    <w:p w14:paraId="0FD2560C" w14:textId="050F0C09" w:rsidR="006328A0" w:rsidRPr="00140AD5" w:rsidRDefault="006328A0" w:rsidP="006328A0">
      <w:pPr>
        <w:pStyle w:val="aff8"/>
        <w:spacing w:line="280" w:lineRule="exact"/>
        <w:rPr>
          <w:rFonts w:hAnsi="宋体"/>
          <w:szCs w:val="21"/>
        </w:rPr>
      </w:pPr>
      <w:r w:rsidRPr="00140AD5">
        <w:rPr>
          <w:rFonts w:hAnsi="宋体" w:hint="eastAsia"/>
          <w:szCs w:val="21"/>
        </w:rPr>
        <w:t>每批产品应进行出厂检验，检验项目包括：外观质量、尺寸允许偏差、</w:t>
      </w:r>
      <w:r w:rsidR="00105C8C" w:rsidRPr="00140AD5">
        <w:rPr>
          <w:rFonts w:hAnsi="宋体" w:hint="eastAsia"/>
          <w:szCs w:val="21"/>
        </w:rPr>
        <w:t>装饰层</w:t>
      </w:r>
      <w:r w:rsidRPr="00140AD5">
        <w:rPr>
          <w:rFonts w:hAnsi="宋体" w:hint="eastAsia"/>
          <w:szCs w:val="21"/>
        </w:rPr>
        <w:t>厚度、</w:t>
      </w:r>
      <w:r w:rsidR="00F65D5A" w:rsidRPr="00140AD5">
        <w:rPr>
          <w:rFonts w:hAnsi="宋体" w:hint="eastAsia"/>
          <w:szCs w:val="21"/>
        </w:rPr>
        <w:t>面层性能</w:t>
      </w:r>
      <w:r w:rsidRPr="00140AD5">
        <w:rPr>
          <w:rFonts w:hAnsi="宋体" w:hint="eastAsia"/>
          <w:szCs w:val="21"/>
        </w:rPr>
        <w:t>、180°剥离强度</w:t>
      </w:r>
      <w:r w:rsidR="00E262A8" w:rsidRPr="00140AD5">
        <w:rPr>
          <w:rFonts w:hAnsi="宋体" w:hint="eastAsia"/>
          <w:szCs w:val="21"/>
        </w:rPr>
        <w:t>、耐热水性</w:t>
      </w:r>
      <w:r w:rsidRPr="00140AD5">
        <w:rPr>
          <w:rFonts w:hAnsi="宋体" w:hint="eastAsia"/>
          <w:szCs w:val="21"/>
        </w:rPr>
        <w:t>。</w:t>
      </w:r>
    </w:p>
    <w:p w14:paraId="133BD1D8" w14:textId="77777777" w:rsidR="006328A0" w:rsidRPr="00140AD5" w:rsidRDefault="006328A0" w:rsidP="00D24040">
      <w:pPr>
        <w:pStyle w:val="a5"/>
        <w:spacing w:before="156" w:after="156"/>
        <w:ind w:left="142"/>
      </w:pPr>
      <w:r w:rsidRPr="00140AD5">
        <w:rPr>
          <w:rFonts w:hint="eastAsia"/>
        </w:rPr>
        <w:t>型式检验</w:t>
      </w:r>
    </w:p>
    <w:p w14:paraId="78EE09E2" w14:textId="77777777" w:rsidR="006328A0" w:rsidRPr="00140AD5" w:rsidRDefault="006328A0" w:rsidP="006328A0">
      <w:pPr>
        <w:pStyle w:val="aff8"/>
        <w:spacing w:line="280" w:lineRule="exact"/>
        <w:rPr>
          <w:rFonts w:hAnsi="宋体"/>
          <w:szCs w:val="21"/>
        </w:rPr>
      </w:pPr>
      <w:r w:rsidRPr="00140AD5">
        <w:rPr>
          <w:rFonts w:hAnsi="宋体" w:hint="eastAsia"/>
          <w:szCs w:val="21"/>
        </w:rPr>
        <w:t>型式检验项目为第</w:t>
      </w:r>
      <w:r w:rsidRPr="00140AD5">
        <w:rPr>
          <w:rFonts w:hAnsi="宋体"/>
          <w:szCs w:val="21"/>
        </w:rPr>
        <w:t>6</w:t>
      </w:r>
      <w:r w:rsidRPr="00140AD5">
        <w:rPr>
          <w:rFonts w:hAnsi="宋体" w:hint="eastAsia"/>
          <w:szCs w:val="21"/>
        </w:rPr>
        <w:t>章全部技术要求。</w:t>
      </w:r>
    </w:p>
    <w:p w14:paraId="5EFE08B4" w14:textId="77777777" w:rsidR="006328A0" w:rsidRPr="00140AD5" w:rsidRDefault="006328A0" w:rsidP="006328A0">
      <w:pPr>
        <w:pStyle w:val="aff8"/>
        <w:spacing w:line="280" w:lineRule="exact"/>
        <w:rPr>
          <w:rFonts w:hAnsi="宋体"/>
          <w:szCs w:val="21"/>
        </w:rPr>
      </w:pPr>
      <w:r w:rsidRPr="00140AD5">
        <w:rPr>
          <w:rFonts w:hAnsi="宋体" w:hint="eastAsia"/>
          <w:szCs w:val="21"/>
        </w:rPr>
        <w:t>有下列情况之一时，应进行型式检验：</w:t>
      </w:r>
    </w:p>
    <w:p w14:paraId="52A0C6EB" w14:textId="3DCC40C2" w:rsidR="006328A0" w:rsidRPr="00140AD5" w:rsidRDefault="006328A0" w:rsidP="004C5488">
      <w:pPr>
        <w:pStyle w:val="aff8"/>
        <w:numPr>
          <w:ilvl w:val="0"/>
          <w:numId w:val="37"/>
        </w:numPr>
        <w:spacing w:line="280" w:lineRule="exact"/>
        <w:ind w:firstLineChars="0"/>
        <w:rPr>
          <w:rFonts w:hAnsi="宋体"/>
          <w:szCs w:val="21"/>
        </w:rPr>
      </w:pPr>
      <w:r w:rsidRPr="00140AD5">
        <w:rPr>
          <w:rFonts w:hAnsi="宋体" w:hint="eastAsia"/>
          <w:szCs w:val="21"/>
        </w:rPr>
        <w:t>新产品的试制定型鉴定；</w:t>
      </w:r>
    </w:p>
    <w:p w14:paraId="19FA98FF" w14:textId="047C41EA" w:rsidR="004C5488" w:rsidRPr="00140AD5" w:rsidRDefault="004C5488" w:rsidP="004C5488">
      <w:pPr>
        <w:pStyle w:val="aff8"/>
        <w:numPr>
          <w:ilvl w:val="0"/>
          <w:numId w:val="37"/>
        </w:numPr>
        <w:spacing w:line="280" w:lineRule="exact"/>
        <w:ind w:firstLineChars="0"/>
        <w:rPr>
          <w:rFonts w:hAnsi="宋体"/>
          <w:szCs w:val="21"/>
        </w:rPr>
      </w:pPr>
      <w:r w:rsidRPr="00140AD5">
        <w:rPr>
          <w:rFonts w:hAnsi="宋体" w:hint="eastAsia"/>
          <w:szCs w:val="21"/>
        </w:rPr>
        <w:t>产品的原料、工艺有较大改变，可能影响产品性能时；</w:t>
      </w:r>
    </w:p>
    <w:p w14:paraId="2DF95DE3" w14:textId="3BEDB94B" w:rsidR="004C5488" w:rsidRPr="00140AD5" w:rsidRDefault="004C5488" w:rsidP="004C5488">
      <w:pPr>
        <w:pStyle w:val="aff8"/>
        <w:numPr>
          <w:ilvl w:val="0"/>
          <w:numId w:val="37"/>
        </w:numPr>
        <w:spacing w:line="280" w:lineRule="exact"/>
        <w:ind w:firstLineChars="0"/>
        <w:rPr>
          <w:rFonts w:hAnsi="宋体"/>
          <w:szCs w:val="21"/>
        </w:rPr>
      </w:pPr>
      <w:r w:rsidRPr="00140AD5">
        <w:rPr>
          <w:rFonts w:hAnsi="宋体" w:hint="eastAsia"/>
          <w:szCs w:val="21"/>
        </w:rPr>
        <w:t>产品停产半年以上，恢复生产时；</w:t>
      </w:r>
    </w:p>
    <w:p w14:paraId="29EA45F1" w14:textId="4C92DF5B" w:rsidR="004C5488" w:rsidRPr="00140AD5" w:rsidRDefault="004C5488" w:rsidP="004C5488">
      <w:pPr>
        <w:pStyle w:val="aff8"/>
        <w:numPr>
          <w:ilvl w:val="0"/>
          <w:numId w:val="37"/>
        </w:numPr>
        <w:spacing w:line="280" w:lineRule="exact"/>
        <w:ind w:firstLineChars="0"/>
        <w:rPr>
          <w:rFonts w:hAnsi="宋体"/>
          <w:szCs w:val="21"/>
        </w:rPr>
      </w:pPr>
      <w:r w:rsidRPr="00140AD5">
        <w:rPr>
          <w:rFonts w:hAnsi="宋体" w:hint="eastAsia"/>
          <w:szCs w:val="21"/>
        </w:rPr>
        <w:t>出厂检验结果与上次型式检验有较大差异时；</w:t>
      </w:r>
    </w:p>
    <w:p w14:paraId="2F5CADCB" w14:textId="2D1AFA01" w:rsidR="006328A0" w:rsidRPr="00140AD5" w:rsidRDefault="006328A0" w:rsidP="004C5488">
      <w:pPr>
        <w:pStyle w:val="aff8"/>
        <w:numPr>
          <w:ilvl w:val="0"/>
          <w:numId w:val="37"/>
        </w:numPr>
        <w:spacing w:line="280" w:lineRule="exact"/>
        <w:ind w:firstLineChars="0"/>
        <w:rPr>
          <w:rFonts w:hAnsi="宋体"/>
          <w:szCs w:val="21"/>
        </w:rPr>
      </w:pPr>
      <w:r w:rsidRPr="00140AD5">
        <w:rPr>
          <w:rFonts w:hAnsi="宋体" w:hint="eastAsia"/>
          <w:szCs w:val="21"/>
        </w:rPr>
        <w:t>正常生产时，每年进行一次型式检验</w:t>
      </w:r>
      <w:r w:rsidR="004C5488" w:rsidRPr="00140AD5">
        <w:rPr>
          <w:rFonts w:hAnsi="宋体" w:hint="eastAsia"/>
          <w:szCs w:val="21"/>
        </w:rPr>
        <w:t>。其中耐人工气候老化、耐盐雾性、燃烧性能的检验可每两年进行一次。</w:t>
      </w:r>
    </w:p>
    <w:p w14:paraId="11841333" w14:textId="77777777" w:rsidR="006328A0" w:rsidRPr="00140AD5" w:rsidRDefault="00D24040" w:rsidP="00C01F83">
      <w:pPr>
        <w:pStyle w:val="a6"/>
        <w:numPr>
          <w:ilvl w:val="0"/>
          <w:numId w:val="0"/>
        </w:numPr>
        <w:spacing w:before="156" w:after="156" w:line="280" w:lineRule="exact"/>
        <w:ind w:firstLineChars="50" w:firstLine="105"/>
        <w:rPr>
          <w:rFonts w:hAnsi="黑体"/>
        </w:rPr>
      </w:pPr>
      <w:r w:rsidRPr="00140AD5">
        <w:rPr>
          <w:rFonts w:hAnsi="黑体"/>
        </w:rPr>
        <w:t>8.</w:t>
      </w:r>
      <w:r w:rsidR="00414413" w:rsidRPr="00140AD5">
        <w:rPr>
          <w:rFonts w:hAnsi="黑体" w:hint="eastAsia"/>
        </w:rPr>
        <w:t>4</w:t>
      </w:r>
      <w:r w:rsidR="006328A0" w:rsidRPr="00140AD5">
        <w:rPr>
          <w:rFonts w:hAnsi="黑体"/>
        </w:rPr>
        <w:t>.1</w:t>
      </w:r>
      <w:r w:rsidR="006328A0" w:rsidRPr="00140AD5">
        <w:rPr>
          <w:rFonts w:hAnsi="黑体" w:hint="eastAsia"/>
        </w:rPr>
        <w:t>组批</w:t>
      </w:r>
    </w:p>
    <w:p w14:paraId="12E145D3" w14:textId="288DF893" w:rsidR="006328A0" w:rsidRPr="00140AD5" w:rsidRDefault="006328A0" w:rsidP="006328A0">
      <w:pPr>
        <w:pStyle w:val="aff8"/>
        <w:spacing w:line="280" w:lineRule="exact"/>
        <w:rPr>
          <w:rFonts w:hAnsi="宋体"/>
          <w:szCs w:val="21"/>
        </w:rPr>
      </w:pPr>
      <w:r w:rsidRPr="00140AD5">
        <w:rPr>
          <w:rFonts w:hAnsi="宋体" w:hint="eastAsia"/>
          <w:szCs w:val="21"/>
        </w:rPr>
        <w:t>以出厂的同一品种</w:t>
      </w:r>
      <w:r w:rsidR="004C5488" w:rsidRPr="00140AD5">
        <w:rPr>
          <w:rFonts w:hAnsi="宋体" w:hint="eastAsia"/>
          <w:szCs w:val="21"/>
        </w:rPr>
        <w:t>、</w:t>
      </w:r>
      <w:r w:rsidRPr="00140AD5">
        <w:rPr>
          <w:rFonts w:hAnsi="宋体" w:hint="eastAsia"/>
          <w:szCs w:val="21"/>
        </w:rPr>
        <w:t>同一规格</w:t>
      </w:r>
      <w:r w:rsidR="004C5488" w:rsidRPr="00140AD5">
        <w:rPr>
          <w:rFonts w:hAnsi="宋体" w:hint="eastAsia"/>
          <w:szCs w:val="21"/>
        </w:rPr>
        <w:t>、同一颜色的</w:t>
      </w:r>
      <w:r w:rsidRPr="00140AD5">
        <w:rPr>
          <w:rFonts w:hAnsi="宋体" w:hint="eastAsia"/>
          <w:szCs w:val="21"/>
        </w:rPr>
        <w:t>的产品</w:t>
      </w:r>
      <w:r w:rsidR="00F215BD" w:rsidRPr="00140AD5">
        <w:rPr>
          <w:rFonts w:hAnsi="宋体" w:hint="eastAsia"/>
          <w:szCs w:val="21"/>
        </w:rPr>
        <w:t>3</w:t>
      </w:r>
      <w:r w:rsidR="00F215BD" w:rsidRPr="00140AD5">
        <w:rPr>
          <w:rFonts w:hAnsi="宋体"/>
          <w:szCs w:val="21"/>
        </w:rPr>
        <w:t>000m</w:t>
      </w:r>
      <w:r w:rsidR="00F215BD" w:rsidRPr="00140AD5">
        <w:rPr>
          <w:rFonts w:hAnsi="宋体"/>
          <w:szCs w:val="21"/>
          <w:vertAlign w:val="superscript"/>
        </w:rPr>
        <w:t>2</w:t>
      </w:r>
      <w:r w:rsidRPr="00140AD5">
        <w:rPr>
          <w:rFonts w:hAnsi="宋体" w:hint="eastAsia"/>
          <w:szCs w:val="21"/>
        </w:rPr>
        <w:t>为一批，不足</w:t>
      </w:r>
      <w:r w:rsidR="00F215BD" w:rsidRPr="00140AD5">
        <w:rPr>
          <w:rFonts w:hAnsi="宋体" w:hint="eastAsia"/>
          <w:szCs w:val="21"/>
        </w:rPr>
        <w:t>3</w:t>
      </w:r>
      <w:r w:rsidR="00F215BD" w:rsidRPr="00140AD5">
        <w:rPr>
          <w:rFonts w:hAnsi="宋体"/>
          <w:szCs w:val="21"/>
        </w:rPr>
        <w:t>000m</w:t>
      </w:r>
      <w:r w:rsidR="00F215BD" w:rsidRPr="00140AD5">
        <w:rPr>
          <w:rFonts w:hAnsi="宋体"/>
          <w:szCs w:val="21"/>
          <w:vertAlign w:val="superscript"/>
        </w:rPr>
        <w:t>2</w:t>
      </w:r>
      <w:r w:rsidRPr="00140AD5">
        <w:rPr>
          <w:rFonts w:hAnsi="宋体" w:hint="eastAsia"/>
          <w:szCs w:val="21"/>
        </w:rPr>
        <w:t>的按一批计算。</w:t>
      </w:r>
    </w:p>
    <w:p w14:paraId="67406F44" w14:textId="58BF6A3C" w:rsidR="006328A0" w:rsidRPr="00140AD5" w:rsidRDefault="00D24040" w:rsidP="00C01F83">
      <w:pPr>
        <w:pStyle w:val="a6"/>
        <w:numPr>
          <w:ilvl w:val="0"/>
          <w:numId w:val="0"/>
        </w:numPr>
        <w:spacing w:before="156" w:after="156" w:line="280" w:lineRule="exact"/>
        <w:ind w:firstLineChars="50" w:firstLine="105"/>
        <w:rPr>
          <w:rFonts w:hAnsi="黑体"/>
        </w:rPr>
      </w:pPr>
      <w:r w:rsidRPr="00140AD5">
        <w:rPr>
          <w:rFonts w:hAnsi="黑体"/>
        </w:rPr>
        <w:t>8.</w:t>
      </w:r>
      <w:r w:rsidR="00414413" w:rsidRPr="00140AD5">
        <w:rPr>
          <w:rFonts w:hAnsi="黑体" w:hint="eastAsia"/>
        </w:rPr>
        <w:t>4</w:t>
      </w:r>
      <w:r w:rsidR="006328A0" w:rsidRPr="00140AD5">
        <w:rPr>
          <w:rFonts w:hAnsi="黑体"/>
        </w:rPr>
        <w:t>.</w:t>
      </w:r>
      <w:r w:rsidR="006328A0" w:rsidRPr="00140AD5">
        <w:rPr>
          <w:rFonts w:hAnsi="黑体" w:hint="eastAsia"/>
        </w:rPr>
        <w:t>2抽样</w:t>
      </w:r>
    </w:p>
    <w:p w14:paraId="425B60E7" w14:textId="69CFCEDC" w:rsidR="0069260F" w:rsidRPr="00140AD5" w:rsidRDefault="0069260F" w:rsidP="0066457B">
      <w:pPr>
        <w:pStyle w:val="aff8"/>
        <w:spacing w:beforeLines="50" w:before="156" w:afterLines="50" w:after="156"/>
        <w:ind w:firstLineChars="50" w:firstLine="105"/>
        <w:rPr>
          <w:rFonts w:ascii="黑体" w:eastAsia="黑体" w:hAnsi="黑体"/>
        </w:rPr>
      </w:pPr>
      <w:r w:rsidRPr="00140AD5">
        <w:rPr>
          <w:rFonts w:ascii="黑体" w:eastAsia="黑体" w:hAnsi="黑体" w:hint="eastAsia"/>
        </w:rPr>
        <w:t>8.4.2.1</w:t>
      </w:r>
      <w:r w:rsidRPr="00140AD5">
        <w:rPr>
          <w:rFonts w:ascii="黑体" w:eastAsia="黑体" w:hAnsi="黑体"/>
        </w:rPr>
        <w:t xml:space="preserve"> </w:t>
      </w:r>
      <w:r w:rsidRPr="00140AD5">
        <w:rPr>
          <w:rFonts w:ascii="黑体" w:eastAsia="黑体" w:hAnsi="黑体" w:hint="eastAsia"/>
        </w:rPr>
        <w:t>出厂检验</w:t>
      </w:r>
    </w:p>
    <w:p w14:paraId="643FAD3B" w14:textId="51493B3A" w:rsidR="0069260F" w:rsidRPr="00140AD5" w:rsidRDefault="0069260F" w:rsidP="0069260F">
      <w:pPr>
        <w:pStyle w:val="aff8"/>
        <w:spacing w:line="280" w:lineRule="exact"/>
        <w:rPr>
          <w:rFonts w:hAnsi="宋体"/>
          <w:szCs w:val="21"/>
        </w:rPr>
      </w:pPr>
      <w:r w:rsidRPr="00140AD5">
        <w:rPr>
          <w:rFonts w:hAnsi="宋体" w:hint="eastAsia"/>
          <w:szCs w:val="21"/>
        </w:rPr>
        <w:t>按所检验项目的尺寸和数量要求随机抽取。</w:t>
      </w:r>
    </w:p>
    <w:p w14:paraId="7330AF35" w14:textId="199FF169" w:rsidR="0069260F" w:rsidRPr="00140AD5" w:rsidRDefault="0069260F" w:rsidP="0066457B">
      <w:pPr>
        <w:pStyle w:val="aff8"/>
        <w:spacing w:beforeLines="50" w:before="156" w:afterLines="50" w:after="156"/>
        <w:ind w:firstLineChars="50" w:firstLine="105"/>
        <w:rPr>
          <w:rFonts w:ascii="黑体" w:eastAsia="黑体" w:hAnsi="黑体"/>
        </w:rPr>
      </w:pPr>
      <w:r w:rsidRPr="00140AD5">
        <w:rPr>
          <w:rFonts w:ascii="黑体" w:eastAsia="黑体" w:hAnsi="黑体" w:hint="eastAsia"/>
        </w:rPr>
        <w:t>8.4.2.2</w:t>
      </w:r>
      <w:r w:rsidRPr="00140AD5">
        <w:rPr>
          <w:rFonts w:ascii="黑体" w:eastAsia="黑体" w:hAnsi="黑体"/>
        </w:rPr>
        <w:t xml:space="preserve"> </w:t>
      </w:r>
      <w:r w:rsidRPr="00140AD5">
        <w:rPr>
          <w:rFonts w:ascii="黑体" w:eastAsia="黑体" w:hAnsi="黑体" w:hint="eastAsia"/>
        </w:rPr>
        <w:t>型式检验</w:t>
      </w:r>
    </w:p>
    <w:p w14:paraId="2DF965B6" w14:textId="04ED9883" w:rsidR="006328A0" w:rsidRPr="00140AD5" w:rsidRDefault="006328A0" w:rsidP="006328A0">
      <w:pPr>
        <w:pStyle w:val="aff8"/>
        <w:spacing w:line="280" w:lineRule="exact"/>
        <w:rPr>
          <w:rFonts w:hAnsi="宋体"/>
          <w:szCs w:val="21"/>
        </w:rPr>
      </w:pPr>
      <w:r w:rsidRPr="00140AD5">
        <w:rPr>
          <w:rFonts w:hAnsi="宋体" w:hint="eastAsia"/>
          <w:szCs w:val="21"/>
        </w:rPr>
        <w:t>从</w:t>
      </w:r>
      <w:r w:rsidR="00B23F09" w:rsidRPr="00140AD5">
        <w:rPr>
          <w:rFonts w:hAnsi="宋体" w:hint="eastAsia"/>
          <w:szCs w:val="21"/>
        </w:rPr>
        <w:t>出厂检验</w:t>
      </w:r>
      <w:r w:rsidR="00663851" w:rsidRPr="00140AD5">
        <w:rPr>
          <w:rFonts w:hAnsi="宋体" w:hint="eastAsia"/>
          <w:szCs w:val="21"/>
        </w:rPr>
        <w:t>合格批中随机抽取3张板进行</w:t>
      </w:r>
      <w:r w:rsidRPr="00140AD5">
        <w:rPr>
          <w:rFonts w:hAnsi="宋体" w:hint="eastAsia"/>
          <w:szCs w:val="21"/>
        </w:rPr>
        <w:t>。</w:t>
      </w:r>
    </w:p>
    <w:p w14:paraId="53BFC112" w14:textId="77777777" w:rsidR="006328A0" w:rsidRPr="00140AD5" w:rsidRDefault="00D24040" w:rsidP="00C01F83">
      <w:pPr>
        <w:pStyle w:val="a6"/>
        <w:numPr>
          <w:ilvl w:val="0"/>
          <w:numId w:val="0"/>
        </w:numPr>
        <w:spacing w:before="156" w:after="156" w:line="280" w:lineRule="exact"/>
        <w:ind w:firstLineChars="50" w:firstLine="105"/>
        <w:rPr>
          <w:rFonts w:hAnsi="黑体"/>
        </w:rPr>
      </w:pPr>
      <w:r w:rsidRPr="00140AD5">
        <w:rPr>
          <w:rFonts w:hAnsi="黑体" w:hint="eastAsia"/>
        </w:rPr>
        <w:t>8.</w:t>
      </w:r>
      <w:r w:rsidR="00414413" w:rsidRPr="00140AD5">
        <w:rPr>
          <w:rFonts w:hAnsi="黑体" w:hint="eastAsia"/>
        </w:rPr>
        <w:t>4</w:t>
      </w:r>
      <w:r w:rsidR="00197A7F" w:rsidRPr="00140AD5">
        <w:rPr>
          <w:rFonts w:hAnsi="黑体" w:hint="eastAsia"/>
        </w:rPr>
        <w:t xml:space="preserve">.3 </w:t>
      </w:r>
      <w:r w:rsidR="006328A0" w:rsidRPr="00140AD5">
        <w:rPr>
          <w:rFonts w:hAnsi="黑体" w:hint="eastAsia"/>
        </w:rPr>
        <w:t>判定规则</w:t>
      </w:r>
    </w:p>
    <w:p w14:paraId="7E5EB417" w14:textId="77777777" w:rsidR="00BF45AD" w:rsidRPr="00140AD5" w:rsidRDefault="00414413" w:rsidP="0095131E">
      <w:pPr>
        <w:pStyle w:val="aff8"/>
        <w:spacing w:line="280" w:lineRule="exact"/>
        <w:rPr>
          <w:rFonts w:hAnsi="宋体"/>
          <w:szCs w:val="21"/>
        </w:rPr>
      </w:pPr>
      <w:r w:rsidRPr="00140AD5">
        <w:rPr>
          <w:rFonts w:hAnsi="宋体" w:hint="eastAsia"/>
          <w:szCs w:val="21"/>
        </w:rPr>
        <w:t>检验结果全部符合标准的指标要求时，判该批产品合格</w:t>
      </w:r>
      <w:r w:rsidR="006328A0" w:rsidRPr="00140AD5">
        <w:rPr>
          <w:rFonts w:hAnsi="宋体" w:hint="eastAsia"/>
          <w:szCs w:val="21"/>
        </w:rPr>
        <w:t>。</w:t>
      </w:r>
      <w:r w:rsidRPr="00140AD5">
        <w:rPr>
          <w:rFonts w:hAnsi="宋体" w:hint="eastAsia"/>
          <w:szCs w:val="21"/>
        </w:rPr>
        <w:t>若有不合格项，可再从该批产品中抽取双倍样品对不合格的项目进行复检，复检结果全部达到标准要求时判定该批产品合格，否则判定该批产品不合格。</w:t>
      </w:r>
    </w:p>
    <w:p w14:paraId="122FCD6B" w14:textId="77777777" w:rsidR="00BF45AD" w:rsidRPr="00140AD5" w:rsidRDefault="006328A0">
      <w:pPr>
        <w:pStyle w:val="a4"/>
        <w:spacing w:beforeLines="25" w:before="78" w:afterLines="25" w:after="78"/>
        <w:jc w:val="left"/>
        <w:rPr>
          <w:rFonts w:hAnsi="黑体"/>
          <w:sz w:val="24"/>
          <w:szCs w:val="24"/>
        </w:rPr>
      </w:pPr>
      <w:r w:rsidRPr="00140AD5">
        <w:rPr>
          <w:rFonts w:hAnsi="黑体" w:hint="eastAsia"/>
          <w:sz w:val="24"/>
          <w:szCs w:val="24"/>
        </w:rPr>
        <w:t>标志、包装、运输</w:t>
      </w:r>
      <w:r w:rsidR="00F664E9" w:rsidRPr="00140AD5">
        <w:rPr>
          <w:rFonts w:hAnsi="黑体" w:hint="eastAsia"/>
          <w:sz w:val="24"/>
          <w:szCs w:val="24"/>
        </w:rPr>
        <w:t>及</w:t>
      </w:r>
      <w:r w:rsidRPr="00140AD5">
        <w:rPr>
          <w:rFonts w:hAnsi="黑体" w:hint="eastAsia"/>
          <w:sz w:val="24"/>
          <w:szCs w:val="24"/>
        </w:rPr>
        <w:t>贮存</w:t>
      </w:r>
    </w:p>
    <w:p w14:paraId="4EE84D79" w14:textId="77777777" w:rsidR="006328A0" w:rsidRPr="00140AD5" w:rsidRDefault="006328A0" w:rsidP="00D24040">
      <w:pPr>
        <w:pStyle w:val="a5"/>
        <w:spacing w:before="156" w:after="156"/>
        <w:ind w:left="142"/>
      </w:pPr>
      <w:r w:rsidRPr="00140AD5">
        <w:rPr>
          <w:rFonts w:hint="eastAsia"/>
        </w:rPr>
        <w:t>标志</w:t>
      </w:r>
    </w:p>
    <w:p w14:paraId="40F0FF5C" w14:textId="73BFABC4" w:rsidR="00BF45AD" w:rsidRPr="00140AD5" w:rsidRDefault="00D24040">
      <w:pPr>
        <w:pStyle w:val="aff8"/>
        <w:spacing w:beforeLines="50" w:before="156" w:afterLines="50" w:after="156"/>
        <w:ind w:left="142" w:firstLineChars="0" w:firstLine="0"/>
        <w:rPr>
          <w:rFonts w:hAnsi="宋体"/>
        </w:rPr>
      </w:pPr>
      <w:r w:rsidRPr="00140AD5">
        <w:rPr>
          <w:rFonts w:ascii="黑体" w:eastAsia="黑体" w:hAnsi="黑体" w:hint="eastAsia"/>
        </w:rPr>
        <w:t>9</w:t>
      </w:r>
      <w:r w:rsidR="006328A0" w:rsidRPr="00140AD5">
        <w:rPr>
          <w:rFonts w:ascii="黑体" w:eastAsia="黑体" w:hAnsi="黑体" w:hint="eastAsia"/>
        </w:rPr>
        <w:t>.1.1</w:t>
      </w:r>
      <w:r w:rsidR="006328A0" w:rsidRPr="00140AD5">
        <w:rPr>
          <w:rFonts w:hAnsi="宋体" w:hint="eastAsia"/>
        </w:rPr>
        <w:t xml:space="preserve">  每张产品均应标明产品标记、颜色、</w:t>
      </w:r>
      <w:r w:rsidR="0091113E" w:rsidRPr="00140AD5">
        <w:rPr>
          <w:rFonts w:hAnsi="宋体" w:hint="eastAsia"/>
        </w:rPr>
        <w:t>芯材密度类别</w:t>
      </w:r>
      <w:r w:rsidR="006328A0" w:rsidRPr="00140AD5">
        <w:rPr>
          <w:rFonts w:hAnsi="宋体" w:hint="eastAsia"/>
        </w:rPr>
        <w:t>、厂名厂址、商标、批号、生产日期及质量检验合格标志。</w:t>
      </w:r>
    </w:p>
    <w:p w14:paraId="7881558B" w14:textId="77777777" w:rsidR="00BF45AD" w:rsidRPr="00140AD5" w:rsidRDefault="00D24040">
      <w:pPr>
        <w:pStyle w:val="aff8"/>
        <w:spacing w:beforeLines="50" w:before="156" w:afterLines="50" w:after="156"/>
        <w:ind w:left="142" w:firstLineChars="0" w:firstLine="0"/>
        <w:rPr>
          <w:rFonts w:hAnsi="宋体"/>
        </w:rPr>
      </w:pPr>
      <w:r w:rsidRPr="00140AD5">
        <w:rPr>
          <w:rFonts w:ascii="黑体" w:eastAsia="黑体" w:hAnsi="黑体"/>
        </w:rPr>
        <w:t>9</w:t>
      </w:r>
      <w:r w:rsidR="0017379C" w:rsidRPr="00140AD5">
        <w:rPr>
          <w:rFonts w:ascii="黑体" w:eastAsia="黑体" w:hAnsi="黑体"/>
        </w:rPr>
        <w:t>.1.2</w:t>
      </w:r>
      <w:r w:rsidR="0017379C" w:rsidRPr="00140AD5">
        <w:rPr>
          <w:rFonts w:hAnsi="宋体" w:hint="eastAsia"/>
        </w:rPr>
        <w:t>产品若采用包装箱包装，其包装标志应符合</w:t>
      </w:r>
      <w:r w:rsidR="0017379C" w:rsidRPr="00140AD5">
        <w:rPr>
          <w:rFonts w:hAnsi="宋体"/>
        </w:rPr>
        <w:t>GB/T 191及GB/T 6388的规定。在包装箱的明显部位应有如下标志：</w:t>
      </w:r>
    </w:p>
    <w:p w14:paraId="14BBAFA2" w14:textId="269C8244" w:rsidR="006328A0" w:rsidRPr="00140AD5" w:rsidRDefault="006328A0" w:rsidP="00197A7F">
      <w:pPr>
        <w:pStyle w:val="afff"/>
        <w:numPr>
          <w:ilvl w:val="0"/>
          <w:numId w:val="0"/>
        </w:numPr>
        <w:spacing w:before="0" w:after="0"/>
        <w:ind w:firstLineChars="200" w:firstLine="420"/>
        <w:jc w:val="both"/>
        <w:rPr>
          <w:rFonts w:hAnsi="宋体"/>
        </w:rPr>
      </w:pPr>
      <w:r w:rsidRPr="00140AD5">
        <w:rPr>
          <w:rFonts w:hAnsi="宋体" w:hint="eastAsia"/>
        </w:rPr>
        <w:t>a) 公司名称；</w:t>
      </w:r>
    </w:p>
    <w:p w14:paraId="7F4D9052" w14:textId="2665B34E" w:rsidR="006328A0" w:rsidRPr="00140AD5" w:rsidRDefault="006328A0" w:rsidP="00197A7F">
      <w:pPr>
        <w:pStyle w:val="afff"/>
        <w:numPr>
          <w:ilvl w:val="0"/>
          <w:numId w:val="0"/>
        </w:numPr>
        <w:spacing w:before="0" w:after="0"/>
        <w:ind w:firstLineChars="200" w:firstLine="420"/>
        <w:jc w:val="both"/>
        <w:rPr>
          <w:rFonts w:hAnsi="宋体"/>
        </w:rPr>
      </w:pPr>
      <w:r w:rsidRPr="00140AD5">
        <w:rPr>
          <w:rFonts w:hAnsi="宋体" w:hint="eastAsia"/>
        </w:rPr>
        <w:lastRenderedPageBreak/>
        <w:t>b) 产品</w:t>
      </w:r>
      <w:r w:rsidR="00763DEC" w:rsidRPr="00140AD5">
        <w:rPr>
          <w:rFonts w:hAnsi="宋体" w:hint="eastAsia"/>
        </w:rPr>
        <w:t>标记和颜色</w:t>
      </w:r>
      <w:r w:rsidRPr="00140AD5">
        <w:rPr>
          <w:rFonts w:hAnsi="宋体" w:hint="eastAsia"/>
        </w:rPr>
        <w:t>；</w:t>
      </w:r>
    </w:p>
    <w:p w14:paraId="5DA69C03" w14:textId="699C25DE" w:rsidR="006328A0" w:rsidRPr="00140AD5" w:rsidRDefault="006328A0" w:rsidP="00763DEC">
      <w:pPr>
        <w:pStyle w:val="afff"/>
        <w:numPr>
          <w:ilvl w:val="0"/>
          <w:numId w:val="0"/>
        </w:numPr>
        <w:spacing w:before="0" w:after="0"/>
        <w:ind w:firstLineChars="200" w:firstLine="420"/>
        <w:jc w:val="both"/>
        <w:rPr>
          <w:rFonts w:hAnsi="宋体"/>
        </w:rPr>
      </w:pPr>
      <w:r w:rsidRPr="00140AD5">
        <w:rPr>
          <w:rFonts w:hAnsi="宋体" w:hint="eastAsia"/>
        </w:rPr>
        <w:t xml:space="preserve">c) </w:t>
      </w:r>
      <w:r w:rsidR="00763DEC" w:rsidRPr="00140AD5">
        <w:rPr>
          <w:rFonts w:hAnsi="宋体" w:hint="eastAsia"/>
        </w:rPr>
        <w:t>芯材密度类别；</w:t>
      </w:r>
    </w:p>
    <w:p w14:paraId="5BBC139A" w14:textId="1C1841AC" w:rsidR="006328A0" w:rsidRPr="00140AD5" w:rsidRDefault="006328A0" w:rsidP="00197A7F">
      <w:pPr>
        <w:pStyle w:val="afff"/>
        <w:numPr>
          <w:ilvl w:val="0"/>
          <w:numId w:val="0"/>
        </w:numPr>
        <w:spacing w:before="0" w:after="0"/>
        <w:ind w:firstLineChars="200" w:firstLine="420"/>
        <w:jc w:val="both"/>
        <w:rPr>
          <w:rFonts w:hAnsi="宋体"/>
        </w:rPr>
      </w:pPr>
      <w:r w:rsidRPr="00140AD5">
        <w:rPr>
          <w:rFonts w:hAnsi="宋体" w:hint="eastAsia"/>
        </w:rPr>
        <w:t xml:space="preserve">d) </w:t>
      </w:r>
      <w:r w:rsidR="00763DEC" w:rsidRPr="00140AD5">
        <w:rPr>
          <w:rFonts w:hAnsi="宋体" w:hint="eastAsia"/>
        </w:rPr>
        <w:t>生产批号或生产日期；</w:t>
      </w:r>
      <w:r w:rsidR="00763DEC" w:rsidRPr="00140AD5">
        <w:rPr>
          <w:rFonts w:hAnsi="宋体"/>
        </w:rPr>
        <w:t xml:space="preserve"> </w:t>
      </w:r>
    </w:p>
    <w:p w14:paraId="5948E617" w14:textId="4D3D4140" w:rsidR="006328A0" w:rsidRPr="00140AD5" w:rsidRDefault="006328A0" w:rsidP="00197A7F">
      <w:pPr>
        <w:pStyle w:val="afff"/>
        <w:numPr>
          <w:ilvl w:val="0"/>
          <w:numId w:val="0"/>
        </w:numPr>
        <w:spacing w:before="0" w:after="0"/>
        <w:ind w:firstLineChars="200" w:firstLine="420"/>
        <w:jc w:val="both"/>
        <w:rPr>
          <w:rFonts w:hAnsi="宋体"/>
        </w:rPr>
      </w:pPr>
      <w:r w:rsidRPr="00140AD5">
        <w:rPr>
          <w:rFonts w:hAnsi="宋体" w:hint="eastAsia"/>
        </w:rPr>
        <w:t xml:space="preserve">e) </w:t>
      </w:r>
      <w:r w:rsidR="00763DEC" w:rsidRPr="00140AD5">
        <w:rPr>
          <w:rFonts w:hAnsi="宋体" w:hint="eastAsia"/>
        </w:rPr>
        <w:t>内装数量；</w:t>
      </w:r>
      <w:r w:rsidRPr="00140AD5">
        <w:rPr>
          <w:rFonts w:hAnsi="宋体" w:hint="eastAsia"/>
        </w:rPr>
        <w:t xml:space="preserve"> </w:t>
      </w:r>
    </w:p>
    <w:p w14:paraId="66FC933F" w14:textId="2456416A" w:rsidR="00763DEC" w:rsidRPr="00140AD5" w:rsidRDefault="006328A0" w:rsidP="00197A7F">
      <w:pPr>
        <w:pStyle w:val="afff"/>
        <w:numPr>
          <w:ilvl w:val="0"/>
          <w:numId w:val="0"/>
        </w:numPr>
        <w:spacing w:before="0" w:after="0"/>
        <w:ind w:firstLineChars="200" w:firstLine="420"/>
        <w:jc w:val="both"/>
        <w:rPr>
          <w:rFonts w:hAnsi="宋体"/>
        </w:rPr>
      </w:pPr>
      <w:r w:rsidRPr="00140AD5">
        <w:rPr>
          <w:rFonts w:hAnsi="宋体" w:hint="eastAsia"/>
        </w:rPr>
        <w:t xml:space="preserve">f) </w:t>
      </w:r>
      <w:r w:rsidR="00763DEC" w:rsidRPr="00140AD5">
        <w:rPr>
          <w:rFonts w:hAnsi="宋体" w:hint="eastAsia"/>
        </w:rPr>
        <w:t>产品规格；</w:t>
      </w:r>
    </w:p>
    <w:p w14:paraId="5CAFF6D1" w14:textId="03F33573" w:rsidR="006328A0" w:rsidRPr="00140AD5" w:rsidRDefault="00763DEC" w:rsidP="00197A7F">
      <w:pPr>
        <w:pStyle w:val="afff"/>
        <w:numPr>
          <w:ilvl w:val="0"/>
          <w:numId w:val="0"/>
        </w:numPr>
        <w:spacing w:before="0" w:after="0"/>
        <w:ind w:firstLineChars="200" w:firstLine="420"/>
        <w:jc w:val="both"/>
        <w:rPr>
          <w:rFonts w:hAnsi="宋体"/>
        </w:rPr>
      </w:pPr>
      <w:r w:rsidRPr="00140AD5">
        <w:rPr>
          <w:rFonts w:hAnsi="宋体" w:hint="eastAsia"/>
        </w:rPr>
        <w:t>g</w:t>
      </w:r>
      <w:r w:rsidRPr="00140AD5">
        <w:rPr>
          <w:rFonts w:hAnsi="宋体"/>
        </w:rPr>
        <w:t xml:space="preserve">) </w:t>
      </w:r>
      <w:r w:rsidR="006328A0" w:rsidRPr="00140AD5">
        <w:rPr>
          <w:rFonts w:hAnsi="宋体" w:hint="eastAsia"/>
        </w:rPr>
        <w:t>执行标准。</w:t>
      </w:r>
    </w:p>
    <w:p w14:paraId="659C906E" w14:textId="77777777" w:rsidR="006328A0" w:rsidRPr="00140AD5" w:rsidRDefault="006328A0" w:rsidP="00D24040">
      <w:pPr>
        <w:pStyle w:val="a5"/>
        <w:spacing w:before="156" w:after="156"/>
        <w:ind w:left="142"/>
      </w:pPr>
      <w:r w:rsidRPr="00140AD5">
        <w:rPr>
          <w:rFonts w:hint="eastAsia"/>
        </w:rPr>
        <w:t>包装</w:t>
      </w:r>
    </w:p>
    <w:p w14:paraId="425DCA5D" w14:textId="178651C1" w:rsidR="00BF45AD" w:rsidRPr="00140AD5" w:rsidRDefault="00D24040">
      <w:pPr>
        <w:pStyle w:val="aff8"/>
        <w:spacing w:beforeLines="50" w:before="156" w:afterLines="50" w:after="156"/>
        <w:ind w:left="142" w:firstLineChars="0" w:firstLine="0"/>
        <w:rPr>
          <w:rFonts w:hAnsi="宋体"/>
        </w:rPr>
      </w:pPr>
      <w:r w:rsidRPr="00140AD5">
        <w:rPr>
          <w:rFonts w:ascii="黑体" w:eastAsia="黑体" w:hAnsi="黑体" w:hint="eastAsia"/>
        </w:rPr>
        <w:t>9</w:t>
      </w:r>
      <w:r w:rsidR="006328A0" w:rsidRPr="00140AD5">
        <w:rPr>
          <w:rFonts w:ascii="黑体" w:eastAsia="黑体" w:hAnsi="黑体" w:hint="eastAsia"/>
        </w:rPr>
        <w:t xml:space="preserve">.2.1 </w:t>
      </w:r>
      <w:r w:rsidR="006328A0" w:rsidRPr="00140AD5">
        <w:rPr>
          <w:rFonts w:hAnsi="宋体" w:hint="eastAsia"/>
        </w:rPr>
        <w:t>产品装饰面应</w:t>
      </w:r>
      <w:r w:rsidR="006328A0" w:rsidRPr="00140AD5">
        <w:rPr>
          <w:rFonts w:hint="eastAsia"/>
        </w:rPr>
        <w:t>覆盖带有方向标志的</w:t>
      </w:r>
      <w:r w:rsidR="006328A0" w:rsidRPr="00140AD5">
        <w:rPr>
          <w:rFonts w:hAnsi="宋体" w:hint="eastAsia"/>
        </w:rPr>
        <w:t>保护膜，保护膜的要求可参考GB/T</w:t>
      </w:r>
      <w:r w:rsidR="0055414F" w:rsidRPr="00140AD5">
        <w:rPr>
          <w:rFonts w:hAnsi="宋体"/>
        </w:rPr>
        <w:t xml:space="preserve"> </w:t>
      </w:r>
      <w:r w:rsidR="006328A0" w:rsidRPr="00140AD5">
        <w:rPr>
          <w:rFonts w:hAnsi="宋体" w:hint="eastAsia"/>
        </w:rPr>
        <w:t>17748-</w:t>
      </w:r>
      <w:r w:rsidR="00F215BD" w:rsidRPr="00140AD5">
        <w:rPr>
          <w:rFonts w:hAnsi="宋体" w:hint="eastAsia"/>
        </w:rPr>
        <w:t>2016</w:t>
      </w:r>
      <w:r w:rsidR="006328A0" w:rsidRPr="00140AD5">
        <w:rPr>
          <w:rFonts w:hAnsi="宋体" w:hint="eastAsia"/>
        </w:rPr>
        <w:t>中的</w:t>
      </w:r>
      <w:r w:rsidR="007903B4" w:rsidRPr="00140AD5">
        <w:rPr>
          <w:rFonts w:hAnsi="宋体" w:hint="eastAsia"/>
        </w:rPr>
        <w:t>附录</w:t>
      </w:r>
      <w:r w:rsidR="007903B4" w:rsidRPr="00140AD5">
        <w:rPr>
          <w:rFonts w:hAnsi="宋体"/>
        </w:rPr>
        <w:t>B</w:t>
      </w:r>
      <w:r w:rsidR="006328A0" w:rsidRPr="00140AD5">
        <w:rPr>
          <w:rFonts w:hAnsi="宋体" w:hint="eastAsia"/>
        </w:rPr>
        <w:t>。</w:t>
      </w:r>
    </w:p>
    <w:p w14:paraId="23293C09" w14:textId="3B4BBB7B" w:rsidR="00BF45AD" w:rsidRPr="00140AD5" w:rsidRDefault="00D24040">
      <w:pPr>
        <w:pStyle w:val="aff8"/>
        <w:spacing w:beforeLines="50" w:before="156" w:afterLines="50" w:after="156"/>
        <w:ind w:left="142" w:firstLineChars="0" w:firstLine="0"/>
        <w:rPr>
          <w:rFonts w:hAnsi="宋体"/>
        </w:rPr>
      </w:pPr>
      <w:r w:rsidRPr="00140AD5">
        <w:rPr>
          <w:rFonts w:ascii="黑体" w:eastAsia="黑体" w:hAnsi="黑体" w:hint="eastAsia"/>
        </w:rPr>
        <w:t>9</w:t>
      </w:r>
      <w:r w:rsidR="006328A0" w:rsidRPr="00140AD5">
        <w:rPr>
          <w:rFonts w:ascii="黑体" w:eastAsia="黑体" w:hAnsi="黑体" w:hint="eastAsia"/>
        </w:rPr>
        <w:t xml:space="preserve">.2.2 </w:t>
      </w:r>
      <w:r w:rsidR="0017379C" w:rsidRPr="00140AD5">
        <w:rPr>
          <w:rFonts w:hAnsi="宋体" w:hint="eastAsia"/>
        </w:rPr>
        <w:t>包装箱应有足够的强度</w:t>
      </w:r>
      <w:r w:rsidR="004C7F30" w:rsidRPr="00140AD5">
        <w:rPr>
          <w:rFonts w:hAnsi="宋体" w:hint="eastAsia"/>
        </w:rPr>
        <w:t>和刚度</w:t>
      </w:r>
      <w:r w:rsidR="0017379C" w:rsidRPr="00140AD5">
        <w:rPr>
          <w:rFonts w:hAnsi="宋体" w:hint="eastAsia"/>
        </w:rPr>
        <w:t>，</w:t>
      </w:r>
      <w:r w:rsidR="003E15C6" w:rsidRPr="00140AD5">
        <w:rPr>
          <w:rFonts w:hAnsi="宋体" w:hint="eastAsia"/>
        </w:rPr>
        <w:t>并</w:t>
      </w:r>
      <w:r w:rsidR="0017379C" w:rsidRPr="00140AD5">
        <w:rPr>
          <w:rFonts w:hAnsi="宋体" w:hint="eastAsia"/>
        </w:rPr>
        <w:t>应避免产品在箱中窜动。</w:t>
      </w:r>
    </w:p>
    <w:p w14:paraId="1E84E38F" w14:textId="77777777" w:rsidR="00ED0B54" w:rsidRPr="00140AD5" w:rsidRDefault="00ED0B54" w:rsidP="00ED0B54">
      <w:pPr>
        <w:pStyle w:val="a5"/>
        <w:spacing w:before="156" w:after="156"/>
        <w:ind w:left="142"/>
      </w:pPr>
      <w:r w:rsidRPr="00140AD5">
        <w:rPr>
          <w:rFonts w:hint="eastAsia"/>
        </w:rPr>
        <w:t>运输</w:t>
      </w:r>
    </w:p>
    <w:p w14:paraId="6B1AA7EF" w14:textId="6FE603F4" w:rsidR="00ED0B54" w:rsidRPr="00140AD5" w:rsidRDefault="00ED0B54" w:rsidP="00ED0B54">
      <w:pPr>
        <w:pStyle w:val="aff8"/>
        <w:spacing w:line="280" w:lineRule="exact"/>
        <w:rPr>
          <w:rFonts w:hAnsi="宋体"/>
        </w:rPr>
      </w:pPr>
      <w:r w:rsidRPr="00140AD5">
        <w:rPr>
          <w:rFonts w:hAnsi="宋体" w:hint="eastAsia"/>
        </w:rPr>
        <w:t>运输和搬运时应轻拿轻放，严禁摔扔拖拽，防止产品损伤。</w:t>
      </w:r>
    </w:p>
    <w:p w14:paraId="78A9647F" w14:textId="77777777" w:rsidR="00ED0B54" w:rsidRPr="00140AD5" w:rsidRDefault="00ED0B54" w:rsidP="00ED0B54">
      <w:pPr>
        <w:pStyle w:val="a5"/>
        <w:spacing w:before="156" w:after="156"/>
        <w:ind w:left="142"/>
      </w:pPr>
      <w:r w:rsidRPr="00140AD5">
        <w:rPr>
          <w:rFonts w:hint="eastAsia"/>
        </w:rPr>
        <w:t>贮存</w:t>
      </w:r>
    </w:p>
    <w:p w14:paraId="158152E7" w14:textId="14340AD7" w:rsidR="00ED0B54" w:rsidRPr="00140AD5" w:rsidRDefault="00ED0B54" w:rsidP="00ED0B54">
      <w:pPr>
        <w:pStyle w:val="a4"/>
        <w:numPr>
          <w:ilvl w:val="0"/>
          <w:numId w:val="0"/>
        </w:numPr>
        <w:spacing w:beforeLines="0" w:afterLines="0" w:line="280" w:lineRule="exact"/>
        <w:ind w:firstLineChars="200" w:firstLine="420"/>
        <w:rPr>
          <w:rFonts w:ascii="宋体" w:eastAsia="宋体" w:hAnsi="宋体"/>
        </w:rPr>
      </w:pPr>
      <w:r w:rsidRPr="00140AD5">
        <w:rPr>
          <w:rFonts w:ascii="宋体" w:eastAsia="宋体" w:hAnsi="宋体" w:hint="eastAsia"/>
        </w:rPr>
        <w:t>产品应在干燥通风处贮存，避免高温及日晒雨淋，按品种，规格，颜色分别堆放，并防止产品损伤。</w:t>
      </w:r>
    </w:p>
    <w:p w14:paraId="63644409" w14:textId="276F7B37" w:rsidR="00ED0B54" w:rsidRPr="00140AD5" w:rsidRDefault="00ED0B54" w:rsidP="00ED0B54">
      <w:pPr>
        <w:pStyle w:val="a5"/>
        <w:spacing w:before="156" w:after="156"/>
        <w:ind w:left="142"/>
      </w:pPr>
      <w:r w:rsidRPr="00140AD5">
        <w:rPr>
          <w:rFonts w:hint="eastAsia"/>
        </w:rPr>
        <w:t>随行文件</w:t>
      </w:r>
    </w:p>
    <w:p w14:paraId="6BBAE077" w14:textId="3D32BDAF" w:rsidR="00ED0B54" w:rsidRPr="00140AD5" w:rsidRDefault="00ED0B54">
      <w:pPr>
        <w:pStyle w:val="aff8"/>
        <w:spacing w:beforeLines="50" w:before="156" w:afterLines="50" w:after="156"/>
        <w:ind w:firstLineChars="50" w:firstLine="105"/>
        <w:rPr>
          <w:rFonts w:ascii="黑体" w:eastAsia="黑体" w:hAnsi="黑体"/>
        </w:rPr>
      </w:pPr>
      <w:r w:rsidRPr="00140AD5">
        <w:rPr>
          <w:rFonts w:ascii="黑体" w:eastAsia="黑体" w:hAnsi="黑体" w:hint="eastAsia"/>
        </w:rPr>
        <w:t>9.5.1</w:t>
      </w:r>
      <w:r w:rsidRPr="00140AD5">
        <w:rPr>
          <w:rFonts w:ascii="黑体" w:eastAsia="黑体" w:hAnsi="黑体"/>
        </w:rPr>
        <w:t xml:space="preserve"> </w:t>
      </w:r>
      <w:r w:rsidR="003D0D60" w:rsidRPr="00140AD5">
        <w:rPr>
          <w:rFonts w:hAnsi="宋体" w:hint="eastAsia"/>
        </w:rPr>
        <w:t>供方应向需方提供指导正确使用</w:t>
      </w:r>
      <w:r w:rsidR="00F41C95" w:rsidRPr="00140AD5">
        <w:rPr>
          <w:rFonts w:hAnsi="宋体" w:hint="eastAsia"/>
        </w:rPr>
        <w:t>产品的应用指南，应用指南可参考G</w:t>
      </w:r>
      <w:r w:rsidR="00F41C95" w:rsidRPr="00140AD5">
        <w:rPr>
          <w:rFonts w:hAnsi="宋体"/>
        </w:rPr>
        <w:t>B/T 177448-</w:t>
      </w:r>
      <w:r w:rsidR="00F41C95" w:rsidRPr="00140AD5">
        <w:rPr>
          <w:rFonts w:hAnsi="宋体" w:hint="eastAsia"/>
        </w:rPr>
        <w:t>2016的附录C。</w:t>
      </w:r>
    </w:p>
    <w:p w14:paraId="58F9838E" w14:textId="7C8C6F69" w:rsidR="00BF45AD" w:rsidRPr="00140AD5" w:rsidRDefault="00D24040" w:rsidP="00F41C95">
      <w:pPr>
        <w:pStyle w:val="aff8"/>
        <w:spacing w:beforeLines="50" w:before="156" w:afterLines="50" w:after="156"/>
        <w:ind w:firstLineChars="50" w:firstLine="105"/>
        <w:rPr>
          <w:rFonts w:hAnsi="宋体"/>
        </w:rPr>
      </w:pPr>
      <w:r w:rsidRPr="00140AD5">
        <w:rPr>
          <w:rFonts w:ascii="黑体" w:eastAsia="黑体" w:hAnsi="黑体"/>
        </w:rPr>
        <w:t>9</w:t>
      </w:r>
      <w:r w:rsidR="0017379C" w:rsidRPr="00140AD5">
        <w:rPr>
          <w:rFonts w:ascii="黑体" w:eastAsia="黑体" w:hAnsi="黑体"/>
        </w:rPr>
        <w:t>.</w:t>
      </w:r>
      <w:r w:rsidR="00F41C95" w:rsidRPr="00140AD5">
        <w:rPr>
          <w:rFonts w:ascii="黑体" w:eastAsia="黑体" w:hAnsi="黑体" w:hint="eastAsia"/>
        </w:rPr>
        <w:t>5.2</w:t>
      </w:r>
      <w:r w:rsidR="005E5FCA" w:rsidRPr="00140AD5">
        <w:rPr>
          <w:rFonts w:ascii="黑体" w:eastAsia="黑体" w:hAnsi="黑体"/>
        </w:rPr>
        <w:t xml:space="preserve"> </w:t>
      </w:r>
      <w:r w:rsidR="00F41C95" w:rsidRPr="00140AD5">
        <w:rPr>
          <w:rFonts w:hAnsi="宋体" w:hint="eastAsia"/>
        </w:rPr>
        <w:t>供方应向需方提供产品合格证，</w:t>
      </w:r>
      <w:r w:rsidR="006328A0" w:rsidRPr="00140AD5">
        <w:rPr>
          <w:rFonts w:hAnsi="宋体" w:hint="eastAsia"/>
        </w:rPr>
        <w:t>合格证上应有如下内容：</w:t>
      </w:r>
    </w:p>
    <w:p w14:paraId="7738B221" w14:textId="207A92AA" w:rsidR="006328A0" w:rsidRPr="00140AD5" w:rsidRDefault="006328A0" w:rsidP="00F372B8">
      <w:pPr>
        <w:pStyle w:val="afff"/>
        <w:numPr>
          <w:ilvl w:val="0"/>
          <w:numId w:val="18"/>
        </w:numPr>
        <w:spacing w:line="280" w:lineRule="exact"/>
        <w:rPr>
          <w:rFonts w:hAnsi="宋体"/>
        </w:rPr>
      </w:pPr>
      <w:r w:rsidRPr="00140AD5">
        <w:rPr>
          <w:rFonts w:hAnsi="宋体" w:hint="eastAsia"/>
        </w:rPr>
        <w:t>企业名称；</w:t>
      </w:r>
    </w:p>
    <w:p w14:paraId="55168A22" w14:textId="24FF4F42" w:rsidR="006328A0" w:rsidRPr="00140AD5" w:rsidRDefault="006328A0" w:rsidP="00F372B8">
      <w:pPr>
        <w:pStyle w:val="afff"/>
        <w:numPr>
          <w:ilvl w:val="0"/>
          <w:numId w:val="18"/>
        </w:numPr>
        <w:spacing w:line="280" w:lineRule="exact"/>
        <w:rPr>
          <w:rFonts w:hAnsi="宋体"/>
        </w:rPr>
      </w:pPr>
      <w:r w:rsidRPr="00140AD5">
        <w:rPr>
          <w:rFonts w:hAnsi="宋体" w:hint="eastAsia"/>
        </w:rPr>
        <w:t>检验结果</w:t>
      </w:r>
      <w:r w:rsidR="00F41C95" w:rsidRPr="00140AD5">
        <w:rPr>
          <w:rFonts w:hAnsi="宋体" w:hint="eastAsia"/>
        </w:rPr>
        <w:t>和检验合格标记</w:t>
      </w:r>
      <w:r w:rsidRPr="00140AD5">
        <w:rPr>
          <w:rFonts w:hAnsi="宋体" w:hint="eastAsia"/>
        </w:rPr>
        <w:t>；</w:t>
      </w:r>
    </w:p>
    <w:p w14:paraId="5CBE14CA" w14:textId="1C6BE122" w:rsidR="006328A0" w:rsidRPr="00140AD5" w:rsidRDefault="00F41C95" w:rsidP="00F372B8">
      <w:pPr>
        <w:pStyle w:val="afff"/>
        <w:numPr>
          <w:ilvl w:val="0"/>
          <w:numId w:val="18"/>
        </w:numPr>
        <w:spacing w:line="280" w:lineRule="exact"/>
        <w:rPr>
          <w:rFonts w:hAnsi="宋体"/>
        </w:rPr>
      </w:pPr>
      <w:r w:rsidRPr="00140AD5">
        <w:rPr>
          <w:rFonts w:hAnsi="宋体" w:hint="eastAsia"/>
        </w:rPr>
        <w:t>产品颜色和规格</w:t>
      </w:r>
      <w:r w:rsidR="006328A0" w:rsidRPr="00140AD5">
        <w:rPr>
          <w:rFonts w:hAnsi="宋体" w:hint="eastAsia"/>
        </w:rPr>
        <w:t>；</w:t>
      </w:r>
      <w:bookmarkStart w:id="15" w:name="_GoBack"/>
      <w:bookmarkEnd w:id="15"/>
    </w:p>
    <w:p w14:paraId="71A88501" w14:textId="69036548" w:rsidR="00763DEC" w:rsidRPr="00140AD5" w:rsidRDefault="00763DEC" w:rsidP="00F372B8">
      <w:pPr>
        <w:pStyle w:val="afff"/>
        <w:numPr>
          <w:ilvl w:val="0"/>
          <w:numId w:val="18"/>
        </w:numPr>
        <w:spacing w:line="280" w:lineRule="exact"/>
        <w:rPr>
          <w:rFonts w:hAnsi="宋体"/>
        </w:rPr>
      </w:pPr>
      <w:r w:rsidRPr="00140AD5">
        <w:rPr>
          <w:rFonts w:hAnsi="宋体" w:hint="eastAsia"/>
        </w:rPr>
        <w:t>芯材密度类别；</w:t>
      </w:r>
    </w:p>
    <w:p w14:paraId="03306C71" w14:textId="255A4AC2" w:rsidR="006328A0" w:rsidRPr="00140AD5" w:rsidRDefault="00F41C95" w:rsidP="00F372B8">
      <w:pPr>
        <w:pStyle w:val="afff"/>
        <w:numPr>
          <w:ilvl w:val="0"/>
          <w:numId w:val="18"/>
        </w:numPr>
        <w:spacing w:line="280" w:lineRule="exact"/>
        <w:rPr>
          <w:rFonts w:hAnsi="宋体"/>
        </w:rPr>
      </w:pPr>
      <w:r w:rsidRPr="00140AD5">
        <w:rPr>
          <w:rFonts w:hAnsi="宋体" w:hint="eastAsia"/>
        </w:rPr>
        <w:t>产品批号或生产日期</w:t>
      </w:r>
      <w:r w:rsidR="006328A0" w:rsidRPr="00140AD5">
        <w:rPr>
          <w:rFonts w:hAnsi="宋体" w:hint="eastAsia"/>
        </w:rPr>
        <w:t>。</w:t>
      </w:r>
    </w:p>
    <w:p w14:paraId="73BCE378" w14:textId="579AF118" w:rsidR="006328A0" w:rsidRPr="00140AD5" w:rsidRDefault="005D6178" w:rsidP="00F41C95">
      <w:pPr>
        <w:pStyle w:val="aff8"/>
        <w:spacing w:beforeLines="50" w:before="156" w:afterLines="50" w:after="156"/>
        <w:ind w:firstLineChars="50" w:firstLine="105"/>
        <w:rPr>
          <w:rFonts w:ascii="黑体" w:eastAsia="黑体" w:hAnsi="黑体"/>
        </w:rPr>
      </w:pPr>
      <w:r w:rsidRPr="00140AD5">
        <w:rPr>
          <w:rFonts w:ascii="黑体" w:eastAsia="黑体" w:hAnsi="黑体" w:hint="eastAsia"/>
        </w:rPr>
        <w:t>9.</w:t>
      </w:r>
      <w:r w:rsidR="00F41C95" w:rsidRPr="00140AD5">
        <w:rPr>
          <w:rFonts w:ascii="黑体" w:eastAsia="黑体" w:hAnsi="黑体" w:hint="eastAsia"/>
        </w:rPr>
        <w:t>5.3</w:t>
      </w:r>
      <w:r w:rsidR="00F41C95" w:rsidRPr="00140AD5">
        <w:rPr>
          <w:rFonts w:ascii="黑体" w:eastAsia="黑体" w:hAnsi="黑体"/>
        </w:rPr>
        <w:t xml:space="preserve"> </w:t>
      </w:r>
      <w:r w:rsidR="00F41C95" w:rsidRPr="00140AD5">
        <w:rPr>
          <w:rFonts w:hAnsi="宋体" w:hint="eastAsia"/>
        </w:rPr>
        <w:t>供方宜向需方提供装箱单，</w:t>
      </w:r>
      <w:r w:rsidR="006328A0" w:rsidRPr="00140AD5">
        <w:rPr>
          <w:rFonts w:hAnsi="宋体" w:hint="eastAsia"/>
        </w:rPr>
        <w:t>装箱单</w:t>
      </w:r>
      <w:r w:rsidR="00A21438" w:rsidRPr="00140AD5">
        <w:rPr>
          <w:rFonts w:hAnsi="宋体" w:hint="eastAsia"/>
        </w:rPr>
        <w:t>宜含</w:t>
      </w:r>
      <w:r w:rsidR="006328A0" w:rsidRPr="00140AD5">
        <w:rPr>
          <w:rFonts w:hAnsi="宋体" w:hint="eastAsia"/>
        </w:rPr>
        <w:t>有如下内容：</w:t>
      </w:r>
    </w:p>
    <w:p w14:paraId="306F6A2F" w14:textId="6E1FFBF6" w:rsidR="006328A0" w:rsidRPr="00140AD5" w:rsidRDefault="006328A0" w:rsidP="006328A0">
      <w:pPr>
        <w:pStyle w:val="afff"/>
        <w:numPr>
          <w:ilvl w:val="4"/>
          <w:numId w:val="5"/>
        </w:numPr>
        <w:spacing w:line="280" w:lineRule="exact"/>
        <w:ind w:left="0" w:firstLineChars="200" w:firstLine="420"/>
        <w:rPr>
          <w:rFonts w:hAnsi="宋体"/>
        </w:rPr>
      </w:pPr>
      <w:r w:rsidRPr="00140AD5">
        <w:rPr>
          <w:rFonts w:hAnsi="宋体" w:hint="eastAsia"/>
        </w:rPr>
        <w:t>企业名称；</w:t>
      </w:r>
    </w:p>
    <w:p w14:paraId="411E11CA" w14:textId="425166FA" w:rsidR="006328A0" w:rsidRPr="00140AD5" w:rsidRDefault="006328A0" w:rsidP="00A21438">
      <w:pPr>
        <w:pStyle w:val="afff"/>
        <w:numPr>
          <w:ilvl w:val="4"/>
          <w:numId w:val="5"/>
        </w:numPr>
        <w:spacing w:line="280" w:lineRule="exact"/>
        <w:ind w:left="0" w:firstLineChars="200" w:firstLine="420"/>
        <w:rPr>
          <w:rFonts w:hAnsi="宋体"/>
        </w:rPr>
      </w:pPr>
      <w:r w:rsidRPr="00140AD5">
        <w:rPr>
          <w:rFonts w:hAnsi="宋体" w:hint="eastAsia"/>
        </w:rPr>
        <w:t>产品</w:t>
      </w:r>
      <w:r w:rsidR="00A21438" w:rsidRPr="00140AD5">
        <w:rPr>
          <w:rFonts w:hAnsi="宋体" w:hint="eastAsia"/>
        </w:rPr>
        <w:t>标记</w:t>
      </w:r>
      <w:r w:rsidRPr="00140AD5">
        <w:rPr>
          <w:rFonts w:hAnsi="宋体" w:hint="eastAsia"/>
        </w:rPr>
        <w:t>、颜色；</w:t>
      </w:r>
    </w:p>
    <w:p w14:paraId="47E86D45" w14:textId="3AB4D1D9" w:rsidR="00763DEC" w:rsidRPr="00140AD5" w:rsidRDefault="00763DEC" w:rsidP="00A21438">
      <w:pPr>
        <w:pStyle w:val="afff"/>
        <w:numPr>
          <w:ilvl w:val="4"/>
          <w:numId w:val="5"/>
        </w:numPr>
        <w:spacing w:line="280" w:lineRule="exact"/>
        <w:ind w:left="0" w:firstLineChars="200" w:firstLine="420"/>
        <w:rPr>
          <w:rFonts w:hAnsi="宋体"/>
        </w:rPr>
      </w:pPr>
      <w:r w:rsidRPr="00140AD5">
        <w:rPr>
          <w:rFonts w:hAnsi="宋体" w:hint="eastAsia"/>
        </w:rPr>
        <w:t>芯材密度类别；</w:t>
      </w:r>
    </w:p>
    <w:p w14:paraId="399D3897" w14:textId="5F7AA435" w:rsidR="006328A0" w:rsidRPr="00140AD5" w:rsidRDefault="006328A0" w:rsidP="006328A0">
      <w:pPr>
        <w:pStyle w:val="afff"/>
        <w:numPr>
          <w:ilvl w:val="4"/>
          <w:numId w:val="5"/>
        </w:numPr>
        <w:spacing w:line="280" w:lineRule="exact"/>
        <w:ind w:left="0" w:firstLineChars="200" w:firstLine="420"/>
        <w:rPr>
          <w:rFonts w:hAnsi="宋体"/>
        </w:rPr>
      </w:pPr>
      <w:r w:rsidRPr="00140AD5">
        <w:rPr>
          <w:rFonts w:hAnsi="宋体" w:hint="eastAsia"/>
        </w:rPr>
        <w:t>生产批号</w:t>
      </w:r>
      <w:r w:rsidR="00A21438" w:rsidRPr="00140AD5">
        <w:rPr>
          <w:rFonts w:hAnsi="宋体" w:hint="eastAsia"/>
        </w:rPr>
        <w:t>或生产日期</w:t>
      </w:r>
      <w:r w:rsidRPr="00140AD5">
        <w:rPr>
          <w:rFonts w:hAnsi="宋体" w:hint="eastAsia"/>
        </w:rPr>
        <w:t>；</w:t>
      </w:r>
    </w:p>
    <w:p w14:paraId="5F90DA43" w14:textId="77777777" w:rsidR="006328A0" w:rsidRPr="00140AD5" w:rsidRDefault="006328A0" w:rsidP="006328A0">
      <w:pPr>
        <w:pStyle w:val="afff"/>
        <w:numPr>
          <w:ilvl w:val="4"/>
          <w:numId w:val="5"/>
        </w:numPr>
        <w:spacing w:line="280" w:lineRule="exact"/>
        <w:ind w:left="0" w:firstLineChars="200" w:firstLine="420"/>
        <w:rPr>
          <w:rFonts w:hAnsi="宋体"/>
        </w:rPr>
      </w:pPr>
      <w:r w:rsidRPr="00140AD5">
        <w:rPr>
          <w:rFonts w:hAnsi="宋体" w:hint="eastAsia"/>
        </w:rPr>
        <w:t>产品数量；</w:t>
      </w:r>
    </w:p>
    <w:p w14:paraId="2B0EF779" w14:textId="2BC10299" w:rsidR="006328A0" w:rsidRPr="00140AD5" w:rsidRDefault="006328A0" w:rsidP="00A21438">
      <w:pPr>
        <w:pStyle w:val="afff"/>
        <w:numPr>
          <w:ilvl w:val="4"/>
          <w:numId w:val="5"/>
        </w:numPr>
        <w:spacing w:line="280" w:lineRule="exact"/>
        <w:ind w:left="0" w:firstLineChars="200" w:firstLine="420"/>
        <w:rPr>
          <w:rFonts w:hAnsi="宋体"/>
        </w:rPr>
      </w:pPr>
      <w:r w:rsidRPr="00140AD5">
        <w:rPr>
          <w:rFonts w:hAnsi="宋体" w:hint="eastAsia"/>
        </w:rPr>
        <w:t>包装日期。</w:t>
      </w:r>
    </w:p>
    <w:p w14:paraId="78389440" w14:textId="77777777" w:rsidR="006328A0" w:rsidRPr="00DE1E99" w:rsidRDefault="006328A0" w:rsidP="006328A0">
      <w:pPr>
        <w:pStyle w:val="affffffa"/>
        <w:framePr w:wrap="around" w:hAnchor="page" w:x="4410" w:y="770"/>
        <w:jc w:val="center"/>
      </w:pPr>
      <w:r w:rsidRPr="00140AD5">
        <w:t>_________________________________</w:t>
      </w:r>
    </w:p>
    <w:p w14:paraId="003EF5A5" w14:textId="4C5DBFEC" w:rsidR="007D25D5" w:rsidRPr="00DE1E99" w:rsidRDefault="007D25D5" w:rsidP="00360CC6">
      <w:pPr>
        <w:widowControl/>
        <w:jc w:val="left"/>
      </w:pPr>
    </w:p>
    <w:sectPr w:rsidR="007D25D5" w:rsidRPr="00DE1E99" w:rsidSect="00AF036A">
      <w:footerReference w:type="default" r:id="rId36"/>
      <w:pgSz w:w="11906" w:h="16838"/>
      <w:pgMar w:top="1440" w:right="1800" w:bottom="1440" w:left="1800"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441B4" w14:textId="77777777" w:rsidR="00CA5B78" w:rsidRDefault="00CA5B78" w:rsidP="006328A0">
      <w:r>
        <w:separator/>
      </w:r>
    </w:p>
  </w:endnote>
  <w:endnote w:type="continuationSeparator" w:id="0">
    <w:p w14:paraId="3DBB7630" w14:textId="77777777" w:rsidR="00CA5B78" w:rsidRDefault="00CA5B78" w:rsidP="0063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使用中文字体)">
    <w:altName w:val="宋体"/>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HeitiStd-Regular">
    <w:altName w:val="方正舒体"/>
    <w:panose1 w:val="00000000000000000000"/>
    <w:charset w:val="86"/>
    <w:family w:val="auto"/>
    <w:notTrueType/>
    <w:pitch w:val="default"/>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EA1B2" w14:textId="1CC4E219" w:rsidR="000D2FF7" w:rsidRDefault="000D2FF7" w:rsidP="002315AE">
    <w:pPr>
      <w:pStyle w:val="aff9"/>
    </w:pPr>
    <w:r>
      <w:fldChar w:fldCharType="begin"/>
    </w:r>
    <w:r>
      <w:instrText xml:space="preserve"> PAGE  \* MERGEFORMAT </w:instrText>
    </w:r>
    <w:r>
      <w:fldChar w:fldCharType="separate"/>
    </w:r>
    <w:r>
      <w:rPr>
        <w:noProof/>
      </w:rPr>
      <w:t>III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606A4" w14:textId="53E77C2C" w:rsidR="000D2FF7" w:rsidRDefault="000D2FF7" w:rsidP="002315AE">
    <w:pPr>
      <w:pStyle w:val="aff9"/>
    </w:pPr>
    <w:r>
      <w:fldChar w:fldCharType="begin"/>
    </w:r>
    <w:r>
      <w:instrText xml:space="preserve"> PAGE  \* MERGEFORMAT </w:instrText>
    </w:r>
    <w:r>
      <w:fldChar w:fldCharType="separate"/>
    </w:r>
    <w:r>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A46D8" w14:textId="77777777" w:rsidR="00CA5B78" w:rsidRDefault="00CA5B78" w:rsidP="006328A0">
      <w:r>
        <w:separator/>
      </w:r>
    </w:p>
  </w:footnote>
  <w:footnote w:type="continuationSeparator" w:id="0">
    <w:p w14:paraId="3C8DC17E" w14:textId="77777777" w:rsidR="00CA5B78" w:rsidRDefault="00CA5B78" w:rsidP="00632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AF3A9" w14:textId="77777777" w:rsidR="000D2FF7" w:rsidRDefault="000D2FF7" w:rsidP="00E81FD3">
    <w:pPr>
      <w:jc w:val="right"/>
    </w:pPr>
    <w:r>
      <w:t>JC/T 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102AD"/>
    <w:multiLevelType w:val="multilevel"/>
    <w:tmpl w:val="EBD280FE"/>
    <w:lvl w:ilvl="0">
      <w:start w:val="1"/>
      <w:numFmt w:val="decimal"/>
      <w:pStyle w:val="a"/>
      <w:suff w:val="nothing"/>
      <w:lvlText w:val="注%1："/>
      <w:lvlJc w:val="left"/>
      <w:pPr>
        <w:ind w:left="448" w:hanging="448"/>
      </w:pPr>
      <w:rPr>
        <w:rFonts w:ascii="黑体" w:eastAsia="黑体" w:hint="eastAsia"/>
        <w:b w:val="0"/>
        <w:i w:val="0"/>
        <w:sz w:val="18"/>
        <w:lang w:val="en-US"/>
      </w:rPr>
    </w:lvl>
    <w:lvl w:ilvl="1">
      <w:start w:val="1"/>
      <w:numFmt w:val="lowerLetter"/>
      <w:lvlText w:val="%2)"/>
      <w:lvlJc w:val="left"/>
      <w:pPr>
        <w:tabs>
          <w:tab w:val="num" w:pos="-363"/>
        </w:tabs>
        <w:ind w:left="629" w:hanging="629"/>
      </w:pPr>
      <w:rPr>
        <w:rFonts w:hint="eastAsia"/>
      </w:rPr>
    </w:lvl>
    <w:lvl w:ilvl="2">
      <w:start w:val="1"/>
      <w:numFmt w:val="lowerRoman"/>
      <w:lvlText w:val="%3."/>
      <w:lvlJc w:val="right"/>
      <w:pPr>
        <w:tabs>
          <w:tab w:val="num" w:pos="-363"/>
        </w:tabs>
        <w:ind w:left="629" w:hanging="629"/>
      </w:pPr>
      <w:rPr>
        <w:rFonts w:hint="eastAsia"/>
      </w:rPr>
    </w:lvl>
    <w:lvl w:ilvl="3">
      <w:start w:val="1"/>
      <w:numFmt w:val="decimal"/>
      <w:lvlText w:val="%4."/>
      <w:lvlJc w:val="left"/>
      <w:pPr>
        <w:tabs>
          <w:tab w:val="num" w:pos="-363"/>
        </w:tabs>
        <w:ind w:left="629" w:hanging="629"/>
      </w:pPr>
      <w:rPr>
        <w:rFonts w:hint="eastAsia"/>
      </w:rPr>
    </w:lvl>
    <w:lvl w:ilvl="4">
      <w:start w:val="1"/>
      <w:numFmt w:val="lowerLetter"/>
      <w:lvlText w:val="%5)"/>
      <w:lvlJc w:val="left"/>
      <w:pPr>
        <w:tabs>
          <w:tab w:val="num" w:pos="-363"/>
        </w:tabs>
        <w:ind w:left="629" w:hanging="629"/>
      </w:pPr>
      <w:rPr>
        <w:rFonts w:hint="eastAsia"/>
      </w:rPr>
    </w:lvl>
    <w:lvl w:ilvl="5">
      <w:start w:val="1"/>
      <w:numFmt w:val="lowerRoman"/>
      <w:lvlText w:val="%6."/>
      <w:lvlJc w:val="right"/>
      <w:pPr>
        <w:tabs>
          <w:tab w:val="num" w:pos="-363"/>
        </w:tabs>
        <w:ind w:left="629" w:hanging="629"/>
      </w:pPr>
      <w:rPr>
        <w:rFonts w:hint="eastAsia"/>
      </w:rPr>
    </w:lvl>
    <w:lvl w:ilvl="6">
      <w:start w:val="1"/>
      <w:numFmt w:val="decimal"/>
      <w:lvlText w:val="%7."/>
      <w:lvlJc w:val="left"/>
      <w:pPr>
        <w:tabs>
          <w:tab w:val="num" w:pos="-363"/>
        </w:tabs>
        <w:ind w:left="629" w:hanging="629"/>
      </w:pPr>
      <w:rPr>
        <w:rFonts w:hint="eastAsia"/>
      </w:rPr>
    </w:lvl>
    <w:lvl w:ilvl="7">
      <w:start w:val="1"/>
      <w:numFmt w:val="lowerLetter"/>
      <w:lvlText w:val="%8)"/>
      <w:lvlJc w:val="left"/>
      <w:pPr>
        <w:tabs>
          <w:tab w:val="num" w:pos="-363"/>
        </w:tabs>
        <w:ind w:left="629" w:hanging="629"/>
      </w:pPr>
      <w:rPr>
        <w:rFonts w:hint="eastAsia"/>
      </w:rPr>
    </w:lvl>
    <w:lvl w:ilvl="8">
      <w:start w:val="1"/>
      <w:numFmt w:val="lowerRoman"/>
      <w:lvlText w:val="%9."/>
      <w:lvlJc w:val="right"/>
      <w:pPr>
        <w:tabs>
          <w:tab w:val="num" w:pos="-363"/>
        </w:tabs>
        <w:ind w:left="629" w:hanging="629"/>
      </w:pPr>
      <w:rPr>
        <w:rFonts w:hint="eastAsia"/>
      </w:rPr>
    </w:lvl>
  </w:abstractNum>
  <w:abstractNum w:abstractNumId="1" w15:restartNumberingAfterBreak="0">
    <w:nsid w:val="093C6778"/>
    <w:multiLevelType w:val="multilevel"/>
    <w:tmpl w:val="4BD45F30"/>
    <w:lvl w:ilvl="0">
      <w:start w:val="1"/>
      <w:numFmt w:val="decimal"/>
      <w:lvlRestart w:val="0"/>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68FAB4E2"/>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 w15:restartNumberingAfterBreak="0">
    <w:nsid w:val="0DDE2B46"/>
    <w:multiLevelType w:val="multilevel"/>
    <w:tmpl w:val="651C5D88"/>
    <w:lvl w:ilvl="0">
      <w:start w:val="1"/>
      <w:numFmt w:val="lowerLetter"/>
      <w:lvlRestart w:val="0"/>
      <w:pStyle w:val="a2"/>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4" w15:restartNumberingAfterBreak="0">
    <w:nsid w:val="1DBF583A"/>
    <w:multiLevelType w:val="multilevel"/>
    <w:tmpl w:val="EC26F5B2"/>
    <w:lvl w:ilvl="0">
      <w:start w:val="1"/>
      <w:numFmt w:val="decimal"/>
      <w:lvlRestart w:val="0"/>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5" w15:restartNumberingAfterBreak="0">
    <w:nsid w:val="1FC91163"/>
    <w:multiLevelType w:val="multilevel"/>
    <w:tmpl w:val="43A2EDE4"/>
    <w:lvl w:ilvl="0">
      <w:start w:val="1"/>
      <w:numFmt w:val="decimal"/>
      <w:pStyle w:val="a4"/>
      <w:suff w:val="nothing"/>
      <w:lvlText w:val="%1　"/>
      <w:lvlJc w:val="left"/>
      <w:pPr>
        <w:ind w:left="142"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6"/>
      <w:suff w:val="nothing"/>
      <w:lvlText w:val="%3）"/>
      <w:lvlJc w:val="left"/>
      <w:pPr>
        <w:ind w:left="284" w:firstLine="0"/>
      </w:pPr>
      <w:rPr>
        <w:rFonts w:ascii="Times New Roman" w:eastAsia="宋体" w:hAnsi="Times New Roman" w:cs="Times New Roman"/>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6" w15:restartNumberingAfterBreak="0">
    <w:nsid w:val="2A8F7113"/>
    <w:multiLevelType w:val="multilevel"/>
    <w:tmpl w:val="76786F08"/>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7" w15:restartNumberingAfterBreak="0">
    <w:nsid w:val="2C5917C3"/>
    <w:multiLevelType w:val="multilevel"/>
    <w:tmpl w:val="C9A69A3E"/>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num" w:pos="760"/>
        </w:tabs>
        <w:ind w:left="1264" w:hanging="413"/>
      </w:pPr>
      <w:rPr>
        <w:rFonts w:ascii="Symbol" w:hAnsi="Symbol" w:hint="default"/>
        <w:color w:val="auto"/>
      </w:rPr>
    </w:lvl>
    <w:lvl w:ilvl="2">
      <w:start w:val="1"/>
      <w:numFmt w:val="bullet"/>
      <w:pStyle w:val="ae"/>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8" w15:restartNumberingAfterBreak="0">
    <w:nsid w:val="2D456C89"/>
    <w:multiLevelType w:val="hybridMultilevel"/>
    <w:tmpl w:val="310E690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A811FEA"/>
    <w:multiLevelType w:val="hybridMultilevel"/>
    <w:tmpl w:val="68E480D0"/>
    <w:lvl w:ilvl="0" w:tplc="46908E78">
      <w:start w:val="1"/>
      <w:numFmt w:val="lowerLetter"/>
      <w:lvlText w:val="%1."/>
      <w:lvlJc w:val="left"/>
      <w:pPr>
        <w:ind w:left="360" w:hanging="360"/>
      </w:pPr>
      <w:rPr>
        <w:rFonts w:hint="default"/>
        <w:vertAlign w:val="superscrip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D733618"/>
    <w:multiLevelType w:val="multilevel"/>
    <w:tmpl w:val="193A04F0"/>
    <w:lvl w:ilvl="0">
      <w:start w:val="1"/>
      <w:numFmt w:val="decimal"/>
      <w:pStyle w:val="af"/>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1" w15:restartNumberingAfterBreak="0">
    <w:nsid w:val="4482687C"/>
    <w:multiLevelType w:val="hybridMultilevel"/>
    <w:tmpl w:val="2C447DAA"/>
    <w:lvl w:ilvl="0" w:tplc="523ACC0C">
      <w:start w:val="1"/>
      <w:numFmt w:val="lowerLetter"/>
      <w:lvlText w:val="%1)"/>
      <w:lvlJc w:val="left"/>
      <w:pPr>
        <w:ind w:left="987"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4C50F90"/>
    <w:multiLevelType w:val="multilevel"/>
    <w:tmpl w:val="19C05A52"/>
    <w:lvl w:ilvl="0">
      <w:start w:val="1"/>
      <w:numFmt w:val="lowerLetter"/>
      <w:lvlRestart w:val="0"/>
      <w:pStyle w:val="af0"/>
      <w:lvlText w:val="%1)"/>
      <w:lvlJc w:val="left"/>
      <w:pPr>
        <w:tabs>
          <w:tab w:val="num" w:pos="839"/>
        </w:tabs>
        <w:ind w:left="839" w:hanging="419"/>
      </w:pPr>
      <w:rPr>
        <w:rFonts w:ascii="宋体" w:eastAsia="宋体" w:hAnsi="宋体" w:cs="(使用中文字体)" w:hint="eastAsia"/>
        <w:b w:val="0"/>
        <w:i w:val="0"/>
        <w:sz w:val="20"/>
        <w:szCs w:val="21"/>
      </w:rPr>
    </w:lvl>
    <w:lvl w:ilvl="1">
      <w:start w:val="1"/>
      <w:numFmt w:val="decimal"/>
      <w:pStyle w:val="af1"/>
      <w:lvlText w:val="%2)"/>
      <w:lvlJc w:val="left"/>
      <w:pPr>
        <w:tabs>
          <w:tab w:val="num" w:pos="1259"/>
        </w:tabs>
        <w:ind w:left="1259" w:hanging="420"/>
      </w:pPr>
      <w:rPr>
        <w:rFonts w:ascii="宋体" w:eastAsia="宋体" w:hAnsi="宋体" w:cs="(使用中文字体)" w:hint="eastAsia"/>
        <w:b w:val="0"/>
        <w:bCs w:val="0"/>
        <w:i w:val="0"/>
        <w:iCs w:val="0"/>
        <w:caps w:val="0"/>
        <w:strike w:val="0"/>
        <w:dstrike w:val="0"/>
        <w:vanish w:val="0"/>
        <w:color w:val="000000"/>
        <w:spacing w:val="0"/>
        <w:kern w:val="0"/>
        <w:position w:val="0"/>
        <w:sz w:val="20"/>
        <w:szCs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f2"/>
      <w:lvlText w:val="(%3)"/>
      <w:lvlJc w:val="left"/>
      <w:pPr>
        <w:tabs>
          <w:tab w:val="num" w:pos="0"/>
        </w:tabs>
        <w:ind w:left="1678" w:hanging="419"/>
      </w:pPr>
      <w:rPr>
        <w:rFonts w:ascii="宋体" w:eastAsia="宋体" w:hAnsi="宋体" w:cs="(使用中文字体)" w:hint="eastAsia"/>
        <w:b w:val="0"/>
        <w:i w:val="0"/>
        <w:sz w:val="20"/>
        <w:szCs w:val="21"/>
      </w:rPr>
    </w:lvl>
    <w:lvl w:ilvl="3">
      <w:start w:val="1"/>
      <w:numFmt w:val="decimal"/>
      <w:lvlText w:val="%4."/>
      <w:lvlJc w:val="left"/>
      <w:pPr>
        <w:tabs>
          <w:tab w:val="num" w:pos="2098"/>
        </w:tabs>
        <w:ind w:left="2098" w:hanging="420"/>
      </w:pPr>
      <w:rPr>
        <w:rFonts w:ascii="黑体" w:eastAsia="黑体" w:hAnsi="(使用中文字体)" w:cs="(使用中文字体)" w:hint="eastAsia"/>
        <w:b w:val="0"/>
        <w:i w:val="0"/>
        <w:sz w:val="21"/>
      </w:rPr>
    </w:lvl>
    <w:lvl w:ilvl="4">
      <w:start w:val="1"/>
      <w:numFmt w:val="lowerLetter"/>
      <w:lvlText w:val="%5)"/>
      <w:lvlJc w:val="left"/>
      <w:pPr>
        <w:tabs>
          <w:tab w:val="num" w:pos="2517"/>
        </w:tabs>
        <w:ind w:left="2517" w:hanging="419"/>
      </w:pPr>
      <w:rPr>
        <w:rFonts w:ascii="黑体" w:eastAsia="黑体" w:hAnsi="(使用中文字体)" w:cs="(使用中文字体)" w:hint="eastAsia"/>
        <w:b w:val="0"/>
        <w:i w:val="0"/>
        <w:sz w:val="21"/>
      </w:rPr>
    </w:lvl>
    <w:lvl w:ilvl="5">
      <w:start w:val="1"/>
      <w:numFmt w:val="lowerRoman"/>
      <w:lvlText w:val="%6."/>
      <w:lvlJc w:val="right"/>
      <w:pPr>
        <w:tabs>
          <w:tab w:val="num" w:pos="2942"/>
        </w:tabs>
        <w:ind w:left="2937" w:hanging="420"/>
      </w:pPr>
      <w:rPr>
        <w:rFonts w:ascii="黑体" w:eastAsia="黑体" w:hAnsi="(使用中文字体)" w:cs="(使用中文字体)" w:hint="eastAsia"/>
        <w:b w:val="0"/>
        <w:i w:val="0"/>
        <w:sz w:val="21"/>
      </w:rPr>
    </w:lvl>
    <w:lvl w:ilvl="6">
      <w:start w:val="1"/>
      <w:numFmt w:val="decimal"/>
      <w:lvlText w:val="%7."/>
      <w:lvlJc w:val="left"/>
      <w:pPr>
        <w:tabs>
          <w:tab w:val="num" w:pos="3362"/>
        </w:tabs>
        <w:ind w:left="3356" w:hanging="414"/>
      </w:pPr>
      <w:rPr>
        <w:rFonts w:ascii="黑体" w:eastAsia="黑体" w:hAnsi="(使用中文字体)" w:cs="(使用中文字体)" w:hint="eastAsia"/>
        <w:b w:val="0"/>
        <w:i w:val="0"/>
        <w:sz w:val="21"/>
      </w:rPr>
    </w:lvl>
    <w:lvl w:ilvl="7">
      <w:start w:val="1"/>
      <w:numFmt w:val="lowerLetter"/>
      <w:lvlText w:val="%8)"/>
      <w:lvlJc w:val="left"/>
      <w:pPr>
        <w:tabs>
          <w:tab w:val="num" w:pos="3781"/>
        </w:tabs>
        <w:ind w:left="3776" w:hanging="414"/>
      </w:pPr>
      <w:rPr>
        <w:rFonts w:cs="(使用中文字体)" w:hint="eastAsia"/>
      </w:rPr>
    </w:lvl>
    <w:lvl w:ilvl="8">
      <w:start w:val="1"/>
      <w:numFmt w:val="lowerRoman"/>
      <w:lvlText w:val="%9."/>
      <w:lvlJc w:val="right"/>
      <w:pPr>
        <w:tabs>
          <w:tab w:val="num" w:pos="4201"/>
        </w:tabs>
        <w:ind w:left="4201" w:hanging="420"/>
      </w:pPr>
      <w:rPr>
        <w:rFonts w:cs="(使用中文字体)" w:hint="eastAsia"/>
      </w:rPr>
    </w:lvl>
  </w:abstractNum>
  <w:abstractNum w:abstractNumId="13" w15:restartNumberingAfterBreak="0">
    <w:nsid w:val="4B733A5F"/>
    <w:multiLevelType w:val="multilevel"/>
    <w:tmpl w:val="2894FF02"/>
    <w:lvl w:ilvl="0">
      <w:start w:val="1"/>
      <w:numFmt w:val="decimal"/>
      <w:lvlRestart w:val="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4" w15:restartNumberingAfterBreak="0">
    <w:nsid w:val="4F251172"/>
    <w:multiLevelType w:val="hybridMultilevel"/>
    <w:tmpl w:val="D06073A8"/>
    <w:lvl w:ilvl="0" w:tplc="523ACC0C">
      <w:start w:val="1"/>
      <w:numFmt w:val="lowerLetter"/>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4F302902"/>
    <w:multiLevelType w:val="hybridMultilevel"/>
    <w:tmpl w:val="7604046E"/>
    <w:lvl w:ilvl="0" w:tplc="A4A00172">
      <w:start w:val="1"/>
      <w:numFmt w:val="none"/>
      <w:lvlText w:val="表"/>
      <w:lvlJc w:val="left"/>
      <w:pPr>
        <w:tabs>
          <w:tab w:val="num" w:pos="360"/>
        </w:tabs>
        <w:ind w:left="0" w:firstLine="0"/>
      </w:pPr>
      <w:rPr>
        <w:rFonts w:ascii="黑体" w:eastAsia="黑体"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557C2AF5"/>
    <w:multiLevelType w:val="multilevel"/>
    <w:tmpl w:val="5AB41562"/>
    <w:lvl w:ilvl="0">
      <w:start w:val="1"/>
      <w:numFmt w:val="decimal"/>
      <w:pStyle w:val="af3"/>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7" w15:restartNumberingAfterBreak="0">
    <w:nsid w:val="5FDC436C"/>
    <w:multiLevelType w:val="hybridMultilevel"/>
    <w:tmpl w:val="1382A768"/>
    <w:lvl w:ilvl="0" w:tplc="68F6136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60B55DC2"/>
    <w:multiLevelType w:val="multilevel"/>
    <w:tmpl w:val="9DCC486E"/>
    <w:lvl w:ilvl="0">
      <w:start w:val="1"/>
      <w:numFmt w:val="upperLetter"/>
      <w:pStyle w:val="af4"/>
      <w:lvlText w:val="%1"/>
      <w:lvlJc w:val="left"/>
      <w:pPr>
        <w:tabs>
          <w:tab w:val="num" w:pos="0"/>
        </w:tabs>
        <w:ind w:left="0" w:hanging="425"/>
      </w:pPr>
      <w:rPr>
        <w:rFonts w:hint="eastAsia"/>
      </w:rPr>
    </w:lvl>
    <w:lvl w:ilvl="1">
      <w:start w:val="1"/>
      <w:numFmt w:val="decimal"/>
      <w:pStyle w:val="af5"/>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19" w15:restartNumberingAfterBreak="0">
    <w:nsid w:val="646260FA"/>
    <w:multiLevelType w:val="multilevel"/>
    <w:tmpl w:val="ABF207A0"/>
    <w:lvl w:ilvl="0">
      <w:start w:val="1"/>
      <w:numFmt w:val="decimal"/>
      <w:pStyle w:val="af6"/>
      <w:suff w:val="nothing"/>
      <w:lvlText w:val="表%1　"/>
      <w:lvlJc w:val="left"/>
      <w:pPr>
        <w:ind w:left="3402" w:firstLine="0"/>
      </w:pPr>
      <w:rPr>
        <w:rFonts w:ascii="黑体" w:eastAsia="黑体" w:hAnsi="Times New Roman" w:hint="eastAsia"/>
        <w:b w:val="0"/>
        <w:i w:val="0"/>
        <w:sz w:val="21"/>
        <w:lang w:val="en-US"/>
      </w:rPr>
    </w:lvl>
    <w:lvl w:ilvl="1">
      <w:start w:val="1"/>
      <w:numFmt w:val="decimal"/>
      <w:lvlText w:val="%1.%2"/>
      <w:lvlJc w:val="left"/>
      <w:pPr>
        <w:tabs>
          <w:tab w:val="num" w:pos="-1417"/>
        </w:tabs>
        <w:ind w:left="-1417" w:hanging="567"/>
      </w:pPr>
      <w:rPr>
        <w:rFonts w:hint="eastAsia"/>
      </w:rPr>
    </w:lvl>
    <w:lvl w:ilvl="2">
      <w:start w:val="1"/>
      <w:numFmt w:val="decimal"/>
      <w:lvlText w:val="%1.%2.%3"/>
      <w:lvlJc w:val="left"/>
      <w:pPr>
        <w:tabs>
          <w:tab w:val="num" w:pos="-991"/>
        </w:tabs>
        <w:ind w:left="-991" w:hanging="567"/>
      </w:pPr>
      <w:rPr>
        <w:rFonts w:hint="eastAsia"/>
      </w:rPr>
    </w:lvl>
    <w:lvl w:ilvl="3">
      <w:start w:val="1"/>
      <w:numFmt w:val="decimal"/>
      <w:lvlText w:val="%1.%2.%3.%4"/>
      <w:lvlJc w:val="left"/>
      <w:pPr>
        <w:tabs>
          <w:tab w:val="num" w:pos="-425"/>
        </w:tabs>
        <w:ind w:left="-425" w:hanging="708"/>
      </w:pPr>
      <w:rPr>
        <w:rFonts w:hint="eastAsia"/>
      </w:rPr>
    </w:lvl>
    <w:lvl w:ilvl="4">
      <w:start w:val="1"/>
      <w:numFmt w:val="decimal"/>
      <w:lvlText w:val="%1.%2.%3.%4.%5"/>
      <w:lvlJc w:val="left"/>
      <w:pPr>
        <w:tabs>
          <w:tab w:val="num" w:pos="142"/>
        </w:tabs>
        <w:ind w:left="142" w:hanging="850"/>
      </w:pPr>
      <w:rPr>
        <w:rFonts w:hint="eastAsia"/>
      </w:rPr>
    </w:lvl>
    <w:lvl w:ilvl="5">
      <w:start w:val="1"/>
      <w:numFmt w:val="decimal"/>
      <w:lvlText w:val="%1.%2.%3.%4.%5.%6"/>
      <w:lvlJc w:val="left"/>
      <w:pPr>
        <w:tabs>
          <w:tab w:val="num" w:pos="851"/>
        </w:tabs>
        <w:ind w:left="851" w:hanging="1134"/>
      </w:pPr>
      <w:rPr>
        <w:rFonts w:hint="eastAsia"/>
      </w:rPr>
    </w:lvl>
    <w:lvl w:ilvl="6">
      <w:start w:val="1"/>
      <w:numFmt w:val="decimal"/>
      <w:lvlText w:val="%1.%2.%3.%4.%5.%6.%7"/>
      <w:lvlJc w:val="left"/>
      <w:pPr>
        <w:tabs>
          <w:tab w:val="num" w:pos="1418"/>
        </w:tabs>
        <w:ind w:left="1418" w:hanging="1276"/>
      </w:pPr>
      <w:rPr>
        <w:rFonts w:hint="eastAsia"/>
      </w:rPr>
    </w:lvl>
    <w:lvl w:ilvl="7">
      <w:start w:val="1"/>
      <w:numFmt w:val="decimal"/>
      <w:lvlText w:val="%1.%2.%3.%4.%5.%6.%7.%8"/>
      <w:lvlJc w:val="left"/>
      <w:pPr>
        <w:tabs>
          <w:tab w:val="num" w:pos="1985"/>
        </w:tabs>
        <w:ind w:left="1985" w:hanging="1418"/>
      </w:pPr>
      <w:rPr>
        <w:rFonts w:hint="eastAsia"/>
      </w:rPr>
    </w:lvl>
    <w:lvl w:ilvl="8">
      <w:start w:val="1"/>
      <w:numFmt w:val="decimal"/>
      <w:lvlText w:val="%1.%2.%3.%4.%5.%6.%7.%8.%9"/>
      <w:lvlJc w:val="left"/>
      <w:pPr>
        <w:tabs>
          <w:tab w:val="num" w:pos="2693"/>
        </w:tabs>
        <w:ind w:left="2693" w:hanging="1700"/>
      </w:pPr>
      <w:rPr>
        <w:rFonts w:hint="eastAsia"/>
      </w:rPr>
    </w:lvl>
  </w:abstractNum>
  <w:abstractNum w:abstractNumId="20" w15:restartNumberingAfterBreak="0">
    <w:nsid w:val="657D3FBC"/>
    <w:multiLevelType w:val="multilevel"/>
    <w:tmpl w:val="95FA0F16"/>
    <w:lvl w:ilvl="0">
      <w:start w:val="1"/>
      <w:numFmt w:val="upperLetter"/>
      <w:pStyle w:val="af7"/>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8"/>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9"/>
      <w:suff w:val="nothing"/>
      <w:lvlText w:val="%1.%2.%3　"/>
      <w:lvlJc w:val="left"/>
      <w:pPr>
        <w:ind w:left="0" w:firstLine="0"/>
      </w:pPr>
      <w:rPr>
        <w:rFonts w:ascii="黑体" w:eastAsia="黑体" w:hAnsi="Times New Roman" w:hint="eastAsia"/>
        <w:b w:val="0"/>
        <w:i w:val="0"/>
        <w:sz w:val="21"/>
      </w:rPr>
    </w:lvl>
    <w:lvl w:ilvl="3">
      <w:start w:val="1"/>
      <w:numFmt w:val="decimal"/>
      <w:pStyle w:val="afa"/>
      <w:suff w:val="nothing"/>
      <w:lvlText w:val="%1.%2.%3.%4　"/>
      <w:lvlJc w:val="left"/>
      <w:pPr>
        <w:ind w:left="0" w:firstLine="0"/>
      </w:pPr>
      <w:rPr>
        <w:rFonts w:ascii="黑体" w:eastAsia="黑体" w:hAnsi="Times New Roman" w:hint="eastAsia"/>
        <w:b w:val="0"/>
        <w:i w:val="0"/>
        <w:sz w:val="21"/>
      </w:rPr>
    </w:lvl>
    <w:lvl w:ilvl="4">
      <w:start w:val="1"/>
      <w:numFmt w:val="decimal"/>
      <w:pStyle w:val="afb"/>
      <w:suff w:val="nothing"/>
      <w:lvlText w:val="%1.%2.%3.%4.%5　"/>
      <w:lvlJc w:val="left"/>
      <w:pPr>
        <w:ind w:left="0" w:firstLine="0"/>
      </w:pPr>
      <w:rPr>
        <w:rFonts w:ascii="黑体" w:eastAsia="黑体" w:hAnsi="Times New Roman" w:hint="eastAsia"/>
        <w:b w:val="0"/>
        <w:i w:val="0"/>
        <w:sz w:val="21"/>
      </w:rPr>
    </w:lvl>
    <w:lvl w:ilvl="5">
      <w:start w:val="1"/>
      <w:numFmt w:val="decimal"/>
      <w:pStyle w:val="afc"/>
      <w:suff w:val="nothing"/>
      <w:lvlText w:val="%1.%2.%3.%4.%5.%6　"/>
      <w:lvlJc w:val="left"/>
      <w:pPr>
        <w:ind w:left="0" w:firstLine="0"/>
      </w:pPr>
      <w:rPr>
        <w:rFonts w:ascii="黑体" w:eastAsia="黑体" w:hAnsi="Times New Roman" w:hint="eastAsia"/>
        <w:b w:val="0"/>
        <w:i w:val="0"/>
        <w:sz w:val="21"/>
      </w:rPr>
    </w:lvl>
    <w:lvl w:ilvl="6">
      <w:start w:val="1"/>
      <w:numFmt w:val="decimal"/>
      <w:pStyle w:val="afd"/>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15:restartNumberingAfterBreak="0">
    <w:nsid w:val="66EA7EE2"/>
    <w:multiLevelType w:val="hybridMultilevel"/>
    <w:tmpl w:val="D1368C22"/>
    <w:lvl w:ilvl="0" w:tplc="523ACC0C">
      <w:start w:val="1"/>
      <w:numFmt w:val="lowerLetter"/>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6D6C07CD"/>
    <w:multiLevelType w:val="multilevel"/>
    <w:tmpl w:val="7A408B34"/>
    <w:lvl w:ilvl="0">
      <w:start w:val="1"/>
      <w:numFmt w:val="lowerLetter"/>
      <w:pStyle w:val="afe"/>
      <w:lvlText w:val="%1)"/>
      <w:lvlJc w:val="left"/>
      <w:pPr>
        <w:tabs>
          <w:tab w:val="num" w:pos="839"/>
        </w:tabs>
        <w:ind w:left="839" w:hanging="419"/>
      </w:pPr>
      <w:rPr>
        <w:rFonts w:ascii="宋体" w:eastAsia="宋体" w:hint="eastAsia"/>
        <w:b w:val="0"/>
        <w:i w:val="0"/>
        <w:sz w:val="21"/>
      </w:rPr>
    </w:lvl>
    <w:lvl w:ilvl="1">
      <w:start w:val="1"/>
      <w:numFmt w:val="decimal"/>
      <w:pStyle w:val="aff"/>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23" w15:restartNumberingAfterBreak="0">
    <w:nsid w:val="6DBF04F4"/>
    <w:multiLevelType w:val="hybridMultilevel"/>
    <w:tmpl w:val="CD5E4396"/>
    <w:lvl w:ilvl="0" w:tplc="59FA5E12">
      <w:start w:val="1"/>
      <w:numFmt w:val="none"/>
      <w:lvlText w:val="%1注："/>
      <w:lvlJc w:val="left"/>
      <w:pPr>
        <w:tabs>
          <w:tab w:val="num" w:pos="1140"/>
        </w:tabs>
        <w:ind w:left="840" w:hanging="420"/>
      </w:pPr>
      <w:rPr>
        <w:rFonts w:ascii="宋体" w:eastAsia="宋体" w:hAnsi="Times New Roman"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74B50D44"/>
    <w:multiLevelType w:val="hybridMultilevel"/>
    <w:tmpl w:val="FC6EB53C"/>
    <w:lvl w:ilvl="0" w:tplc="6A941870">
      <w:start w:val="1"/>
      <w:numFmt w:val="decimalEnclosedCircle"/>
      <w:lvlText w:val="%1"/>
      <w:lvlJc w:val="left"/>
      <w:pPr>
        <w:tabs>
          <w:tab w:val="num" w:pos="1290"/>
        </w:tabs>
        <w:ind w:left="1290" w:hanging="855"/>
      </w:pPr>
      <w:rPr>
        <w:rFonts w:ascii="宋体" w:hAnsi="宋体"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5" w15:restartNumberingAfterBreak="0">
    <w:nsid w:val="7A7E09D9"/>
    <w:multiLevelType w:val="hybridMultilevel"/>
    <w:tmpl w:val="EECA7468"/>
    <w:lvl w:ilvl="0" w:tplc="E880353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B0D7904"/>
    <w:multiLevelType w:val="hybridMultilevel"/>
    <w:tmpl w:val="F47E2160"/>
    <w:lvl w:ilvl="0" w:tplc="D5E66F72">
      <w:start w:val="1"/>
      <w:numFmt w:val="lowerLetter"/>
      <w:lvlText w:val="%1)"/>
      <w:lvlJc w:val="left"/>
      <w:pPr>
        <w:tabs>
          <w:tab w:val="num" w:pos="780"/>
        </w:tabs>
        <w:ind w:left="780" w:hanging="360"/>
      </w:pPr>
      <w:rPr>
        <w:rFonts w:hint="default"/>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7" w15:restartNumberingAfterBreak="0">
    <w:nsid w:val="7B64722A"/>
    <w:multiLevelType w:val="multilevel"/>
    <w:tmpl w:val="FCFCF2DE"/>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lowerLetter"/>
      <w:lvlText w:val="%2)"/>
      <w:lvlJc w:val="left"/>
      <w:pPr>
        <w:ind w:left="2268" w:firstLine="0"/>
      </w:pPr>
      <w:rPr>
        <w:rFonts w:ascii="宋体" w:eastAsia="宋体"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3）"/>
      <w:lvlJc w:val="left"/>
      <w:pPr>
        <w:ind w:left="284" w:firstLine="0"/>
      </w:pPr>
      <w:rPr>
        <w:rFonts w:ascii="Times New Roman" w:eastAsia="宋体" w:hAnsi="Times New Roman" w:cs="Times New Roman"/>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num w:numId="1">
    <w:abstractNumId w:val="2"/>
  </w:num>
  <w:num w:numId="2">
    <w:abstractNumId w:val="0"/>
  </w:num>
  <w:num w:numId="3">
    <w:abstractNumId w:val="7"/>
  </w:num>
  <w:num w:numId="4">
    <w:abstractNumId w:val="4"/>
  </w:num>
  <w:num w:numId="5">
    <w:abstractNumId w:val="13"/>
  </w:num>
  <w:num w:numId="6">
    <w:abstractNumId w:val="18"/>
  </w:num>
  <w:num w:numId="7">
    <w:abstractNumId w:val="6"/>
  </w:num>
  <w:num w:numId="8">
    <w:abstractNumId w:val="20"/>
  </w:num>
  <w:num w:numId="9">
    <w:abstractNumId w:val="22"/>
  </w:num>
  <w:num w:numId="10">
    <w:abstractNumId w:val="1"/>
  </w:num>
  <w:num w:numId="11">
    <w:abstractNumId w:val="10"/>
  </w:num>
  <w:num w:numId="12">
    <w:abstractNumId w:val="3"/>
  </w:num>
  <w:num w:numId="13">
    <w:abstractNumId w:val="19"/>
  </w:num>
  <w:num w:numId="14">
    <w:abstractNumId w:val="16"/>
  </w:num>
  <w:num w:numId="15">
    <w:abstractNumId w:val="12"/>
  </w:num>
  <w:num w:numId="16">
    <w:abstractNumId w:val="5"/>
  </w:num>
  <w:num w:numId="17">
    <w:abstractNumId w:val="11"/>
  </w:num>
  <w:num w:numId="18">
    <w:abstractNumId w:val="21"/>
  </w:num>
  <w:num w:numId="19">
    <w:abstractNumId w:val="14"/>
  </w:num>
  <w:num w:numId="20">
    <w:abstractNumId w:val="27"/>
  </w:num>
  <w:num w:numId="21">
    <w:abstractNumId w:val="5"/>
  </w:num>
  <w:num w:numId="22">
    <w:abstractNumId w:val="5"/>
  </w:num>
  <w:num w:numId="23">
    <w:abstractNumId w:val="5"/>
  </w:num>
  <w:num w:numId="24">
    <w:abstractNumId w:val="25"/>
  </w:num>
  <w:num w:numId="25">
    <w:abstractNumId w:val="5"/>
  </w:num>
  <w:num w:numId="26">
    <w:abstractNumId w:val="5"/>
  </w:num>
  <w:num w:numId="27">
    <w:abstractNumId w:val="5"/>
  </w:num>
  <w:num w:numId="28">
    <w:abstractNumId w:val="5"/>
  </w:num>
  <w:num w:numId="29">
    <w:abstractNumId w:val="26"/>
  </w:num>
  <w:num w:numId="30">
    <w:abstractNumId w:val="23"/>
  </w:num>
  <w:num w:numId="31">
    <w:abstractNumId w:val="15"/>
  </w:num>
  <w:num w:numId="32">
    <w:abstractNumId w:val="24"/>
  </w:num>
  <w:num w:numId="33">
    <w:abstractNumId w:val="9"/>
  </w:num>
  <w:num w:numId="34">
    <w:abstractNumId w:val="5"/>
  </w:num>
  <w:num w:numId="35">
    <w:abstractNumId w:val="5"/>
  </w:num>
  <w:num w:numId="36">
    <w:abstractNumId w:val="8"/>
  </w:num>
  <w:num w:numId="37">
    <w:abstractNumId w:val="17"/>
  </w:num>
  <w:num w:numId="3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8A0"/>
    <w:rsid w:val="00000FAF"/>
    <w:rsid w:val="00003627"/>
    <w:rsid w:val="000067EC"/>
    <w:rsid w:val="00011A7B"/>
    <w:rsid w:val="00012034"/>
    <w:rsid w:val="00015410"/>
    <w:rsid w:val="00015658"/>
    <w:rsid w:val="00017F9C"/>
    <w:rsid w:val="00021338"/>
    <w:rsid w:val="00021698"/>
    <w:rsid w:val="000222E4"/>
    <w:rsid w:val="00023FF3"/>
    <w:rsid w:val="0002491F"/>
    <w:rsid w:val="000252D2"/>
    <w:rsid w:val="0002621D"/>
    <w:rsid w:val="00026A7E"/>
    <w:rsid w:val="00033B0E"/>
    <w:rsid w:val="00035297"/>
    <w:rsid w:val="0003766B"/>
    <w:rsid w:val="0004115D"/>
    <w:rsid w:val="00045104"/>
    <w:rsid w:val="0004694C"/>
    <w:rsid w:val="000472FC"/>
    <w:rsid w:val="00051CB0"/>
    <w:rsid w:val="000521BF"/>
    <w:rsid w:val="000535C6"/>
    <w:rsid w:val="00053B68"/>
    <w:rsid w:val="000549C5"/>
    <w:rsid w:val="00056A38"/>
    <w:rsid w:val="000572AE"/>
    <w:rsid w:val="00057AF2"/>
    <w:rsid w:val="00063F74"/>
    <w:rsid w:val="00070009"/>
    <w:rsid w:val="00070CD2"/>
    <w:rsid w:val="00070FB9"/>
    <w:rsid w:val="00071354"/>
    <w:rsid w:val="00072FCC"/>
    <w:rsid w:val="00073FB8"/>
    <w:rsid w:val="00077B6A"/>
    <w:rsid w:val="000807A6"/>
    <w:rsid w:val="000817BA"/>
    <w:rsid w:val="00081953"/>
    <w:rsid w:val="00081CDE"/>
    <w:rsid w:val="00081E0C"/>
    <w:rsid w:val="000820A5"/>
    <w:rsid w:val="0008336C"/>
    <w:rsid w:val="00085E10"/>
    <w:rsid w:val="00091318"/>
    <w:rsid w:val="000924EB"/>
    <w:rsid w:val="000A0B13"/>
    <w:rsid w:val="000A1704"/>
    <w:rsid w:val="000A313B"/>
    <w:rsid w:val="000A66A4"/>
    <w:rsid w:val="000A7E35"/>
    <w:rsid w:val="000B0E34"/>
    <w:rsid w:val="000B1EA9"/>
    <w:rsid w:val="000B1FDB"/>
    <w:rsid w:val="000B36E7"/>
    <w:rsid w:val="000B49A8"/>
    <w:rsid w:val="000B5902"/>
    <w:rsid w:val="000B6681"/>
    <w:rsid w:val="000C1059"/>
    <w:rsid w:val="000C2688"/>
    <w:rsid w:val="000C3A85"/>
    <w:rsid w:val="000C3ECB"/>
    <w:rsid w:val="000C40BD"/>
    <w:rsid w:val="000C430E"/>
    <w:rsid w:val="000C5548"/>
    <w:rsid w:val="000C705A"/>
    <w:rsid w:val="000D0FEC"/>
    <w:rsid w:val="000D2FF7"/>
    <w:rsid w:val="000D4C08"/>
    <w:rsid w:val="000D5009"/>
    <w:rsid w:val="000D50F8"/>
    <w:rsid w:val="000D6C9D"/>
    <w:rsid w:val="000D72DA"/>
    <w:rsid w:val="000E1A04"/>
    <w:rsid w:val="000E1E73"/>
    <w:rsid w:val="000E3233"/>
    <w:rsid w:val="000E511B"/>
    <w:rsid w:val="000E6667"/>
    <w:rsid w:val="000E7476"/>
    <w:rsid w:val="000E7D5F"/>
    <w:rsid w:val="000F02E3"/>
    <w:rsid w:val="000F2AF9"/>
    <w:rsid w:val="000F4052"/>
    <w:rsid w:val="00104481"/>
    <w:rsid w:val="00105A95"/>
    <w:rsid w:val="00105C8C"/>
    <w:rsid w:val="00106372"/>
    <w:rsid w:val="00106AFB"/>
    <w:rsid w:val="00106FCC"/>
    <w:rsid w:val="001072DD"/>
    <w:rsid w:val="0011150F"/>
    <w:rsid w:val="001128A2"/>
    <w:rsid w:val="00113113"/>
    <w:rsid w:val="0011455B"/>
    <w:rsid w:val="00115E75"/>
    <w:rsid w:val="00121F7E"/>
    <w:rsid w:val="00121FF3"/>
    <w:rsid w:val="00122838"/>
    <w:rsid w:val="00123F75"/>
    <w:rsid w:val="0012450F"/>
    <w:rsid w:val="00127EF3"/>
    <w:rsid w:val="001336D5"/>
    <w:rsid w:val="00140AD5"/>
    <w:rsid w:val="00141009"/>
    <w:rsid w:val="00144BFF"/>
    <w:rsid w:val="00145A88"/>
    <w:rsid w:val="001473C4"/>
    <w:rsid w:val="00150B76"/>
    <w:rsid w:val="00150C27"/>
    <w:rsid w:val="001510CB"/>
    <w:rsid w:val="00151C60"/>
    <w:rsid w:val="001522C9"/>
    <w:rsid w:val="00154C84"/>
    <w:rsid w:val="00154E59"/>
    <w:rsid w:val="00156F69"/>
    <w:rsid w:val="00160037"/>
    <w:rsid w:val="00160C9C"/>
    <w:rsid w:val="00161C4F"/>
    <w:rsid w:val="001649D3"/>
    <w:rsid w:val="00164C2D"/>
    <w:rsid w:val="00165510"/>
    <w:rsid w:val="00166049"/>
    <w:rsid w:val="0017379C"/>
    <w:rsid w:val="001743D2"/>
    <w:rsid w:val="001757A6"/>
    <w:rsid w:val="00175D30"/>
    <w:rsid w:val="001815A3"/>
    <w:rsid w:val="001845D6"/>
    <w:rsid w:val="00184A2D"/>
    <w:rsid w:val="00186EB8"/>
    <w:rsid w:val="00195205"/>
    <w:rsid w:val="00197A7F"/>
    <w:rsid w:val="001A103E"/>
    <w:rsid w:val="001A2BB6"/>
    <w:rsid w:val="001A2EDB"/>
    <w:rsid w:val="001A32B6"/>
    <w:rsid w:val="001A4BEE"/>
    <w:rsid w:val="001A6D3D"/>
    <w:rsid w:val="001B04B1"/>
    <w:rsid w:val="001B0B21"/>
    <w:rsid w:val="001B3F8E"/>
    <w:rsid w:val="001B473C"/>
    <w:rsid w:val="001B5DC7"/>
    <w:rsid w:val="001B71F8"/>
    <w:rsid w:val="001C17ED"/>
    <w:rsid w:val="001C4720"/>
    <w:rsid w:val="001C5636"/>
    <w:rsid w:val="001C7563"/>
    <w:rsid w:val="001D272D"/>
    <w:rsid w:val="001D3E1F"/>
    <w:rsid w:val="001E0924"/>
    <w:rsid w:val="001E3969"/>
    <w:rsid w:val="001E3B22"/>
    <w:rsid w:val="001E4C7B"/>
    <w:rsid w:val="001E4FE0"/>
    <w:rsid w:val="001E545A"/>
    <w:rsid w:val="001E61F7"/>
    <w:rsid w:val="001F169B"/>
    <w:rsid w:val="001F3ADA"/>
    <w:rsid w:val="001F44AF"/>
    <w:rsid w:val="0020458A"/>
    <w:rsid w:val="00210181"/>
    <w:rsid w:val="00210E07"/>
    <w:rsid w:val="00211021"/>
    <w:rsid w:val="002122D6"/>
    <w:rsid w:val="002126FA"/>
    <w:rsid w:val="00212CC3"/>
    <w:rsid w:val="00213256"/>
    <w:rsid w:val="00220F22"/>
    <w:rsid w:val="002218F2"/>
    <w:rsid w:val="00224110"/>
    <w:rsid w:val="00224540"/>
    <w:rsid w:val="00226006"/>
    <w:rsid w:val="00230179"/>
    <w:rsid w:val="002315AE"/>
    <w:rsid w:val="00232765"/>
    <w:rsid w:val="0023481B"/>
    <w:rsid w:val="00235ECB"/>
    <w:rsid w:val="00240909"/>
    <w:rsid w:val="00241939"/>
    <w:rsid w:val="002421FD"/>
    <w:rsid w:val="00245E4C"/>
    <w:rsid w:val="0024796D"/>
    <w:rsid w:val="0025724D"/>
    <w:rsid w:val="00261867"/>
    <w:rsid w:val="00266486"/>
    <w:rsid w:val="0026784B"/>
    <w:rsid w:val="0027029E"/>
    <w:rsid w:val="0027155D"/>
    <w:rsid w:val="00274CD5"/>
    <w:rsid w:val="00275A3B"/>
    <w:rsid w:val="002763AF"/>
    <w:rsid w:val="00276B53"/>
    <w:rsid w:val="00282C90"/>
    <w:rsid w:val="002869F3"/>
    <w:rsid w:val="0028709E"/>
    <w:rsid w:val="00291B0C"/>
    <w:rsid w:val="00291D24"/>
    <w:rsid w:val="002946DF"/>
    <w:rsid w:val="002A3650"/>
    <w:rsid w:val="002A5540"/>
    <w:rsid w:val="002A74A6"/>
    <w:rsid w:val="002B2795"/>
    <w:rsid w:val="002B6F83"/>
    <w:rsid w:val="002C4E85"/>
    <w:rsid w:val="002C521D"/>
    <w:rsid w:val="002C7B5F"/>
    <w:rsid w:val="002D562D"/>
    <w:rsid w:val="002D771C"/>
    <w:rsid w:val="002E3E82"/>
    <w:rsid w:val="002E4BE0"/>
    <w:rsid w:val="002F07F4"/>
    <w:rsid w:val="002F39AC"/>
    <w:rsid w:val="002F4B7A"/>
    <w:rsid w:val="002F5178"/>
    <w:rsid w:val="002F72A7"/>
    <w:rsid w:val="002F7F1C"/>
    <w:rsid w:val="003022AE"/>
    <w:rsid w:val="003024C6"/>
    <w:rsid w:val="0031072D"/>
    <w:rsid w:val="0031143B"/>
    <w:rsid w:val="00312438"/>
    <w:rsid w:val="00313495"/>
    <w:rsid w:val="00313E9F"/>
    <w:rsid w:val="00314CB5"/>
    <w:rsid w:val="00316797"/>
    <w:rsid w:val="003172EE"/>
    <w:rsid w:val="00317E99"/>
    <w:rsid w:val="00320F12"/>
    <w:rsid w:val="0032186F"/>
    <w:rsid w:val="00321F1A"/>
    <w:rsid w:val="00323914"/>
    <w:rsid w:val="00323B0F"/>
    <w:rsid w:val="00333CFC"/>
    <w:rsid w:val="003348C5"/>
    <w:rsid w:val="00335474"/>
    <w:rsid w:val="00337BA5"/>
    <w:rsid w:val="00337EB2"/>
    <w:rsid w:val="003402B3"/>
    <w:rsid w:val="003435D0"/>
    <w:rsid w:val="00347C33"/>
    <w:rsid w:val="003514A3"/>
    <w:rsid w:val="00352167"/>
    <w:rsid w:val="00352B40"/>
    <w:rsid w:val="003571F1"/>
    <w:rsid w:val="003602B0"/>
    <w:rsid w:val="00360CC6"/>
    <w:rsid w:val="00361248"/>
    <w:rsid w:val="00362C77"/>
    <w:rsid w:val="00365AC9"/>
    <w:rsid w:val="003670D6"/>
    <w:rsid w:val="00367D4A"/>
    <w:rsid w:val="00367D5E"/>
    <w:rsid w:val="00370EB7"/>
    <w:rsid w:val="00371EAD"/>
    <w:rsid w:val="003761C3"/>
    <w:rsid w:val="00377DFE"/>
    <w:rsid w:val="003818C6"/>
    <w:rsid w:val="0038656E"/>
    <w:rsid w:val="003907BF"/>
    <w:rsid w:val="003908BC"/>
    <w:rsid w:val="00392E7F"/>
    <w:rsid w:val="00396DCD"/>
    <w:rsid w:val="00397996"/>
    <w:rsid w:val="003A139B"/>
    <w:rsid w:val="003A33C2"/>
    <w:rsid w:val="003A46DE"/>
    <w:rsid w:val="003A5A4E"/>
    <w:rsid w:val="003A5ADD"/>
    <w:rsid w:val="003B0514"/>
    <w:rsid w:val="003B2801"/>
    <w:rsid w:val="003B3DD4"/>
    <w:rsid w:val="003B668B"/>
    <w:rsid w:val="003B67E0"/>
    <w:rsid w:val="003C1883"/>
    <w:rsid w:val="003D0D60"/>
    <w:rsid w:val="003D181D"/>
    <w:rsid w:val="003D38CF"/>
    <w:rsid w:val="003E05E4"/>
    <w:rsid w:val="003E0769"/>
    <w:rsid w:val="003E15C6"/>
    <w:rsid w:val="003E4693"/>
    <w:rsid w:val="003E5864"/>
    <w:rsid w:val="003E5DBC"/>
    <w:rsid w:val="003E65EB"/>
    <w:rsid w:val="003F113A"/>
    <w:rsid w:val="003F25BC"/>
    <w:rsid w:val="003F3154"/>
    <w:rsid w:val="003F3AF7"/>
    <w:rsid w:val="003F4A8A"/>
    <w:rsid w:val="003F5912"/>
    <w:rsid w:val="00400ED9"/>
    <w:rsid w:val="00403C2F"/>
    <w:rsid w:val="00411A56"/>
    <w:rsid w:val="00414413"/>
    <w:rsid w:val="004146CA"/>
    <w:rsid w:val="00417F18"/>
    <w:rsid w:val="004262F1"/>
    <w:rsid w:val="00426F73"/>
    <w:rsid w:val="00427710"/>
    <w:rsid w:val="00427BE9"/>
    <w:rsid w:val="004349AD"/>
    <w:rsid w:val="0043565D"/>
    <w:rsid w:val="00435797"/>
    <w:rsid w:val="00436247"/>
    <w:rsid w:val="0043737E"/>
    <w:rsid w:val="0044460B"/>
    <w:rsid w:val="004448FA"/>
    <w:rsid w:val="00444F4A"/>
    <w:rsid w:val="0044500E"/>
    <w:rsid w:val="004503DD"/>
    <w:rsid w:val="004505E6"/>
    <w:rsid w:val="00460997"/>
    <w:rsid w:val="004614FD"/>
    <w:rsid w:val="00462631"/>
    <w:rsid w:val="00467C81"/>
    <w:rsid w:val="00472F24"/>
    <w:rsid w:val="004737D8"/>
    <w:rsid w:val="00473BB4"/>
    <w:rsid w:val="00475A59"/>
    <w:rsid w:val="00476B3F"/>
    <w:rsid w:val="0047709A"/>
    <w:rsid w:val="004811AF"/>
    <w:rsid w:val="00481EF1"/>
    <w:rsid w:val="0048220A"/>
    <w:rsid w:val="00483199"/>
    <w:rsid w:val="004856C3"/>
    <w:rsid w:val="00487E61"/>
    <w:rsid w:val="00495A16"/>
    <w:rsid w:val="0049655E"/>
    <w:rsid w:val="004A2BED"/>
    <w:rsid w:val="004A48AF"/>
    <w:rsid w:val="004A51C2"/>
    <w:rsid w:val="004A554F"/>
    <w:rsid w:val="004A73DF"/>
    <w:rsid w:val="004A798B"/>
    <w:rsid w:val="004A7A81"/>
    <w:rsid w:val="004B295B"/>
    <w:rsid w:val="004B2E17"/>
    <w:rsid w:val="004B5B39"/>
    <w:rsid w:val="004C106B"/>
    <w:rsid w:val="004C34A8"/>
    <w:rsid w:val="004C40E5"/>
    <w:rsid w:val="004C419E"/>
    <w:rsid w:val="004C4825"/>
    <w:rsid w:val="004C5488"/>
    <w:rsid w:val="004C7374"/>
    <w:rsid w:val="004C7F30"/>
    <w:rsid w:val="004D0699"/>
    <w:rsid w:val="004D1534"/>
    <w:rsid w:val="004D20C1"/>
    <w:rsid w:val="004D6CAB"/>
    <w:rsid w:val="004D6ED9"/>
    <w:rsid w:val="004E0C60"/>
    <w:rsid w:val="004E16BF"/>
    <w:rsid w:val="004E3060"/>
    <w:rsid w:val="004E7E4B"/>
    <w:rsid w:val="004E7EC5"/>
    <w:rsid w:val="004F16D2"/>
    <w:rsid w:val="004F1D6B"/>
    <w:rsid w:val="004F380C"/>
    <w:rsid w:val="004F4798"/>
    <w:rsid w:val="004F51C2"/>
    <w:rsid w:val="004F7194"/>
    <w:rsid w:val="005014B3"/>
    <w:rsid w:val="00502F25"/>
    <w:rsid w:val="00510482"/>
    <w:rsid w:val="0051198F"/>
    <w:rsid w:val="00512850"/>
    <w:rsid w:val="00512A74"/>
    <w:rsid w:val="005132B9"/>
    <w:rsid w:val="005132CC"/>
    <w:rsid w:val="00514340"/>
    <w:rsid w:val="00515B4B"/>
    <w:rsid w:val="00515CA9"/>
    <w:rsid w:val="005215A0"/>
    <w:rsid w:val="00521CFE"/>
    <w:rsid w:val="00522D11"/>
    <w:rsid w:val="005232B5"/>
    <w:rsid w:val="00525423"/>
    <w:rsid w:val="00526F89"/>
    <w:rsid w:val="005311F5"/>
    <w:rsid w:val="00531ED5"/>
    <w:rsid w:val="00532A86"/>
    <w:rsid w:val="00533333"/>
    <w:rsid w:val="00540020"/>
    <w:rsid w:val="00540B59"/>
    <w:rsid w:val="00542CC8"/>
    <w:rsid w:val="00543B42"/>
    <w:rsid w:val="00544CCF"/>
    <w:rsid w:val="00547B92"/>
    <w:rsid w:val="0055233F"/>
    <w:rsid w:val="0055414F"/>
    <w:rsid w:val="0055453E"/>
    <w:rsid w:val="00560BD5"/>
    <w:rsid w:val="005627D8"/>
    <w:rsid w:val="00566F2A"/>
    <w:rsid w:val="005670CD"/>
    <w:rsid w:val="005678CF"/>
    <w:rsid w:val="00567C31"/>
    <w:rsid w:val="00567F22"/>
    <w:rsid w:val="005723D3"/>
    <w:rsid w:val="00573AD2"/>
    <w:rsid w:val="00575057"/>
    <w:rsid w:val="0057589B"/>
    <w:rsid w:val="00582417"/>
    <w:rsid w:val="00582D1B"/>
    <w:rsid w:val="00585EE8"/>
    <w:rsid w:val="005867CC"/>
    <w:rsid w:val="00592349"/>
    <w:rsid w:val="005927FE"/>
    <w:rsid w:val="005938D2"/>
    <w:rsid w:val="00593942"/>
    <w:rsid w:val="00594F81"/>
    <w:rsid w:val="005A0EAE"/>
    <w:rsid w:val="005A2DB0"/>
    <w:rsid w:val="005A3AD8"/>
    <w:rsid w:val="005A4A37"/>
    <w:rsid w:val="005A50E8"/>
    <w:rsid w:val="005B04F6"/>
    <w:rsid w:val="005B101B"/>
    <w:rsid w:val="005B36C6"/>
    <w:rsid w:val="005B54E4"/>
    <w:rsid w:val="005B55B9"/>
    <w:rsid w:val="005B5824"/>
    <w:rsid w:val="005C2615"/>
    <w:rsid w:val="005C293D"/>
    <w:rsid w:val="005C2D87"/>
    <w:rsid w:val="005C6A49"/>
    <w:rsid w:val="005C73B5"/>
    <w:rsid w:val="005D1404"/>
    <w:rsid w:val="005D292E"/>
    <w:rsid w:val="005D38C3"/>
    <w:rsid w:val="005D4C06"/>
    <w:rsid w:val="005D5C14"/>
    <w:rsid w:val="005D6178"/>
    <w:rsid w:val="005D787B"/>
    <w:rsid w:val="005E10A2"/>
    <w:rsid w:val="005E19E2"/>
    <w:rsid w:val="005E24C6"/>
    <w:rsid w:val="005E2C15"/>
    <w:rsid w:val="005E5FCA"/>
    <w:rsid w:val="005E64FC"/>
    <w:rsid w:val="005E75F3"/>
    <w:rsid w:val="005F354C"/>
    <w:rsid w:val="005F402B"/>
    <w:rsid w:val="005F42E2"/>
    <w:rsid w:val="005F44D5"/>
    <w:rsid w:val="005F46B9"/>
    <w:rsid w:val="005F5CF4"/>
    <w:rsid w:val="005F6A20"/>
    <w:rsid w:val="005F716A"/>
    <w:rsid w:val="005F749F"/>
    <w:rsid w:val="005F75EC"/>
    <w:rsid w:val="00601399"/>
    <w:rsid w:val="00603F10"/>
    <w:rsid w:val="00612BC6"/>
    <w:rsid w:val="00613217"/>
    <w:rsid w:val="00613492"/>
    <w:rsid w:val="006136ED"/>
    <w:rsid w:val="0061656B"/>
    <w:rsid w:val="006166AC"/>
    <w:rsid w:val="00621D4D"/>
    <w:rsid w:val="00623BD7"/>
    <w:rsid w:val="00624B88"/>
    <w:rsid w:val="00626FC1"/>
    <w:rsid w:val="006328A0"/>
    <w:rsid w:val="00634B76"/>
    <w:rsid w:val="006362B5"/>
    <w:rsid w:val="00637E69"/>
    <w:rsid w:val="00640B34"/>
    <w:rsid w:val="00643FCE"/>
    <w:rsid w:val="006459A0"/>
    <w:rsid w:val="00646918"/>
    <w:rsid w:val="00646F85"/>
    <w:rsid w:val="0064766F"/>
    <w:rsid w:val="0065063F"/>
    <w:rsid w:val="00650BAD"/>
    <w:rsid w:val="00650D78"/>
    <w:rsid w:val="00651705"/>
    <w:rsid w:val="006518AA"/>
    <w:rsid w:val="00654304"/>
    <w:rsid w:val="006545C3"/>
    <w:rsid w:val="00661609"/>
    <w:rsid w:val="0066167F"/>
    <w:rsid w:val="00661805"/>
    <w:rsid w:val="006636EC"/>
    <w:rsid w:val="00663851"/>
    <w:rsid w:val="006643F1"/>
    <w:rsid w:val="0066457B"/>
    <w:rsid w:val="0066673B"/>
    <w:rsid w:val="006823B6"/>
    <w:rsid w:val="006916EF"/>
    <w:rsid w:val="0069260F"/>
    <w:rsid w:val="00693391"/>
    <w:rsid w:val="0069540C"/>
    <w:rsid w:val="006961CA"/>
    <w:rsid w:val="00696DD2"/>
    <w:rsid w:val="006977B8"/>
    <w:rsid w:val="006A005C"/>
    <w:rsid w:val="006A245E"/>
    <w:rsid w:val="006A4429"/>
    <w:rsid w:val="006B0D6B"/>
    <w:rsid w:val="006B1592"/>
    <w:rsid w:val="006B21AE"/>
    <w:rsid w:val="006B6182"/>
    <w:rsid w:val="006C0F13"/>
    <w:rsid w:val="006C2FE3"/>
    <w:rsid w:val="006C3EDD"/>
    <w:rsid w:val="006C462C"/>
    <w:rsid w:val="006C5D8D"/>
    <w:rsid w:val="006C7E15"/>
    <w:rsid w:val="006D1134"/>
    <w:rsid w:val="006D7AE2"/>
    <w:rsid w:val="006E02E8"/>
    <w:rsid w:val="006E59F6"/>
    <w:rsid w:val="006F045C"/>
    <w:rsid w:val="006F0D11"/>
    <w:rsid w:val="006F282E"/>
    <w:rsid w:val="006F5512"/>
    <w:rsid w:val="006F5B4C"/>
    <w:rsid w:val="006F7236"/>
    <w:rsid w:val="00711476"/>
    <w:rsid w:val="00711837"/>
    <w:rsid w:val="00712458"/>
    <w:rsid w:val="007134AD"/>
    <w:rsid w:val="00714357"/>
    <w:rsid w:val="007173FC"/>
    <w:rsid w:val="00726855"/>
    <w:rsid w:val="0072754E"/>
    <w:rsid w:val="00727668"/>
    <w:rsid w:val="00731B7A"/>
    <w:rsid w:val="00732B6A"/>
    <w:rsid w:val="0073423A"/>
    <w:rsid w:val="0073542C"/>
    <w:rsid w:val="0073790B"/>
    <w:rsid w:val="007427B7"/>
    <w:rsid w:val="00742E54"/>
    <w:rsid w:val="00743846"/>
    <w:rsid w:val="00745C72"/>
    <w:rsid w:val="00747FFB"/>
    <w:rsid w:val="007507CF"/>
    <w:rsid w:val="0075083D"/>
    <w:rsid w:val="007528AB"/>
    <w:rsid w:val="00752F71"/>
    <w:rsid w:val="007531A4"/>
    <w:rsid w:val="0075337D"/>
    <w:rsid w:val="00756CF1"/>
    <w:rsid w:val="007606C7"/>
    <w:rsid w:val="00760ADD"/>
    <w:rsid w:val="00761597"/>
    <w:rsid w:val="00761D18"/>
    <w:rsid w:val="00763707"/>
    <w:rsid w:val="00763DEC"/>
    <w:rsid w:val="00764EDC"/>
    <w:rsid w:val="007677ED"/>
    <w:rsid w:val="00770240"/>
    <w:rsid w:val="007711C3"/>
    <w:rsid w:val="0077282A"/>
    <w:rsid w:val="00773891"/>
    <w:rsid w:val="00776F7A"/>
    <w:rsid w:val="00780AFB"/>
    <w:rsid w:val="00784106"/>
    <w:rsid w:val="007903B4"/>
    <w:rsid w:val="0079124D"/>
    <w:rsid w:val="00793E2E"/>
    <w:rsid w:val="007960B3"/>
    <w:rsid w:val="00797FD0"/>
    <w:rsid w:val="007A091A"/>
    <w:rsid w:val="007A3655"/>
    <w:rsid w:val="007A557A"/>
    <w:rsid w:val="007A55D5"/>
    <w:rsid w:val="007A6D82"/>
    <w:rsid w:val="007A7F92"/>
    <w:rsid w:val="007B118B"/>
    <w:rsid w:val="007B1E49"/>
    <w:rsid w:val="007B2B00"/>
    <w:rsid w:val="007B328A"/>
    <w:rsid w:val="007B3E2A"/>
    <w:rsid w:val="007B7D67"/>
    <w:rsid w:val="007C1270"/>
    <w:rsid w:val="007C1826"/>
    <w:rsid w:val="007C641E"/>
    <w:rsid w:val="007D25D5"/>
    <w:rsid w:val="007D3420"/>
    <w:rsid w:val="007D42F6"/>
    <w:rsid w:val="007D4FAE"/>
    <w:rsid w:val="007D54AA"/>
    <w:rsid w:val="007E0265"/>
    <w:rsid w:val="007E312E"/>
    <w:rsid w:val="007E3F58"/>
    <w:rsid w:val="007E7049"/>
    <w:rsid w:val="007E771E"/>
    <w:rsid w:val="007F1860"/>
    <w:rsid w:val="007F4F10"/>
    <w:rsid w:val="007F521B"/>
    <w:rsid w:val="007F6DA3"/>
    <w:rsid w:val="007F70F5"/>
    <w:rsid w:val="007F73C5"/>
    <w:rsid w:val="007F76CA"/>
    <w:rsid w:val="007F7C24"/>
    <w:rsid w:val="00800360"/>
    <w:rsid w:val="008005E3"/>
    <w:rsid w:val="00801DFE"/>
    <w:rsid w:val="008032FA"/>
    <w:rsid w:val="0080631C"/>
    <w:rsid w:val="0080771A"/>
    <w:rsid w:val="00810892"/>
    <w:rsid w:val="00813E9D"/>
    <w:rsid w:val="008159EE"/>
    <w:rsid w:val="0081616E"/>
    <w:rsid w:val="008175C5"/>
    <w:rsid w:val="00820443"/>
    <w:rsid w:val="008218E2"/>
    <w:rsid w:val="00823FD2"/>
    <w:rsid w:val="00825A75"/>
    <w:rsid w:val="00826F58"/>
    <w:rsid w:val="00837CED"/>
    <w:rsid w:val="00840D98"/>
    <w:rsid w:val="00840E77"/>
    <w:rsid w:val="008447B4"/>
    <w:rsid w:val="008464F1"/>
    <w:rsid w:val="00846937"/>
    <w:rsid w:val="00847FBD"/>
    <w:rsid w:val="0085083A"/>
    <w:rsid w:val="00850FDA"/>
    <w:rsid w:val="00851B8D"/>
    <w:rsid w:val="008524E8"/>
    <w:rsid w:val="00853A46"/>
    <w:rsid w:val="00855850"/>
    <w:rsid w:val="00855A99"/>
    <w:rsid w:val="0086109F"/>
    <w:rsid w:val="00862E75"/>
    <w:rsid w:val="00864905"/>
    <w:rsid w:val="00864D19"/>
    <w:rsid w:val="00865395"/>
    <w:rsid w:val="00865573"/>
    <w:rsid w:val="0086566B"/>
    <w:rsid w:val="00867D83"/>
    <w:rsid w:val="0087691B"/>
    <w:rsid w:val="00877840"/>
    <w:rsid w:val="00880E99"/>
    <w:rsid w:val="00880F80"/>
    <w:rsid w:val="008849EF"/>
    <w:rsid w:val="00885435"/>
    <w:rsid w:val="00892E58"/>
    <w:rsid w:val="0089458F"/>
    <w:rsid w:val="008A0919"/>
    <w:rsid w:val="008A0B7A"/>
    <w:rsid w:val="008A0E29"/>
    <w:rsid w:val="008A1B84"/>
    <w:rsid w:val="008A2805"/>
    <w:rsid w:val="008A4E9D"/>
    <w:rsid w:val="008A7279"/>
    <w:rsid w:val="008B1306"/>
    <w:rsid w:val="008B4525"/>
    <w:rsid w:val="008B5B65"/>
    <w:rsid w:val="008B7A17"/>
    <w:rsid w:val="008C47EF"/>
    <w:rsid w:val="008D000A"/>
    <w:rsid w:val="008D08F4"/>
    <w:rsid w:val="008D1C90"/>
    <w:rsid w:val="008D4D67"/>
    <w:rsid w:val="008E03D1"/>
    <w:rsid w:val="008E1CD0"/>
    <w:rsid w:val="008E307C"/>
    <w:rsid w:val="008E3827"/>
    <w:rsid w:val="008E6976"/>
    <w:rsid w:val="008E6AFD"/>
    <w:rsid w:val="008F0049"/>
    <w:rsid w:val="008F37B4"/>
    <w:rsid w:val="008F6C0C"/>
    <w:rsid w:val="008F73CF"/>
    <w:rsid w:val="0090128B"/>
    <w:rsid w:val="00901C16"/>
    <w:rsid w:val="00901C20"/>
    <w:rsid w:val="009038EA"/>
    <w:rsid w:val="009051AE"/>
    <w:rsid w:val="009102D5"/>
    <w:rsid w:val="0091065C"/>
    <w:rsid w:val="0091113E"/>
    <w:rsid w:val="009132A5"/>
    <w:rsid w:val="00913782"/>
    <w:rsid w:val="00913CD9"/>
    <w:rsid w:val="0091453F"/>
    <w:rsid w:val="00917469"/>
    <w:rsid w:val="00920F7F"/>
    <w:rsid w:val="0092676F"/>
    <w:rsid w:val="00927628"/>
    <w:rsid w:val="00927BB4"/>
    <w:rsid w:val="00930681"/>
    <w:rsid w:val="00930F91"/>
    <w:rsid w:val="00931D26"/>
    <w:rsid w:val="00932AC1"/>
    <w:rsid w:val="0093614F"/>
    <w:rsid w:val="0094197E"/>
    <w:rsid w:val="00942CB6"/>
    <w:rsid w:val="0094352E"/>
    <w:rsid w:val="0094437F"/>
    <w:rsid w:val="00944530"/>
    <w:rsid w:val="00950277"/>
    <w:rsid w:val="00950D0B"/>
    <w:rsid w:val="0095131E"/>
    <w:rsid w:val="00953C14"/>
    <w:rsid w:val="00954268"/>
    <w:rsid w:val="00954EF2"/>
    <w:rsid w:val="00955442"/>
    <w:rsid w:val="009624CB"/>
    <w:rsid w:val="00964FAF"/>
    <w:rsid w:val="00970548"/>
    <w:rsid w:val="009706A0"/>
    <w:rsid w:val="0097178F"/>
    <w:rsid w:val="00972EC7"/>
    <w:rsid w:val="00974098"/>
    <w:rsid w:val="00974D42"/>
    <w:rsid w:val="009763B1"/>
    <w:rsid w:val="00984852"/>
    <w:rsid w:val="00985BD1"/>
    <w:rsid w:val="009860A5"/>
    <w:rsid w:val="0098632C"/>
    <w:rsid w:val="009877B1"/>
    <w:rsid w:val="0099310B"/>
    <w:rsid w:val="00994A70"/>
    <w:rsid w:val="00995234"/>
    <w:rsid w:val="00995629"/>
    <w:rsid w:val="009977A8"/>
    <w:rsid w:val="009A0AA6"/>
    <w:rsid w:val="009A41E8"/>
    <w:rsid w:val="009A45DB"/>
    <w:rsid w:val="009A561B"/>
    <w:rsid w:val="009A663E"/>
    <w:rsid w:val="009B3427"/>
    <w:rsid w:val="009B34B3"/>
    <w:rsid w:val="009B4DEE"/>
    <w:rsid w:val="009B4F4D"/>
    <w:rsid w:val="009B5E17"/>
    <w:rsid w:val="009B63E0"/>
    <w:rsid w:val="009B6FA1"/>
    <w:rsid w:val="009B7290"/>
    <w:rsid w:val="009C094C"/>
    <w:rsid w:val="009C0E65"/>
    <w:rsid w:val="009C6627"/>
    <w:rsid w:val="009C765F"/>
    <w:rsid w:val="009D049C"/>
    <w:rsid w:val="009D17C7"/>
    <w:rsid w:val="009D2581"/>
    <w:rsid w:val="009D2ACC"/>
    <w:rsid w:val="009D2B52"/>
    <w:rsid w:val="009D7107"/>
    <w:rsid w:val="009E0044"/>
    <w:rsid w:val="009E5DF3"/>
    <w:rsid w:val="009E6EA0"/>
    <w:rsid w:val="009E6F7F"/>
    <w:rsid w:val="009F1CA8"/>
    <w:rsid w:val="009F223F"/>
    <w:rsid w:val="009F5983"/>
    <w:rsid w:val="009F6E59"/>
    <w:rsid w:val="00A00056"/>
    <w:rsid w:val="00A032AA"/>
    <w:rsid w:val="00A048E9"/>
    <w:rsid w:val="00A068E5"/>
    <w:rsid w:val="00A1397E"/>
    <w:rsid w:val="00A14D5F"/>
    <w:rsid w:val="00A17EBE"/>
    <w:rsid w:val="00A21438"/>
    <w:rsid w:val="00A22E33"/>
    <w:rsid w:val="00A24BF0"/>
    <w:rsid w:val="00A25287"/>
    <w:rsid w:val="00A27703"/>
    <w:rsid w:val="00A30E97"/>
    <w:rsid w:val="00A346FD"/>
    <w:rsid w:val="00A41034"/>
    <w:rsid w:val="00A428CA"/>
    <w:rsid w:val="00A44C1A"/>
    <w:rsid w:val="00A44EFE"/>
    <w:rsid w:val="00A45213"/>
    <w:rsid w:val="00A54BE3"/>
    <w:rsid w:val="00A55D59"/>
    <w:rsid w:val="00A62218"/>
    <w:rsid w:val="00A62809"/>
    <w:rsid w:val="00A63E71"/>
    <w:rsid w:val="00A64AC9"/>
    <w:rsid w:val="00A64F19"/>
    <w:rsid w:val="00A6570F"/>
    <w:rsid w:val="00A67E0F"/>
    <w:rsid w:val="00A70E6B"/>
    <w:rsid w:val="00A7366C"/>
    <w:rsid w:val="00A8006D"/>
    <w:rsid w:val="00A8048D"/>
    <w:rsid w:val="00A805DE"/>
    <w:rsid w:val="00A8197D"/>
    <w:rsid w:val="00A8497A"/>
    <w:rsid w:val="00A84C46"/>
    <w:rsid w:val="00A8785A"/>
    <w:rsid w:val="00A93DAB"/>
    <w:rsid w:val="00A9475C"/>
    <w:rsid w:val="00A97F69"/>
    <w:rsid w:val="00AA02DC"/>
    <w:rsid w:val="00AA1358"/>
    <w:rsid w:val="00AA390C"/>
    <w:rsid w:val="00AA503F"/>
    <w:rsid w:val="00AA52D6"/>
    <w:rsid w:val="00AA6628"/>
    <w:rsid w:val="00AB1817"/>
    <w:rsid w:val="00AB2BF6"/>
    <w:rsid w:val="00AB308E"/>
    <w:rsid w:val="00AB30C6"/>
    <w:rsid w:val="00AB35FA"/>
    <w:rsid w:val="00AB6957"/>
    <w:rsid w:val="00AC4F95"/>
    <w:rsid w:val="00AC55A6"/>
    <w:rsid w:val="00AD0AED"/>
    <w:rsid w:val="00AD2A15"/>
    <w:rsid w:val="00AD2DA0"/>
    <w:rsid w:val="00AD63FE"/>
    <w:rsid w:val="00AD6B90"/>
    <w:rsid w:val="00AD7DDF"/>
    <w:rsid w:val="00AE190A"/>
    <w:rsid w:val="00AE2C31"/>
    <w:rsid w:val="00AE367A"/>
    <w:rsid w:val="00AE58D8"/>
    <w:rsid w:val="00AE6EB6"/>
    <w:rsid w:val="00AF0013"/>
    <w:rsid w:val="00AF036A"/>
    <w:rsid w:val="00AF211C"/>
    <w:rsid w:val="00AF28FF"/>
    <w:rsid w:val="00B005ED"/>
    <w:rsid w:val="00B0538B"/>
    <w:rsid w:val="00B11151"/>
    <w:rsid w:val="00B1122C"/>
    <w:rsid w:val="00B1319A"/>
    <w:rsid w:val="00B16A2C"/>
    <w:rsid w:val="00B16ACF"/>
    <w:rsid w:val="00B201FC"/>
    <w:rsid w:val="00B205F9"/>
    <w:rsid w:val="00B22898"/>
    <w:rsid w:val="00B2326F"/>
    <w:rsid w:val="00B23F09"/>
    <w:rsid w:val="00B2483C"/>
    <w:rsid w:val="00B2551D"/>
    <w:rsid w:val="00B25565"/>
    <w:rsid w:val="00B364EB"/>
    <w:rsid w:val="00B36858"/>
    <w:rsid w:val="00B37ABE"/>
    <w:rsid w:val="00B403A0"/>
    <w:rsid w:val="00B42372"/>
    <w:rsid w:val="00B42C0D"/>
    <w:rsid w:val="00B45FC9"/>
    <w:rsid w:val="00B46639"/>
    <w:rsid w:val="00B54760"/>
    <w:rsid w:val="00B55E92"/>
    <w:rsid w:val="00B57E1F"/>
    <w:rsid w:val="00B61A5E"/>
    <w:rsid w:val="00B61C2C"/>
    <w:rsid w:val="00B62A36"/>
    <w:rsid w:val="00B63BB0"/>
    <w:rsid w:val="00B670F5"/>
    <w:rsid w:val="00B67D52"/>
    <w:rsid w:val="00B71059"/>
    <w:rsid w:val="00B7144E"/>
    <w:rsid w:val="00B72D2E"/>
    <w:rsid w:val="00B73B53"/>
    <w:rsid w:val="00B771EE"/>
    <w:rsid w:val="00B820C5"/>
    <w:rsid w:val="00B85660"/>
    <w:rsid w:val="00B86505"/>
    <w:rsid w:val="00B867A9"/>
    <w:rsid w:val="00B87A26"/>
    <w:rsid w:val="00B9199D"/>
    <w:rsid w:val="00B94A70"/>
    <w:rsid w:val="00B94FC1"/>
    <w:rsid w:val="00B96DD4"/>
    <w:rsid w:val="00B9787A"/>
    <w:rsid w:val="00BA3A7E"/>
    <w:rsid w:val="00BA48E2"/>
    <w:rsid w:val="00BB0B91"/>
    <w:rsid w:val="00BB0DD8"/>
    <w:rsid w:val="00BB1D4C"/>
    <w:rsid w:val="00BB61DD"/>
    <w:rsid w:val="00BB639E"/>
    <w:rsid w:val="00BB6AA4"/>
    <w:rsid w:val="00BB6B61"/>
    <w:rsid w:val="00BC194E"/>
    <w:rsid w:val="00BC2CC3"/>
    <w:rsid w:val="00BC3174"/>
    <w:rsid w:val="00BC5AB3"/>
    <w:rsid w:val="00BC700F"/>
    <w:rsid w:val="00BD2E99"/>
    <w:rsid w:val="00BD538B"/>
    <w:rsid w:val="00BD69EB"/>
    <w:rsid w:val="00BE0F61"/>
    <w:rsid w:val="00BE3F79"/>
    <w:rsid w:val="00BE7F49"/>
    <w:rsid w:val="00BF109D"/>
    <w:rsid w:val="00BF33B2"/>
    <w:rsid w:val="00BF45AD"/>
    <w:rsid w:val="00C0053C"/>
    <w:rsid w:val="00C01577"/>
    <w:rsid w:val="00C01F83"/>
    <w:rsid w:val="00C031C2"/>
    <w:rsid w:val="00C04DF3"/>
    <w:rsid w:val="00C060EC"/>
    <w:rsid w:val="00C0645C"/>
    <w:rsid w:val="00C06CCE"/>
    <w:rsid w:val="00C07261"/>
    <w:rsid w:val="00C102D8"/>
    <w:rsid w:val="00C1062A"/>
    <w:rsid w:val="00C1063C"/>
    <w:rsid w:val="00C12443"/>
    <w:rsid w:val="00C14BB3"/>
    <w:rsid w:val="00C15A3F"/>
    <w:rsid w:val="00C161C7"/>
    <w:rsid w:val="00C16C8A"/>
    <w:rsid w:val="00C200D5"/>
    <w:rsid w:val="00C21B05"/>
    <w:rsid w:val="00C228BF"/>
    <w:rsid w:val="00C313AD"/>
    <w:rsid w:val="00C357E2"/>
    <w:rsid w:val="00C379A8"/>
    <w:rsid w:val="00C405DB"/>
    <w:rsid w:val="00C40808"/>
    <w:rsid w:val="00C415CC"/>
    <w:rsid w:val="00C41DA2"/>
    <w:rsid w:val="00C44C6C"/>
    <w:rsid w:val="00C453C2"/>
    <w:rsid w:val="00C457C0"/>
    <w:rsid w:val="00C46AD1"/>
    <w:rsid w:val="00C5134D"/>
    <w:rsid w:val="00C522BA"/>
    <w:rsid w:val="00C535F8"/>
    <w:rsid w:val="00C54CAB"/>
    <w:rsid w:val="00C60510"/>
    <w:rsid w:val="00C6161E"/>
    <w:rsid w:val="00C618D9"/>
    <w:rsid w:val="00C61E1B"/>
    <w:rsid w:val="00C66AF3"/>
    <w:rsid w:val="00C66E85"/>
    <w:rsid w:val="00C7135C"/>
    <w:rsid w:val="00C72F48"/>
    <w:rsid w:val="00C737FC"/>
    <w:rsid w:val="00C745BB"/>
    <w:rsid w:val="00C76099"/>
    <w:rsid w:val="00C76745"/>
    <w:rsid w:val="00C80FBA"/>
    <w:rsid w:val="00C87CA0"/>
    <w:rsid w:val="00C9082B"/>
    <w:rsid w:val="00C90C80"/>
    <w:rsid w:val="00C9277E"/>
    <w:rsid w:val="00C92811"/>
    <w:rsid w:val="00C94FEB"/>
    <w:rsid w:val="00C96BA7"/>
    <w:rsid w:val="00C9715A"/>
    <w:rsid w:val="00CA06C2"/>
    <w:rsid w:val="00CA3B0A"/>
    <w:rsid w:val="00CA5B78"/>
    <w:rsid w:val="00CA5F7C"/>
    <w:rsid w:val="00CA6E07"/>
    <w:rsid w:val="00CA76A8"/>
    <w:rsid w:val="00CA7709"/>
    <w:rsid w:val="00CB27DD"/>
    <w:rsid w:val="00CB2CF0"/>
    <w:rsid w:val="00CB3D35"/>
    <w:rsid w:val="00CB411D"/>
    <w:rsid w:val="00CB4534"/>
    <w:rsid w:val="00CB636A"/>
    <w:rsid w:val="00CB7B7F"/>
    <w:rsid w:val="00CC4BB7"/>
    <w:rsid w:val="00CD15D0"/>
    <w:rsid w:val="00CD27A5"/>
    <w:rsid w:val="00CD2BA5"/>
    <w:rsid w:val="00CD4AD4"/>
    <w:rsid w:val="00CD4EB6"/>
    <w:rsid w:val="00CD623F"/>
    <w:rsid w:val="00CE2027"/>
    <w:rsid w:val="00CE2D9C"/>
    <w:rsid w:val="00CE3381"/>
    <w:rsid w:val="00CE414E"/>
    <w:rsid w:val="00CE5A08"/>
    <w:rsid w:val="00CE63A8"/>
    <w:rsid w:val="00CF1EF4"/>
    <w:rsid w:val="00CF53D6"/>
    <w:rsid w:val="00CF742C"/>
    <w:rsid w:val="00CF7564"/>
    <w:rsid w:val="00CF7C09"/>
    <w:rsid w:val="00D0034B"/>
    <w:rsid w:val="00D02C6C"/>
    <w:rsid w:val="00D057F4"/>
    <w:rsid w:val="00D06E01"/>
    <w:rsid w:val="00D11F03"/>
    <w:rsid w:val="00D1362E"/>
    <w:rsid w:val="00D13F25"/>
    <w:rsid w:val="00D14FAE"/>
    <w:rsid w:val="00D15A4A"/>
    <w:rsid w:val="00D167D1"/>
    <w:rsid w:val="00D17930"/>
    <w:rsid w:val="00D23012"/>
    <w:rsid w:val="00D24040"/>
    <w:rsid w:val="00D25816"/>
    <w:rsid w:val="00D26EEC"/>
    <w:rsid w:val="00D31130"/>
    <w:rsid w:val="00D31301"/>
    <w:rsid w:val="00D330A8"/>
    <w:rsid w:val="00D368D8"/>
    <w:rsid w:val="00D375CC"/>
    <w:rsid w:val="00D40193"/>
    <w:rsid w:val="00D40689"/>
    <w:rsid w:val="00D4107C"/>
    <w:rsid w:val="00D42540"/>
    <w:rsid w:val="00D43435"/>
    <w:rsid w:val="00D471C0"/>
    <w:rsid w:val="00D51899"/>
    <w:rsid w:val="00D51BC4"/>
    <w:rsid w:val="00D529BC"/>
    <w:rsid w:val="00D52DE9"/>
    <w:rsid w:val="00D53FB7"/>
    <w:rsid w:val="00D61A03"/>
    <w:rsid w:val="00D633C1"/>
    <w:rsid w:val="00D64D13"/>
    <w:rsid w:val="00D71E40"/>
    <w:rsid w:val="00D7261B"/>
    <w:rsid w:val="00D7329C"/>
    <w:rsid w:val="00D736E5"/>
    <w:rsid w:val="00D7626E"/>
    <w:rsid w:val="00D7641B"/>
    <w:rsid w:val="00D83089"/>
    <w:rsid w:val="00D8361B"/>
    <w:rsid w:val="00D85767"/>
    <w:rsid w:val="00D87CD6"/>
    <w:rsid w:val="00D90D44"/>
    <w:rsid w:val="00D918D4"/>
    <w:rsid w:val="00D91E55"/>
    <w:rsid w:val="00D95A19"/>
    <w:rsid w:val="00D9673F"/>
    <w:rsid w:val="00DA0ED9"/>
    <w:rsid w:val="00DA0EE9"/>
    <w:rsid w:val="00DA10BF"/>
    <w:rsid w:val="00DA1879"/>
    <w:rsid w:val="00DA507D"/>
    <w:rsid w:val="00DA7478"/>
    <w:rsid w:val="00DA7740"/>
    <w:rsid w:val="00DA77F3"/>
    <w:rsid w:val="00DB15C3"/>
    <w:rsid w:val="00DB1892"/>
    <w:rsid w:val="00DB38FF"/>
    <w:rsid w:val="00DB6C58"/>
    <w:rsid w:val="00DB7758"/>
    <w:rsid w:val="00DC0209"/>
    <w:rsid w:val="00DC102D"/>
    <w:rsid w:val="00DC32C3"/>
    <w:rsid w:val="00DC33B1"/>
    <w:rsid w:val="00DC42FD"/>
    <w:rsid w:val="00DC796D"/>
    <w:rsid w:val="00DD231B"/>
    <w:rsid w:val="00DD2453"/>
    <w:rsid w:val="00DD26CF"/>
    <w:rsid w:val="00DD2BE5"/>
    <w:rsid w:val="00DD3E44"/>
    <w:rsid w:val="00DE1386"/>
    <w:rsid w:val="00DE1E99"/>
    <w:rsid w:val="00DE2D5D"/>
    <w:rsid w:val="00DE3D85"/>
    <w:rsid w:val="00DE4DDE"/>
    <w:rsid w:val="00DF095E"/>
    <w:rsid w:val="00DF364E"/>
    <w:rsid w:val="00DF7C78"/>
    <w:rsid w:val="00E00860"/>
    <w:rsid w:val="00E011F0"/>
    <w:rsid w:val="00E056AD"/>
    <w:rsid w:val="00E06FC3"/>
    <w:rsid w:val="00E10B41"/>
    <w:rsid w:val="00E10BF3"/>
    <w:rsid w:val="00E1260D"/>
    <w:rsid w:val="00E14A8F"/>
    <w:rsid w:val="00E14AA5"/>
    <w:rsid w:val="00E14F16"/>
    <w:rsid w:val="00E20F7C"/>
    <w:rsid w:val="00E2236B"/>
    <w:rsid w:val="00E262A8"/>
    <w:rsid w:val="00E2755D"/>
    <w:rsid w:val="00E27E99"/>
    <w:rsid w:val="00E3001D"/>
    <w:rsid w:val="00E307B9"/>
    <w:rsid w:val="00E316B5"/>
    <w:rsid w:val="00E331EA"/>
    <w:rsid w:val="00E37A60"/>
    <w:rsid w:val="00E40177"/>
    <w:rsid w:val="00E41B76"/>
    <w:rsid w:val="00E44F54"/>
    <w:rsid w:val="00E533B5"/>
    <w:rsid w:val="00E53ED9"/>
    <w:rsid w:val="00E54E2E"/>
    <w:rsid w:val="00E5518A"/>
    <w:rsid w:val="00E551E3"/>
    <w:rsid w:val="00E55D54"/>
    <w:rsid w:val="00E56301"/>
    <w:rsid w:val="00E57357"/>
    <w:rsid w:val="00E5740D"/>
    <w:rsid w:val="00E60D66"/>
    <w:rsid w:val="00E65DFD"/>
    <w:rsid w:val="00E6779B"/>
    <w:rsid w:val="00E71165"/>
    <w:rsid w:val="00E72432"/>
    <w:rsid w:val="00E7490E"/>
    <w:rsid w:val="00E756AC"/>
    <w:rsid w:val="00E81FD3"/>
    <w:rsid w:val="00E8208A"/>
    <w:rsid w:val="00E955B1"/>
    <w:rsid w:val="00EA24B6"/>
    <w:rsid w:val="00EA382B"/>
    <w:rsid w:val="00EA3DD1"/>
    <w:rsid w:val="00EA4826"/>
    <w:rsid w:val="00EA606C"/>
    <w:rsid w:val="00EA6210"/>
    <w:rsid w:val="00EB298D"/>
    <w:rsid w:val="00EB2D34"/>
    <w:rsid w:val="00EB2E95"/>
    <w:rsid w:val="00EB3A0D"/>
    <w:rsid w:val="00EB447D"/>
    <w:rsid w:val="00EB5A46"/>
    <w:rsid w:val="00EC1DC6"/>
    <w:rsid w:val="00ED062F"/>
    <w:rsid w:val="00ED0B54"/>
    <w:rsid w:val="00ED2238"/>
    <w:rsid w:val="00ED4067"/>
    <w:rsid w:val="00ED45A8"/>
    <w:rsid w:val="00ED797A"/>
    <w:rsid w:val="00ED7FD6"/>
    <w:rsid w:val="00EE277A"/>
    <w:rsid w:val="00EE29DA"/>
    <w:rsid w:val="00EE3EAA"/>
    <w:rsid w:val="00EE7D76"/>
    <w:rsid w:val="00EF00A7"/>
    <w:rsid w:val="00EF2311"/>
    <w:rsid w:val="00EF23A1"/>
    <w:rsid w:val="00EF26E7"/>
    <w:rsid w:val="00EF2DEC"/>
    <w:rsid w:val="00EF30E4"/>
    <w:rsid w:val="00EF341C"/>
    <w:rsid w:val="00EF38FC"/>
    <w:rsid w:val="00EF4380"/>
    <w:rsid w:val="00EF7882"/>
    <w:rsid w:val="00F007BC"/>
    <w:rsid w:val="00F0195C"/>
    <w:rsid w:val="00F0375A"/>
    <w:rsid w:val="00F06151"/>
    <w:rsid w:val="00F06F6A"/>
    <w:rsid w:val="00F1132F"/>
    <w:rsid w:val="00F11347"/>
    <w:rsid w:val="00F11908"/>
    <w:rsid w:val="00F11943"/>
    <w:rsid w:val="00F11D81"/>
    <w:rsid w:val="00F1244E"/>
    <w:rsid w:val="00F13773"/>
    <w:rsid w:val="00F172B8"/>
    <w:rsid w:val="00F215BD"/>
    <w:rsid w:val="00F2393B"/>
    <w:rsid w:val="00F24341"/>
    <w:rsid w:val="00F24BA1"/>
    <w:rsid w:val="00F26B9D"/>
    <w:rsid w:val="00F27302"/>
    <w:rsid w:val="00F33685"/>
    <w:rsid w:val="00F34E9F"/>
    <w:rsid w:val="00F352E8"/>
    <w:rsid w:val="00F372B8"/>
    <w:rsid w:val="00F400F6"/>
    <w:rsid w:val="00F4165C"/>
    <w:rsid w:val="00F41C36"/>
    <w:rsid w:val="00F41C95"/>
    <w:rsid w:val="00F42F24"/>
    <w:rsid w:val="00F45D29"/>
    <w:rsid w:val="00F45D39"/>
    <w:rsid w:val="00F47427"/>
    <w:rsid w:val="00F47515"/>
    <w:rsid w:val="00F52B31"/>
    <w:rsid w:val="00F539AB"/>
    <w:rsid w:val="00F55210"/>
    <w:rsid w:val="00F57CE5"/>
    <w:rsid w:val="00F65114"/>
    <w:rsid w:val="00F654F8"/>
    <w:rsid w:val="00F65D5A"/>
    <w:rsid w:val="00F65F4B"/>
    <w:rsid w:val="00F664E9"/>
    <w:rsid w:val="00F70203"/>
    <w:rsid w:val="00F72FC8"/>
    <w:rsid w:val="00F73369"/>
    <w:rsid w:val="00F74BE8"/>
    <w:rsid w:val="00F75518"/>
    <w:rsid w:val="00F7635A"/>
    <w:rsid w:val="00F76757"/>
    <w:rsid w:val="00F769DC"/>
    <w:rsid w:val="00F83200"/>
    <w:rsid w:val="00F847E9"/>
    <w:rsid w:val="00F9325E"/>
    <w:rsid w:val="00F934F8"/>
    <w:rsid w:val="00F95100"/>
    <w:rsid w:val="00F95421"/>
    <w:rsid w:val="00F9710D"/>
    <w:rsid w:val="00F979EE"/>
    <w:rsid w:val="00F97FE3"/>
    <w:rsid w:val="00FA1AD3"/>
    <w:rsid w:val="00FA5A77"/>
    <w:rsid w:val="00FA5FFA"/>
    <w:rsid w:val="00FA7546"/>
    <w:rsid w:val="00FA77CE"/>
    <w:rsid w:val="00FA7B9C"/>
    <w:rsid w:val="00FB51C4"/>
    <w:rsid w:val="00FB5323"/>
    <w:rsid w:val="00FC09C7"/>
    <w:rsid w:val="00FC2550"/>
    <w:rsid w:val="00FC4925"/>
    <w:rsid w:val="00FC63F0"/>
    <w:rsid w:val="00FD0DA4"/>
    <w:rsid w:val="00FD5DBA"/>
    <w:rsid w:val="00FD6365"/>
    <w:rsid w:val="00FD76AE"/>
    <w:rsid w:val="00FE10DA"/>
    <w:rsid w:val="00FE1754"/>
    <w:rsid w:val="00FE18B8"/>
    <w:rsid w:val="00FE1A7F"/>
    <w:rsid w:val="00FE54F2"/>
    <w:rsid w:val="00FF0222"/>
    <w:rsid w:val="00FF1C0F"/>
    <w:rsid w:val="00FF34BC"/>
    <w:rsid w:val="00FF3AC4"/>
    <w:rsid w:val="00FF52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2AF7C2B5"/>
  <w15:docId w15:val="{6F0D2FC9-81A5-4BC6-BEFC-4A119DFA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f0">
    <w:name w:val="Normal"/>
    <w:qFormat/>
    <w:rsid w:val="006328A0"/>
    <w:pPr>
      <w:widowControl w:val="0"/>
      <w:jc w:val="both"/>
    </w:pPr>
    <w:rPr>
      <w:rFonts w:ascii="Times New Roman" w:eastAsia="宋体" w:hAnsi="Times New Roman" w:cs="Times New Roman"/>
      <w:szCs w:val="24"/>
    </w:rPr>
  </w:style>
  <w:style w:type="paragraph" w:styleId="2">
    <w:name w:val="heading 2"/>
    <w:basedOn w:val="aff0"/>
    <w:link w:val="20"/>
    <w:uiPriority w:val="9"/>
    <w:qFormat/>
    <w:rsid w:val="006328A0"/>
    <w:pPr>
      <w:widowControl/>
      <w:spacing w:before="100" w:beforeAutospacing="1" w:after="100" w:afterAutospacing="1"/>
      <w:jc w:val="left"/>
      <w:outlineLvl w:val="1"/>
    </w:pPr>
    <w:rPr>
      <w:rFonts w:ascii="宋体" w:hAnsi="宋体"/>
      <w:b/>
      <w:bCs/>
      <w:kern w:val="0"/>
      <w:sz w:val="36"/>
      <w:szCs w:val="36"/>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paragraph" w:styleId="aff4">
    <w:name w:val="header"/>
    <w:basedOn w:val="aff0"/>
    <w:link w:val="aff5"/>
    <w:unhideWhenUsed/>
    <w:rsid w:val="006328A0"/>
    <w:pPr>
      <w:pBdr>
        <w:bottom w:val="single" w:sz="6" w:space="1" w:color="auto"/>
      </w:pBdr>
      <w:tabs>
        <w:tab w:val="center" w:pos="4153"/>
        <w:tab w:val="right" w:pos="8306"/>
      </w:tabs>
      <w:snapToGrid w:val="0"/>
      <w:jc w:val="center"/>
    </w:pPr>
    <w:rPr>
      <w:sz w:val="18"/>
      <w:szCs w:val="18"/>
    </w:rPr>
  </w:style>
  <w:style w:type="character" w:customStyle="1" w:styleId="aff5">
    <w:name w:val="页眉 字符"/>
    <w:basedOn w:val="aff1"/>
    <w:link w:val="aff4"/>
    <w:uiPriority w:val="99"/>
    <w:semiHidden/>
    <w:rsid w:val="006328A0"/>
    <w:rPr>
      <w:sz w:val="18"/>
      <w:szCs w:val="18"/>
    </w:rPr>
  </w:style>
  <w:style w:type="paragraph" w:styleId="aff6">
    <w:name w:val="footer"/>
    <w:basedOn w:val="aff0"/>
    <w:link w:val="aff7"/>
    <w:uiPriority w:val="99"/>
    <w:unhideWhenUsed/>
    <w:rsid w:val="006328A0"/>
    <w:pPr>
      <w:tabs>
        <w:tab w:val="center" w:pos="4153"/>
        <w:tab w:val="right" w:pos="8306"/>
      </w:tabs>
      <w:snapToGrid w:val="0"/>
      <w:jc w:val="left"/>
    </w:pPr>
    <w:rPr>
      <w:sz w:val="18"/>
      <w:szCs w:val="18"/>
    </w:rPr>
  </w:style>
  <w:style w:type="character" w:customStyle="1" w:styleId="aff7">
    <w:name w:val="页脚 字符"/>
    <w:basedOn w:val="aff1"/>
    <w:link w:val="aff6"/>
    <w:uiPriority w:val="99"/>
    <w:rsid w:val="006328A0"/>
    <w:rPr>
      <w:sz w:val="18"/>
      <w:szCs w:val="18"/>
    </w:rPr>
  </w:style>
  <w:style w:type="character" w:customStyle="1" w:styleId="20">
    <w:name w:val="标题 2 字符"/>
    <w:basedOn w:val="aff1"/>
    <w:link w:val="2"/>
    <w:uiPriority w:val="9"/>
    <w:rsid w:val="006328A0"/>
    <w:rPr>
      <w:rFonts w:ascii="宋体" w:eastAsia="宋体" w:hAnsi="宋体" w:cs="Times New Roman"/>
      <w:b/>
      <w:bCs/>
      <w:kern w:val="0"/>
      <w:sz w:val="36"/>
      <w:szCs w:val="36"/>
    </w:rPr>
  </w:style>
  <w:style w:type="paragraph" w:customStyle="1" w:styleId="aff8">
    <w:name w:val="段"/>
    <w:link w:val="Char"/>
    <w:rsid w:val="006328A0"/>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
    <w:name w:val="段 Char"/>
    <w:link w:val="aff8"/>
    <w:rsid w:val="006328A0"/>
    <w:rPr>
      <w:rFonts w:ascii="宋体" w:eastAsia="宋体" w:hAnsi="Times New Roman" w:cs="Times New Roman"/>
      <w:noProof/>
      <w:kern w:val="0"/>
      <w:szCs w:val="20"/>
    </w:rPr>
  </w:style>
  <w:style w:type="paragraph" w:customStyle="1" w:styleId="a5">
    <w:name w:val="一级条标题"/>
    <w:next w:val="aff8"/>
    <w:qFormat/>
    <w:rsid w:val="006328A0"/>
    <w:pPr>
      <w:numPr>
        <w:ilvl w:val="1"/>
        <w:numId w:val="16"/>
      </w:numPr>
      <w:spacing w:beforeLines="50" w:afterLines="50"/>
      <w:outlineLvl w:val="2"/>
    </w:pPr>
    <w:rPr>
      <w:rFonts w:ascii="黑体" w:eastAsia="黑体" w:hAnsi="Times New Roman" w:cs="Times New Roman"/>
      <w:kern w:val="0"/>
      <w:szCs w:val="21"/>
    </w:rPr>
  </w:style>
  <w:style w:type="paragraph" w:customStyle="1" w:styleId="aff9">
    <w:name w:val="标准书脚_奇数页"/>
    <w:rsid w:val="006328A0"/>
    <w:pPr>
      <w:spacing w:before="120"/>
      <w:ind w:right="198"/>
      <w:jc w:val="right"/>
    </w:pPr>
    <w:rPr>
      <w:rFonts w:ascii="宋体" w:eastAsia="宋体" w:hAnsi="Times New Roman" w:cs="Times New Roman"/>
      <w:kern w:val="0"/>
      <w:sz w:val="18"/>
      <w:szCs w:val="18"/>
    </w:rPr>
  </w:style>
  <w:style w:type="paragraph" w:customStyle="1" w:styleId="affa">
    <w:name w:val="标准书眉_奇数页"/>
    <w:next w:val="aff0"/>
    <w:rsid w:val="006328A0"/>
    <w:pPr>
      <w:tabs>
        <w:tab w:val="center" w:pos="4154"/>
        <w:tab w:val="right" w:pos="8306"/>
      </w:tabs>
      <w:spacing w:after="220"/>
      <w:jc w:val="right"/>
    </w:pPr>
    <w:rPr>
      <w:rFonts w:ascii="黑体" w:eastAsia="黑体" w:hAnsi="Times New Roman" w:cs="Times New Roman"/>
      <w:noProof/>
      <w:kern w:val="0"/>
      <w:szCs w:val="21"/>
    </w:rPr>
  </w:style>
  <w:style w:type="paragraph" w:customStyle="1" w:styleId="a4">
    <w:name w:val="章标题"/>
    <w:next w:val="aff8"/>
    <w:link w:val="Char0"/>
    <w:qFormat/>
    <w:rsid w:val="006328A0"/>
    <w:pPr>
      <w:numPr>
        <w:numId w:val="16"/>
      </w:numPr>
      <w:spacing w:beforeLines="100" w:afterLines="100"/>
      <w:jc w:val="both"/>
      <w:outlineLvl w:val="1"/>
    </w:pPr>
    <w:rPr>
      <w:rFonts w:ascii="黑体" w:eastAsia="黑体" w:hAnsi="Times New Roman" w:cs="Times New Roman"/>
      <w:kern w:val="0"/>
      <w:szCs w:val="20"/>
    </w:rPr>
  </w:style>
  <w:style w:type="paragraph" w:customStyle="1" w:styleId="a6">
    <w:name w:val="二级条标题"/>
    <w:basedOn w:val="a5"/>
    <w:next w:val="aff8"/>
    <w:rsid w:val="006328A0"/>
    <w:pPr>
      <w:numPr>
        <w:ilvl w:val="2"/>
      </w:numPr>
      <w:spacing w:before="50" w:after="50"/>
      <w:outlineLvl w:val="3"/>
    </w:pPr>
  </w:style>
  <w:style w:type="paragraph" w:customStyle="1" w:styleId="21">
    <w:name w:val="封面标准号2"/>
    <w:rsid w:val="006328A0"/>
    <w:pPr>
      <w:framePr w:w="9140" w:h="1242" w:hRule="exact" w:hSpace="284" w:wrap="around" w:vAnchor="page" w:hAnchor="page" w:x="1645" w:y="2910" w:anchorLock="1"/>
      <w:spacing w:before="357" w:line="280" w:lineRule="exact"/>
      <w:jc w:val="right"/>
    </w:pPr>
    <w:rPr>
      <w:rFonts w:ascii="黑体" w:eastAsia="黑体" w:hAnsi="Times New Roman" w:cs="Times New Roman"/>
      <w:kern w:val="0"/>
      <w:sz w:val="28"/>
      <w:szCs w:val="28"/>
    </w:rPr>
  </w:style>
  <w:style w:type="paragraph" w:customStyle="1" w:styleId="ac">
    <w:name w:val="列项——（一级）"/>
    <w:rsid w:val="006328A0"/>
    <w:pPr>
      <w:widowControl w:val="0"/>
      <w:numPr>
        <w:numId w:val="3"/>
      </w:numPr>
      <w:jc w:val="both"/>
    </w:pPr>
    <w:rPr>
      <w:rFonts w:ascii="宋体" w:eastAsia="宋体" w:hAnsi="Times New Roman" w:cs="Times New Roman"/>
      <w:kern w:val="0"/>
      <w:szCs w:val="20"/>
    </w:rPr>
  </w:style>
  <w:style w:type="paragraph" w:customStyle="1" w:styleId="ad">
    <w:name w:val="列项●（二级）"/>
    <w:rsid w:val="006328A0"/>
    <w:pPr>
      <w:numPr>
        <w:ilvl w:val="1"/>
        <w:numId w:val="3"/>
      </w:numPr>
      <w:tabs>
        <w:tab w:val="left" w:pos="840"/>
      </w:tabs>
      <w:jc w:val="both"/>
    </w:pPr>
    <w:rPr>
      <w:rFonts w:ascii="宋体" w:eastAsia="宋体" w:hAnsi="Times New Roman" w:cs="Times New Roman"/>
      <w:kern w:val="0"/>
      <w:szCs w:val="20"/>
    </w:rPr>
  </w:style>
  <w:style w:type="paragraph" w:customStyle="1" w:styleId="affb">
    <w:name w:val="目次、标准名称标题"/>
    <w:basedOn w:val="aff0"/>
    <w:next w:val="aff8"/>
    <w:rsid w:val="006328A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7">
    <w:name w:val="三级条标题"/>
    <w:basedOn w:val="a6"/>
    <w:next w:val="aff8"/>
    <w:rsid w:val="006328A0"/>
    <w:pPr>
      <w:numPr>
        <w:ilvl w:val="3"/>
      </w:numPr>
      <w:outlineLvl w:val="4"/>
    </w:pPr>
  </w:style>
  <w:style w:type="paragraph" w:customStyle="1" w:styleId="a1">
    <w:name w:val="示例"/>
    <w:next w:val="affc"/>
    <w:rsid w:val="006328A0"/>
    <w:pPr>
      <w:widowControl w:val="0"/>
      <w:numPr>
        <w:numId w:val="1"/>
      </w:numPr>
      <w:jc w:val="both"/>
    </w:pPr>
    <w:rPr>
      <w:rFonts w:ascii="宋体" w:eastAsia="宋体" w:hAnsi="Times New Roman" w:cs="Times New Roman"/>
      <w:kern w:val="0"/>
      <w:sz w:val="18"/>
      <w:szCs w:val="18"/>
    </w:rPr>
  </w:style>
  <w:style w:type="paragraph" w:customStyle="1" w:styleId="af1">
    <w:name w:val="数字编号列项（二级）"/>
    <w:rsid w:val="006328A0"/>
    <w:pPr>
      <w:numPr>
        <w:ilvl w:val="1"/>
        <w:numId w:val="15"/>
      </w:numPr>
      <w:jc w:val="both"/>
    </w:pPr>
    <w:rPr>
      <w:rFonts w:ascii="宋体" w:eastAsia="宋体" w:hAnsi="Times New Roman" w:cs="Times New Roman"/>
      <w:kern w:val="0"/>
      <w:szCs w:val="20"/>
    </w:rPr>
  </w:style>
  <w:style w:type="paragraph" w:customStyle="1" w:styleId="a8">
    <w:name w:val="四级条标题"/>
    <w:basedOn w:val="a7"/>
    <w:next w:val="aff8"/>
    <w:qFormat/>
    <w:rsid w:val="006328A0"/>
    <w:pPr>
      <w:numPr>
        <w:ilvl w:val="4"/>
      </w:numPr>
      <w:outlineLvl w:val="5"/>
    </w:pPr>
  </w:style>
  <w:style w:type="paragraph" w:customStyle="1" w:styleId="a9">
    <w:name w:val="五级条标题"/>
    <w:basedOn w:val="a8"/>
    <w:next w:val="aff8"/>
    <w:qFormat/>
    <w:rsid w:val="006328A0"/>
    <w:pPr>
      <w:numPr>
        <w:ilvl w:val="5"/>
      </w:numPr>
      <w:outlineLvl w:val="6"/>
    </w:pPr>
  </w:style>
  <w:style w:type="paragraph" w:customStyle="1" w:styleId="a">
    <w:name w:val="注："/>
    <w:next w:val="aff8"/>
    <w:rsid w:val="006328A0"/>
    <w:pPr>
      <w:widowControl w:val="0"/>
      <w:numPr>
        <w:numId w:val="2"/>
      </w:numPr>
      <w:autoSpaceDE w:val="0"/>
      <w:autoSpaceDN w:val="0"/>
      <w:ind w:left="726" w:hanging="363"/>
      <w:jc w:val="both"/>
    </w:pPr>
    <w:rPr>
      <w:rFonts w:ascii="宋体" w:eastAsia="宋体" w:hAnsi="Times New Roman" w:cs="Times New Roman"/>
      <w:kern w:val="0"/>
      <w:sz w:val="18"/>
      <w:szCs w:val="18"/>
    </w:rPr>
  </w:style>
  <w:style w:type="paragraph" w:customStyle="1" w:styleId="affd">
    <w:name w:val="注×："/>
    <w:rsid w:val="006328A0"/>
    <w:pPr>
      <w:widowControl w:val="0"/>
      <w:autoSpaceDE w:val="0"/>
      <w:autoSpaceDN w:val="0"/>
      <w:ind w:left="833" w:hanging="408"/>
      <w:jc w:val="both"/>
    </w:pPr>
    <w:rPr>
      <w:rFonts w:ascii="宋体" w:eastAsia="宋体" w:hAnsi="Times New Roman" w:cs="Times New Roman"/>
      <w:kern w:val="0"/>
      <w:sz w:val="18"/>
      <w:szCs w:val="18"/>
    </w:rPr>
  </w:style>
  <w:style w:type="paragraph" w:customStyle="1" w:styleId="af0">
    <w:name w:val="字母编号列项（一级）"/>
    <w:rsid w:val="006328A0"/>
    <w:pPr>
      <w:numPr>
        <w:numId w:val="15"/>
      </w:numPr>
      <w:jc w:val="both"/>
    </w:pPr>
    <w:rPr>
      <w:rFonts w:ascii="宋体" w:eastAsia="宋体" w:hAnsi="Times New Roman" w:cs="Times New Roman"/>
      <w:kern w:val="0"/>
      <w:szCs w:val="20"/>
    </w:rPr>
  </w:style>
  <w:style w:type="paragraph" w:customStyle="1" w:styleId="ae">
    <w:name w:val="列项◆（三级）"/>
    <w:basedOn w:val="aff0"/>
    <w:rsid w:val="006328A0"/>
    <w:pPr>
      <w:numPr>
        <w:ilvl w:val="2"/>
        <w:numId w:val="3"/>
      </w:numPr>
    </w:pPr>
    <w:rPr>
      <w:rFonts w:ascii="宋体"/>
      <w:szCs w:val="21"/>
    </w:rPr>
  </w:style>
  <w:style w:type="paragraph" w:customStyle="1" w:styleId="af2">
    <w:name w:val="编号列项（三级）"/>
    <w:rsid w:val="006328A0"/>
    <w:pPr>
      <w:numPr>
        <w:ilvl w:val="2"/>
        <w:numId w:val="15"/>
      </w:numPr>
    </w:pPr>
    <w:rPr>
      <w:rFonts w:ascii="宋体" w:eastAsia="宋体" w:hAnsi="Times New Roman" w:cs="Times New Roman"/>
      <w:kern w:val="0"/>
      <w:szCs w:val="20"/>
    </w:rPr>
  </w:style>
  <w:style w:type="paragraph" w:customStyle="1" w:styleId="affe">
    <w:name w:val="示例×："/>
    <w:basedOn w:val="a4"/>
    <w:uiPriority w:val="99"/>
    <w:qFormat/>
    <w:rsid w:val="006328A0"/>
    <w:pPr>
      <w:numPr>
        <w:numId w:val="0"/>
      </w:numPr>
      <w:tabs>
        <w:tab w:val="num" w:pos="0"/>
      </w:tabs>
      <w:spacing w:beforeLines="0" w:afterLines="0"/>
      <w:ind w:hanging="425"/>
      <w:outlineLvl w:val="9"/>
    </w:pPr>
    <w:rPr>
      <w:rFonts w:ascii="宋体" w:eastAsia="宋体"/>
      <w:sz w:val="18"/>
      <w:szCs w:val="18"/>
    </w:rPr>
  </w:style>
  <w:style w:type="paragraph" w:customStyle="1" w:styleId="afff">
    <w:name w:val="二级无"/>
    <w:basedOn w:val="a6"/>
    <w:rsid w:val="006328A0"/>
    <w:pPr>
      <w:spacing w:beforeLines="0" w:afterLines="0"/>
    </w:pPr>
    <w:rPr>
      <w:rFonts w:ascii="宋体" w:eastAsia="宋体"/>
    </w:rPr>
  </w:style>
  <w:style w:type="paragraph" w:customStyle="1" w:styleId="afff0">
    <w:name w:val="注：（正文）"/>
    <w:basedOn w:val="a"/>
    <w:next w:val="aff8"/>
    <w:uiPriority w:val="99"/>
    <w:rsid w:val="006328A0"/>
  </w:style>
  <w:style w:type="paragraph" w:customStyle="1" w:styleId="a3">
    <w:name w:val="注×：（正文）"/>
    <w:rsid w:val="006328A0"/>
    <w:pPr>
      <w:numPr>
        <w:numId w:val="4"/>
      </w:numPr>
      <w:jc w:val="both"/>
    </w:pPr>
    <w:rPr>
      <w:rFonts w:ascii="宋体" w:eastAsia="宋体" w:hAnsi="Times New Roman" w:cs="Times New Roman"/>
      <w:kern w:val="0"/>
      <w:sz w:val="18"/>
      <w:szCs w:val="18"/>
    </w:rPr>
  </w:style>
  <w:style w:type="paragraph" w:customStyle="1" w:styleId="afff1">
    <w:name w:val="标准标志"/>
    <w:next w:val="aff0"/>
    <w:rsid w:val="006328A0"/>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kern w:val="0"/>
      <w:sz w:val="96"/>
      <w:szCs w:val="96"/>
    </w:rPr>
  </w:style>
  <w:style w:type="paragraph" w:customStyle="1" w:styleId="afff2">
    <w:name w:val="标准称谓"/>
    <w:next w:val="aff0"/>
    <w:rsid w:val="006328A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48"/>
      <w:szCs w:val="20"/>
    </w:rPr>
  </w:style>
  <w:style w:type="paragraph" w:customStyle="1" w:styleId="afff3">
    <w:name w:val="标准书脚_偶数页"/>
    <w:rsid w:val="006328A0"/>
    <w:pPr>
      <w:spacing w:before="120"/>
      <w:ind w:left="221"/>
    </w:pPr>
    <w:rPr>
      <w:rFonts w:ascii="宋体" w:eastAsia="宋体" w:hAnsi="Times New Roman" w:cs="Times New Roman"/>
      <w:kern w:val="0"/>
      <w:sz w:val="18"/>
      <w:szCs w:val="18"/>
    </w:rPr>
  </w:style>
  <w:style w:type="paragraph" w:customStyle="1" w:styleId="afff4">
    <w:name w:val="标准书眉_偶数页"/>
    <w:basedOn w:val="affa"/>
    <w:next w:val="aff0"/>
    <w:rsid w:val="006328A0"/>
    <w:pPr>
      <w:jc w:val="left"/>
    </w:pPr>
  </w:style>
  <w:style w:type="paragraph" w:customStyle="1" w:styleId="afff5">
    <w:name w:val="标准书眉一"/>
    <w:rsid w:val="006328A0"/>
    <w:pPr>
      <w:jc w:val="both"/>
    </w:pPr>
    <w:rPr>
      <w:rFonts w:ascii="Times New Roman" w:eastAsia="宋体" w:hAnsi="Times New Roman" w:cs="Times New Roman"/>
      <w:kern w:val="0"/>
      <w:sz w:val="20"/>
      <w:szCs w:val="20"/>
    </w:rPr>
  </w:style>
  <w:style w:type="paragraph" w:customStyle="1" w:styleId="afff6">
    <w:name w:val="参考文献"/>
    <w:basedOn w:val="aff0"/>
    <w:next w:val="aff8"/>
    <w:rsid w:val="006328A0"/>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7">
    <w:name w:val="参考文献、索引标题"/>
    <w:basedOn w:val="aff0"/>
    <w:next w:val="aff8"/>
    <w:rsid w:val="006328A0"/>
    <w:pPr>
      <w:keepNext/>
      <w:pageBreakBefore/>
      <w:widowControl/>
      <w:shd w:val="clear" w:color="FFFFFF" w:fill="FFFFFF"/>
      <w:spacing w:before="640" w:after="200"/>
      <w:jc w:val="center"/>
      <w:outlineLvl w:val="0"/>
    </w:pPr>
    <w:rPr>
      <w:rFonts w:ascii="黑体" w:eastAsia="黑体"/>
      <w:kern w:val="0"/>
      <w:szCs w:val="20"/>
    </w:rPr>
  </w:style>
  <w:style w:type="character" w:styleId="afff8">
    <w:name w:val="Hyperlink"/>
    <w:rsid w:val="006328A0"/>
    <w:rPr>
      <w:noProof/>
      <w:color w:val="0000FF"/>
      <w:spacing w:val="0"/>
      <w:w w:val="100"/>
      <w:szCs w:val="21"/>
      <w:u w:val="single"/>
    </w:rPr>
  </w:style>
  <w:style w:type="character" w:customStyle="1" w:styleId="afff9">
    <w:name w:val="发布"/>
    <w:rsid w:val="006328A0"/>
    <w:rPr>
      <w:rFonts w:ascii="黑体" w:eastAsia="黑体"/>
      <w:spacing w:val="85"/>
      <w:w w:val="100"/>
      <w:position w:val="3"/>
      <w:sz w:val="28"/>
      <w:szCs w:val="28"/>
    </w:rPr>
  </w:style>
  <w:style w:type="paragraph" w:customStyle="1" w:styleId="afffa">
    <w:name w:val="发布部门"/>
    <w:next w:val="aff8"/>
    <w:rsid w:val="006328A0"/>
    <w:pPr>
      <w:framePr w:w="7938" w:h="1134" w:hRule="exact" w:hSpace="125" w:vSpace="181" w:wrap="around" w:vAnchor="page" w:hAnchor="page" w:x="2150" w:y="14630" w:anchorLock="1"/>
      <w:jc w:val="center"/>
    </w:pPr>
    <w:rPr>
      <w:rFonts w:ascii="宋体" w:eastAsia="宋体" w:hAnsi="Times New Roman" w:cs="Times New Roman"/>
      <w:b/>
      <w:spacing w:val="20"/>
      <w:w w:val="135"/>
      <w:kern w:val="0"/>
      <w:sz w:val="28"/>
      <w:szCs w:val="20"/>
    </w:rPr>
  </w:style>
  <w:style w:type="paragraph" w:customStyle="1" w:styleId="afffb">
    <w:name w:val="发布日期"/>
    <w:rsid w:val="006328A0"/>
    <w:pPr>
      <w:framePr w:w="3997" w:h="471" w:hRule="exact" w:vSpace="181" w:wrap="around" w:hAnchor="page" w:x="7089" w:y="14097" w:anchorLock="1"/>
    </w:pPr>
    <w:rPr>
      <w:rFonts w:ascii="Times New Roman" w:eastAsia="黑体" w:hAnsi="Times New Roman" w:cs="Times New Roman"/>
      <w:kern w:val="0"/>
      <w:sz w:val="28"/>
      <w:szCs w:val="20"/>
    </w:rPr>
  </w:style>
  <w:style w:type="paragraph" w:customStyle="1" w:styleId="afffc">
    <w:name w:val="封面标准代替信息"/>
    <w:rsid w:val="006328A0"/>
    <w:pPr>
      <w:framePr w:w="9140" w:h="1242" w:hRule="exact" w:hSpace="284" w:wrap="around" w:vAnchor="page" w:hAnchor="page" w:x="1645" w:y="2910" w:anchorLock="1"/>
      <w:spacing w:before="57" w:line="280" w:lineRule="exact"/>
      <w:jc w:val="right"/>
    </w:pPr>
    <w:rPr>
      <w:rFonts w:ascii="宋体" w:eastAsia="宋体" w:hAnsi="Times New Roman" w:cs="Times New Roman"/>
      <w:kern w:val="0"/>
      <w:szCs w:val="21"/>
    </w:rPr>
  </w:style>
  <w:style w:type="paragraph" w:customStyle="1" w:styleId="1">
    <w:name w:val="封面标准号1"/>
    <w:rsid w:val="006328A0"/>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afffd">
    <w:name w:val="封面标准名称"/>
    <w:rsid w:val="006328A0"/>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fffe">
    <w:name w:val="封面标准英文名称"/>
    <w:basedOn w:val="afffd"/>
    <w:rsid w:val="006328A0"/>
    <w:pPr>
      <w:framePr w:wrap="around"/>
      <w:spacing w:before="370" w:line="400" w:lineRule="exact"/>
    </w:pPr>
    <w:rPr>
      <w:rFonts w:ascii="Times New Roman"/>
      <w:sz w:val="28"/>
      <w:szCs w:val="28"/>
    </w:rPr>
  </w:style>
  <w:style w:type="paragraph" w:customStyle="1" w:styleId="affff">
    <w:name w:val="封面一致性程度标识"/>
    <w:basedOn w:val="afffe"/>
    <w:rsid w:val="006328A0"/>
    <w:pPr>
      <w:framePr w:wrap="around"/>
      <w:spacing w:before="440"/>
    </w:pPr>
    <w:rPr>
      <w:rFonts w:ascii="宋体" w:eastAsia="宋体"/>
    </w:rPr>
  </w:style>
  <w:style w:type="paragraph" w:customStyle="1" w:styleId="affff0">
    <w:name w:val="封面标准文稿类别"/>
    <w:basedOn w:val="affff"/>
    <w:rsid w:val="006328A0"/>
    <w:pPr>
      <w:framePr w:wrap="around"/>
      <w:spacing w:after="160" w:line="240" w:lineRule="auto"/>
    </w:pPr>
    <w:rPr>
      <w:sz w:val="24"/>
    </w:rPr>
  </w:style>
  <w:style w:type="paragraph" w:customStyle="1" w:styleId="affff1">
    <w:name w:val="封面标准文稿编辑信息"/>
    <w:basedOn w:val="affff0"/>
    <w:rsid w:val="006328A0"/>
    <w:pPr>
      <w:framePr w:wrap="around"/>
      <w:spacing w:before="180" w:line="180" w:lineRule="exact"/>
    </w:pPr>
    <w:rPr>
      <w:sz w:val="21"/>
    </w:rPr>
  </w:style>
  <w:style w:type="paragraph" w:customStyle="1" w:styleId="affff2">
    <w:name w:val="封面正文"/>
    <w:rsid w:val="006328A0"/>
    <w:pPr>
      <w:jc w:val="both"/>
    </w:pPr>
    <w:rPr>
      <w:rFonts w:ascii="Times New Roman" w:eastAsia="宋体" w:hAnsi="Times New Roman" w:cs="Times New Roman"/>
      <w:kern w:val="0"/>
      <w:sz w:val="20"/>
      <w:szCs w:val="20"/>
    </w:rPr>
  </w:style>
  <w:style w:type="paragraph" w:customStyle="1" w:styleId="af7">
    <w:name w:val="附录标识"/>
    <w:basedOn w:val="aff0"/>
    <w:next w:val="aff8"/>
    <w:rsid w:val="006328A0"/>
    <w:pPr>
      <w:keepNext/>
      <w:widowControl/>
      <w:numPr>
        <w:numId w:val="8"/>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f3">
    <w:name w:val="附录标题"/>
    <w:basedOn w:val="aff8"/>
    <w:next w:val="aff8"/>
    <w:rsid w:val="006328A0"/>
    <w:pPr>
      <w:ind w:firstLineChars="0" w:firstLine="0"/>
      <w:jc w:val="center"/>
    </w:pPr>
    <w:rPr>
      <w:rFonts w:ascii="黑体" w:eastAsia="黑体"/>
    </w:rPr>
  </w:style>
  <w:style w:type="paragraph" w:customStyle="1" w:styleId="af4">
    <w:name w:val="附录表标号"/>
    <w:basedOn w:val="aff0"/>
    <w:next w:val="aff8"/>
    <w:rsid w:val="006328A0"/>
    <w:pPr>
      <w:numPr>
        <w:numId w:val="6"/>
      </w:numPr>
      <w:tabs>
        <w:tab w:val="clear" w:pos="0"/>
      </w:tabs>
      <w:spacing w:line="14" w:lineRule="exact"/>
      <w:ind w:left="811" w:hanging="448"/>
      <w:jc w:val="center"/>
      <w:outlineLvl w:val="0"/>
    </w:pPr>
    <w:rPr>
      <w:color w:val="FFFFFF"/>
    </w:rPr>
  </w:style>
  <w:style w:type="paragraph" w:customStyle="1" w:styleId="af5">
    <w:name w:val="附录表标题"/>
    <w:basedOn w:val="aff0"/>
    <w:next w:val="aff8"/>
    <w:rsid w:val="006328A0"/>
    <w:pPr>
      <w:numPr>
        <w:ilvl w:val="1"/>
        <w:numId w:val="6"/>
      </w:numPr>
      <w:tabs>
        <w:tab w:val="num" w:pos="180"/>
      </w:tabs>
      <w:spacing w:beforeLines="50" w:afterLines="50"/>
      <w:ind w:left="0" w:firstLine="0"/>
      <w:jc w:val="center"/>
    </w:pPr>
    <w:rPr>
      <w:rFonts w:ascii="黑体" w:eastAsia="黑体"/>
      <w:szCs w:val="21"/>
    </w:rPr>
  </w:style>
  <w:style w:type="paragraph" w:customStyle="1" w:styleId="afa">
    <w:name w:val="附录二级条标题"/>
    <w:basedOn w:val="aff0"/>
    <w:next w:val="aff8"/>
    <w:rsid w:val="006328A0"/>
    <w:pPr>
      <w:widowControl/>
      <w:numPr>
        <w:ilvl w:val="3"/>
        <w:numId w:val="8"/>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4">
    <w:name w:val="附录二级无"/>
    <w:basedOn w:val="afa"/>
    <w:rsid w:val="006328A0"/>
    <w:pPr>
      <w:tabs>
        <w:tab w:val="clear" w:pos="360"/>
      </w:tabs>
      <w:spacing w:beforeLines="0" w:afterLines="0"/>
    </w:pPr>
    <w:rPr>
      <w:rFonts w:ascii="宋体" w:eastAsia="宋体"/>
      <w:szCs w:val="21"/>
    </w:rPr>
  </w:style>
  <w:style w:type="paragraph" w:customStyle="1" w:styleId="affff5">
    <w:name w:val="附录公式"/>
    <w:basedOn w:val="aff8"/>
    <w:next w:val="aff8"/>
    <w:link w:val="Char1"/>
    <w:qFormat/>
    <w:rsid w:val="006328A0"/>
  </w:style>
  <w:style w:type="character" w:customStyle="1" w:styleId="Char1">
    <w:name w:val="附录公式 Char"/>
    <w:basedOn w:val="Char"/>
    <w:link w:val="affff5"/>
    <w:rsid w:val="006328A0"/>
    <w:rPr>
      <w:rFonts w:ascii="宋体" w:eastAsia="宋体" w:hAnsi="Times New Roman" w:cs="Times New Roman"/>
      <w:noProof/>
      <w:kern w:val="0"/>
      <w:szCs w:val="20"/>
    </w:rPr>
  </w:style>
  <w:style w:type="paragraph" w:customStyle="1" w:styleId="affff6">
    <w:name w:val="附录公式编号制表符"/>
    <w:basedOn w:val="aff0"/>
    <w:next w:val="aff8"/>
    <w:qFormat/>
    <w:rsid w:val="006328A0"/>
    <w:pPr>
      <w:widowControl/>
      <w:tabs>
        <w:tab w:val="center" w:pos="4201"/>
        <w:tab w:val="right" w:leader="dot" w:pos="9298"/>
      </w:tabs>
      <w:autoSpaceDE w:val="0"/>
      <w:autoSpaceDN w:val="0"/>
    </w:pPr>
    <w:rPr>
      <w:rFonts w:ascii="宋体"/>
      <w:noProof/>
      <w:kern w:val="0"/>
      <w:szCs w:val="20"/>
    </w:rPr>
  </w:style>
  <w:style w:type="paragraph" w:customStyle="1" w:styleId="afb">
    <w:name w:val="附录三级条标题"/>
    <w:basedOn w:val="afa"/>
    <w:next w:val="aff8"/>
    <w:rsid w:val="006328A0"/>
    <w:pPr>
      <w:numPr>
        <w:ilvl w:val="4"/>
      </w:numPr>
      <w:tabs>
        <w:tab w:val="num" w:pos="360"/>
      </w:tabs>
      <w:outlineLvl w:val="4"/>
    </w:pPr>
  </w:style>
  <w:style w:type="paragraph" w:customStyle="1" w:styleId="affff7">
    <w:name w:val="附录三级无"/>
    <w:basedOn w:val="afb"/>
    <w:rsid w:val="006328A0"/>
    <w:pPr>
      <w:tabs>
        <w:tab w:val="clear" w:pos="360"/>
      </w:tabs>
      <w:spacing w:beforeLines="0" w:afterLines="0"/>
    </w:pPr>
    <w:rPr>
      <w:rFonts w:ascii="宋体" w:eastAsia="宋体"/>
      <w:szCs w:val="21"/>
    </w:rPr>
  </w:style>
  <w:style w:type="paragraph" w:customStyle="1" w:styleId="aff">
    <w:name w:val="附录数字编号列项（二级）"/>
    <w:qFormat/>
    <w:rsid w:val="006328A0"/>
    <w:pPr>
      <w:numPr>
        <w:ilvl w:val="1"/>
        <w:numId w:val="9"/>
      </w:numPr>
    </w:pPr>
    <w:rPr>
      <w:rFonts w:ascii="宋体" w:eastAsia="宋体" w:hAnsi="Times New Roman" w:cs="Times New Roman"/>
      <w:kern w:val="0"/>
      <w:szCs w:val="20"/>
    </w:rPr>
  </w:style>
  <w:style w:type="paragraph" w:customStyle="1" w:styleId="afc">
    <w:name w:val="附录四级条标题"/>
    <w:basedOn w:val="afb"/>
    <w:next w:val="aff8"/>
    <w:rsid w:val="006328A0"/>
    <w:pPr>
      <w:numPr>
        <w:ilvl w:val="5"/>
      </w:numPr>
      <w:tabs>
        <w:tab w:val="num" w:pos="360"/>
      </w:tabs>
      <w:outlineLvl w:val="5"/>
    </w:pPr>
  </w:style>
  <w:style w:type="paragraph" w:customStyle="1" w:styleId="affff8">
    <w:name w:val="附录四级无"/>
    <w:basedOn w:val="afc"/>
    <w:rsid w:val="006328A0"/>
    <w:pPr>
      <w:tabs>
        <w:tab w:val="clear" w:pos="360"/>
      </w:tabs>
      <w:spacing w:beforeLines="0" w:afterLines="0"/>
    </w:pPr>
    <w:rPr>
      <w:rFonts w:ascii="宋体" w:eastAsia="宋体"/>
      <w:szCs w:val="21"/>
    </w:rPr>
  </w:style>
  <w:style w:type="paragraph" w:customStyle="1" w:styleId="aa">
    <w:name w:val="附录图标号"/>
    <w:basedOn w:val="aff0"/>
    <w:rsid w:val="006328A0"/>
    <w:pPr>
      <w:keepNext/>
      <w:pageBreakBefore/>
      <w:widowControl/>
      <w:numPr>
        <w:numId w:val="7"/>
      </w:numPr>
      <w:spacing w:line="14" w:lineRule="exact"/>
      <w:ind w:left="0" w:firstLine="363"/>
      <w:jc w:val="center"/>
      <w:outlineLvl w:val="0"/>
    </w:pPr>
    <w:rPr>
      <w:color w:val="FFFFFF"/>
    </w:rPr>
  </w:style>
  <w:style w:type="paragraph" w:customStyle="1" w:styleId="ab">
    <w:name w:val="附录图标题"/>
    <w:basedOn w:val="aff0"/>
    <w:next w:val="aff8"/>
    <w:rsid w:val="006328A0"/>
    <w:pPr>
      <w:numPr>
        <w:ilvl w:val="1"/>
        <w:numId w:val="7"/>
      </w:numPr>
      <w:tabs>
        <w:tab w:val="num" w:pos="363"/>
      </w:tabs>
      <w:spacing w:beforeLines="50" w:afterLines="50"/>
      <w:ind w:left="0" w:firstLine="0"/>
      <w:jc w:val="center"/>
    </w:pPr>
    <w:rPr>
      <w:rFonts w:ascii="黑体" w:eastAsia="黑体"/>
      <w:szCs w:val="21"/>
    </w:rPr>
  </w:style>
  <w:style w:type="paragraph" w:customStyle="1" w:styleId="afd">
    <w:name w:val="附录五级条标题"/>
    <w:basedOn w:val="afc"/>
    <w:next w:val="aff8"/>
    <w:rsid w:val="006328A0"/>
    <w:pPr>
      <w:numPr>
        <w:ilvl w:val="6"/>
      </w:numPr>
      <w:tabs>
        <w:tab w:val="num" w:pos="360"/>
      </w:tabs>
      <w:outlineLvl w:val="6"/>
    </w:pPr>
  </w:style>
  <w:style w:type="paragraph" w:customStyle="1" w:styleId="affff9">
    <w:name w:val="附录五级无"/>
    <w:basedOn w:val="afd"/>
    <w:rsid w:val="006328A0"/>
    <w:pPr>
      <w:tabs>
        <w:tab w:val="clear" w:pos="360"/>
      </w:tabs>
      <w:spacing w:beforeLines="0" w:afterLines="0"/>
    </w:pPr>
    <w:rPr>
      <w:rFonts w:ascii="宋体" w:eastAsia="宋体"/>
      <w:szCs w:val="21"/>
    </w:rPr>
  </w:style>
  <w:style w:type="paragraph" w:customStyle="1" w:styleId="af8">
    <w:name w:val="附录章标题"/>
    <w:next w:val="aff8"/>
    <w:rsid w:val="006328A0"/>
    <w:pPr>
      <w:numPr>
        <w:ilvl w:val="1"/>
        <w:numId w:val="8"/>
      </w:numPr>
      <w:tabs>
        <w:tab w:val="num" w:pos="360"/>
      </w:tabs>
      <w:wordWrap w:val="0"/>
      <w:overflowPunct w:val="0"/>
      <w:autoSpaceDE w:val="0"/>
      <w:spacing w:beforeLines="100" w:afterLines="100"/>
      <w:jc w:val="both"/>
      <w:textAlignment w:val="baseline"/>
      <w:outlineLvl w:val="1"/>
    </w:pPr>
    <w:rPr>
      <w:rFonts w:ascii="黑体" w:eastAsia="黑体" w:hAnsi="Times New Roman" w:cs="Times New Roman"/>
      <w:kern w:val="21"/>
      <w:szCs w:val="20"/>
    </w:rPr>
  </w:style>
  <w:style w:type="paragraph" w:customStyle="1" w:styleId="af9">
    <w:name w:val="附录一级条标题"/>
    <w:basedOn w:val="af8"/>
    <w:next w:val="aff8"/>
    <w:rsid w:val="006328A0"/>
    <w:pPr>
      <w:numPr>
        <w:ilvl w:val="2"/>
      </w:numPr>
      <w:autoSpaceDN w:val="0"/>
      <w:spacing w:beforeLines="50" w:afterLines="50"/>
      <w:outlineLvl w:val="2"/>
    </w:pPr>
  </w:style>
  <w:style w:type="paragraph" w:customStyle="1" w:styleId="affffa">
    <w:name w:val="附录一级无"/>
    <w:basedOn w:val="af9"/>
    <w:rsid w:val="006328A0"/>
    <w:pPr>
      <w:spacing w:beforeLines="0" w:afterLines="0"/>
    </w:pPr>
    <w:rPr>
      <w:rFonts w:ascii="宋体" w:eastAsia="宋体"/>
      <w:szCs w:val="21"/>
    </w:rPr>
  </w:style>
  <w:style w:type="paragraph" w:customStyle="1" w:styleId="afe">
    <w:name w:val="附录字母编号列项（一级）"/>
    <w:qFormat/>
    <w:rsid w:val="006328A0"/>
    <w:pPr>
      <w:numPr>
        <w:numId w:val="9"/>
      </w:numPr>
    </w:pPr>
    <w:rPr>
      <w:rFonts w:ascii="宋体" w:eastAsia="宋体" w:hAnsi="Times New Roman" w:cs="Times New Roman"/>
      <w:noProof/>
      <w:kern w:val="0"/>
      <w:szCs w:val="20"/>
    </w:rPr>
  </w:style>
  <w:style w:type="paragraph" w:styleId="af">
    <w:name w:val="footnote text"/>
    <w:basedOn w:val="aff0"/>
    <w:link w:val="affffb"/>
    <w:rsid w:val="006328A0"/>
    <w:pPr>
      <w:numPr>
        <w:numId w:val="11"/>
      </w:numPr>
      <w:snapToGrid w:val="0"/>
      <w:jc w:val="left"/>
    </w:pPr>
    <w:rPr>
      <w:rFonts w:ascii="宋体"/>
      <w:sz w:val="18"/>
      <w:szCs w:val="18"/>
    </w:rPr>
  </w:style>
  <w:style w:type="character" w:customStyle="1" w:styleId="affffb">
    <w:name w:val="脚注文本 字符"/>
    <w:basedOn w:val="aff1"/>
    <w:link w:val="af"/>
    <w:rsid w:val="006328A0"/>
    <w:rPr>
      <w:rFonts w:ascii="宋体" w:eastAsia="宋体" w:hAnsi="Times New Roman" w:cs="Times New Roman"/>
      <w:sz w:val="18"/>
      <w:szCs w:val="18"/>
    </w:rPr>
  </w:style>
  <w:style w:type="character" w:styleId="affffc">
    <w:name w:val="footnote reference"/>
    <w:semiHidden/>
    <w:rsid w:val="006328A0"/>
    <w:rPr>
      <w:vertAlign w:val="superscript"/>
    </w:rPr>
  </w:style>
  <w:style w:type="paragraph" w:customStyle="1" w:styleId="affffd">
    <w:name w:val="列项说明"/>
    <w:basedOn w:val="aff0"/>
    <w:rsid w:val="006328A0"/>
    <w:pPr>
      <w:adjustRightInd w:val="0"/>
      <w:spacing w:line="320" w:lineRule="exact"/>
      <w:ind w:leftChars="200" w:left="400" w:hangingChars="200" w:hanging="200"/>
      <w:jc w:val="left"/>
      <w:textAlignment w:val="baseline"/>
    </w:pPr>
    <w:rPr>
      <w:rFonts w:ascii="宋体"/>
      <w:kern w:val="0"/>
      <w:szCs w:val="20"/>
    </w:rPr>
  </w:style>
  <w:style w:type="paragraph" w:customStyle="1" w:styleId="affffe">
    <w:name w:val="列项说明数字编号"/>
    <w:rsid w:val="006328A0"/>
    <w:pPr>
      <w:ind w:leftChars="400" w:left="600" w:hangingChars="200" w:hanging="200"/>
    </w:pPr>
    <w:rPr>
      <w:rFonts w:ascii="宋体" w:eastAsia="宋体" w:hAnsi="Times New Roman" w:cs="Times New Roman"/>
      <w:kern w:val="0"/>
      <w:szCs w:val="20"/>
    </w:rPr>
  </w:style>
  <w:style w:type="paragraph" w:customStyle="1" w:styleId="afffff">
    <w:name w:val="目次、索引正文"/>
    <w:rsid w:val="006328A0"/>
    <w:pPr>
      <w:spacing w:line="320" w:lineRule="exact"/>
      <w:jc w:val="both"/>
    </w:pPr>
    <w:rPr>
      <w:rFonts w:ascii="宋体" w:eastAsia="宋体" w:hAnsi="Times New Roman" w:cs="Times New Roman"/>
      <w:kern w:val="0"/>
      <w:szCs w:val="20"/>
    </w:rPr>
  </w:style>
  <w:style w:type="paragraph" w:styleId="TOC3">
    <w:name w:val="toc 3"/>
    <w:basedOn w:val="aff0"/>
    <w:next w:val="aff0"/>
    <w:autoRedefine/>
    <w:semiHidden/>
    <w:rsid w:val="006328A0"/>
    <w:pPr>
      <w:tabs>
        <w:tab w:val="right" w:leader="dot" w:pos="9241"/>
      </w:tabs>
      <w:ind w:firstLineChars="100" w:firstLine="100"/>
      <w:jc w:val="left"/>
    </w:pPr>
    <w:rPr>
      <w:rFonts w:ascii="宋体"/>
      <w:szCs w:val="21"/>
    </w:rPr>
  </w:style>
  <w:style w:type="paragraph" w:styleId="TOC4">
    <w:name w:val="toc 4"/>
    <w:basedOn w:val="aff0"/>
    <w:next w:val="aff0"/>
    <w:autoRedefine/>
    <w:semiHidden/>
    <w:rsid w:val="006328A0"/>
    <w:pPr>
      <w:tabs>
        <w:tab w:val="right" w:leader="dot" w:pos="9241"/>
      </w:tabs>
      <w:ind w:firstLineChars="200" w:firstLine="200"/>
      <w:jc w:val="left"/>
    </w:pPr>
    <w:rPr>
      <w:rFonts w:ascii="宋体"/>
      <w:szCs w:val="21"/>
    </w:rPr>
  </w:style>
  <w:style w:type="paragraph" w:styleId="TOC5">
    <w:name w:val="toc 5"/>
    <w:basedOn w:val="aff0"/>
    <w:next w:val="aff0"/>
    <w:autoRedefine/>
    <w:semiHidden/>
    <w:rsid w:val="006328A0"/>
    <w:pPr>
      <w:tabs>
        <w:tab w:val="right" w:leader="dot" w:pos="9241"/>
      </w:tabs>
      <w:ind w:firstLineChars="300" w:firstLine="300"/>
      <w:jc w:val="left"/>
    </w:pPr>
    <w:rPr>
      <w:rFonts w:ascii="宋体"/>
      <w:szCs w:val="21"/>
    </w:rPr>
  </w:style>
  <w:style w:type="paragraph" w:styleId="TOC6">
    <w:name w:val="toc 6"/>
    <w:basedOn w:val="aff0"/>
    <w:next w:val="aff0"/>
    <w:autoRedefine/>
    <w:semiHidden/>
    <w:rsid w:val="006328A0"/>
    <w:pPr>
      <w:tabs>
        <w:tab w:val="right" w:leader="dot" w:pos="9241"/>
      </w:tabs>
      <w:ind w:firstLineChars="400" w:firstLine="400"/>
      <w:jc w:val="left"/>
    </w:pPr>
    <w:rPr>
      <w:rFonts w:ascii="宋体"/>
      <w:szCs w:val="21"/>
    </w:rPr>
  </w:style>
  <w:style w:type="paragraph" w:styleId="TOC7">
    <w:name w:val="toc 7"/>
    <w:basedOn w:val="aff0"/>
    <w:next w:val="aff0"/>
    <w:autoRedefine/>
    <w:semiHidden/>
    <w:rsid w:val="006328A0"/>
    <w:pPr>
      <w:tabs>
        <w:tab w:val="right" w:leader="dot" w:pos="9241"/>
      </w:tabs>
      <w:ind w:firstLineChars="500" w:firstLine="500"/>
      <w:jc w:val="left"/>
    </w:pPr>
    <w:rPr>
      <w:rFonts w:ascii="宋体"/>
      <w:szCs w:val="21"/>
    </w:rPr>
  </w:style>
  <w:style w:type="paragraph" w:styleId="TOC8">
    <w:name w:val="toc 8"/>
    <w:basedOn w:val="aff0"/>
    <w:next w:val="aff0"/>
    <w:autoRedefine/>
    <w:semiHidden/>
    <w:rsid w:val="006328A0"/>
    <w:pPr>
      <w:tabs>
        <w:tab w:val="right" w:leader="dot" w:pos="9241"/>
      </w:tabs>
      <w:ind w:firstLineChars="600" w:firstLine="607"/>
      <w:jc w:val="left"/>
    </w:pPr>
    <w:rPr>
      <w:rFonts w:ascii="宋体"/>
      <w:szCs w:val="21"/>
    </w:rPr>
  </w:style>
  <w:style w:type="paragraph" w:styleId="TOC9">
    <w:name w:val="toc 9"/>
    <w:basedOn w:val="aff0"/>
    <w:next w:val="aff0"/>
    <w:autoRedefine/>
    <w:semiHidden/>
    <w:rsid w:val="006328A0"/>
    <w:pPr>
      <w:ind w:left="1470"/>
      <w:jc w:val="left"/>
    </w:pPr>
    <w:rPr>
      <w:sz w:val="20"/>
      <w:szCs w:val="20"/>
    </w:rPr>
  </w:style>
  <w:style w:type="paragraph" w:customStyle="1" w:styleId="afffff0">
    <w:name w:val="其他标准标志"/>
    <w:basedOn w:val="afff1"/>
    <w:rsid w:val="006328A0"/>
    <w:pPr>
      <w:framePr w:w="6101" w:wrap="around" w:vAnchor="page" w:hAnchor="page" w:x="4673" w:y="942"/>
    </w:pPr>
    <w:rPr>
      <w:w w:val="130"/>
    </w:rPr>
  </w:style>
  <w:style w:type="paragraph" w:customStyle="1" w:styleId="afffff1">
    <w:name w:val="其他标准称谓"/>
    <w:next w:val="aff0"/>
    <w:rsid w:val="006328A0"/>
    <w:pPr>
      <w:framePr w:hSpace="181" w:vSpace="181" w:wrap="around" w:vAnchor="page" w:hAnchor="page" w:x="1419" w:y="2286" w:anchorLock="1"/>
      <w:spacing w:line="0" w:lineRule="atLeast"/>
      <w:jc w:val="distribute"/>
    </w:pPr>
    <w:rPr>
      <w:rFonts w:ascii="黑体" w:eastAsia="黑体" w:hAnsi="宋体" w:cs="Times New Roman"/>
      <w:spacing w:val="-40"/>
      <w:kern w:val="0"/>
      <w:sz w:val="48"/>
      <w:szCs w:val="52"/>
    </w:rPr>
  </w:style>
  <w:style w:type="paragraph" w:customStyle="1" w:styleId="afffff2">
    <w:name w:val="其他发布部门"/>
    <w:basedOn w:val="afffa"/>
    <w:rsid w:val="006328A0"/>
    <w:pPr>
      <w:framePr w:wrap="around" w:y="15310"/>
      <w:spacing w:line="0" w:lineRule="atLeast"/>
    </w:pPr>
    <w:rPr>
      <w:rFonts w:ascii="黑体" w:eastAsia="黑体"/>
      <w:b w:val="0"/>
    </w:rPr>
  </w:style>
  <w:style w:type="paragraph" w:customStyle="1" w:styleId="afffff3">
    <w:name w:val="前言、引言标题"/>
    <w:next w:val="aff8"/>
    <w:rsid w:val="006328A0"/>
    <w:pPr>
      <w:keepNext/>
      <w:pageBreakBefore/>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ffff4">
    <w:name w:val="三级无"/>
    <w:basedOn w:val="a7"/>
    <w:rsid w:val="006328A0"/>
    <w:pPr>
      <w:spacing w:beforeLines="0" w:afterLines="0"/>
    </w:pPr>
    <w:rPr>
      <w:rFonts w:ascii="宋体" w:eastAsia="宋体"/>
    </w:rPr>
  </w:style>
  <w:style w:type="paragraph" w:customStyle="1" w:styleId="afffff5">
    <w:name w:val="实施日期"/>
    <w:basedOn w:val="afffb"/>
    <w:rsid w:val="006328A0"/>
    <w:pPr>
      <w:framePr w:wrap="around" w:vAnchor="page" w:hAnchor="text"/>
      <w:jc w:val="right"/>
    </w:pPr>
  </w:style>
  <w:style w:type="paragraph" w:customStyle="1" w:styleId="afffff6">
    <w:name w:val="示例后文字"/>
    <w:basedOn w:val="aff8"/>
    <w:next w:val="aff8"/>
    <w:qFormat/>
    <w:rsid w:val="006328A0"/>
    <w:pPr>
      <w:ind w:firstLine="360"/>
    </w:pPr>
    <w:rPr>
      <w:sz w:val="18"/>
    </w:rPr>
  </w:style>
  <w:style w:type="paragraph" w:customStyle="1" w:styleId="afffff7">
    <w:name w:val="首示例"/>
    <w:next w:val="aff8"/>
    <w:link w:val="Char2"/>
    <w:qFormat/>
    <w:rsid w:val="006328A0"/>
    <w:pPr>
      <w:tabs>
        <w:tab w:val="num" w:pos="0"/>
        <w:tab w:val="num" w:pos="360"/>
      </w:tabs>
      <w:ind w:left="720"/>
    </w:pPr>
    <w:rPr>
      <w:rFonts w:ascii="宋体" w:eastAsia="宋体" w:hAnsi="宋体" w:cs="Times New Roman"/>
      <w:sz w:val="18"/>
      <w:szCs w:val="18"/>
    </w:rPr>
  </w:style>
  <w:style w:type="character" w:customStyle="1" w:styleId="Char2">
    <w:name w:val="首示例 Char"/>
    <w:link w:val="afffff7"/>
    <w:rsid w:val="006328A0"/>
    <w:rPr>
      <w:rFonts w:ascii="宋体" w:eastAsia="宋体" w:hAnsi="宋体" w:cs="Times New Roman"/>
      <w:sz w:val="18"/>
      <w:szCs w:val="18"/>
    </w:rPr>
  </w:style>
  <w:style w:type="paragraph" w:customStyle="1" w:styleId="a0">
    <w:name w:val="四级无"/>
    <w:basedOn w:val="a8"/>
    <w:rsid w:val="006328A0"/>
    <w:pPr>
      <w:numPr>
        <w:ilvl w:val="0"/>
        <w:numId w:val="10"/>
      </w:numPr>
      <w:spacing w:beforeLines="0" w:afterLines="0"/>
      <w:ind w:firstLine="0"/>
    </w:pPr>
    <w:rPr>
      <w:rFonts w:ascii="宋体" w:eastAsia="宋体"/>
    </w:rPr>
  </w:style>
  <w:style w:type="paragraph" w:styleId="10">
    <w:name w:val="index 1"/>
    <w:basedOn w:val="aff0"/>
    <w:next w:val="aff8"/>
    <w:rsid w:val="006328A0"/>
    <w:pPr>
      <w:tabs>
        <w:tab w:val="right" w:leader="dot" w:pos="9299"/>
      </w:tabs>
      <w:jc w:val="left"/>
    </w:pPr>
    <w:rPr>
      <w:rFonts w:ascii="宋体"/>
      <w:szCs w:val="21"/>
    </w:rPr>
  </w:style>
  <w:style w:type="paragraph" w:styleId="22">
    <w:name w:val="index 2"/>
    <w:basedOn w:val="aff0"/>
    <w:next w:val="aff0"/>
    <w:autoRedefine/>
    <w:rsid w:val="006328A0"/>
    <w:pPr>
      <w:ind w:left="420" w:hanging="210"/>
      <w:jc w:val="left"/>
    </w:pPr>
    <w:rPr>
      <w:rFonts w:ascii="Calibri" w:hAnsi="Calibri"/>
      <w:sz w:val="20"/>
      <w:szCs w:val="20"/>
    </w:rPr>
  </w:style>
  <w:style w:type="paragraph" w:styleId="3">
    <w:name w:val="index 3"/>
    <w:basedOn w:val="aff0"/>
    <w:next w:val="aff0"/>
    <w:autoRedefine/>
    <w:rsid w:val="006328A0"/>
    <w:pPr>
      <w:ind w:left="630" w:hanging="210"/>
      <w:jc w:val="left"/>
    </w:pPr>
    <w:rPr>
      <w:rFonts w:ascii="Calibri" w:hAnsi="Calibri"/>
      <w:sz w:val="20"/>
      <w:szCs w:val="20"/>
    </w:rPr>
  </w:style>
  <w:style w:type="paragraph" w:styleId="4">
    <w:name w:val="index 4"/>
    <w:basedOn w:val="aff0"/>
    <w:next w:val="aff0"/>
    <w:autoRedefine/>
    <w:rsid w:val="006328A0"/>
    <w:pPr>
      <w:ind w:left="840" w:hanging="210"/>
      <w:jc w:val="left"/>
    </w:pPr>
    <w:rPr>
      <w:rFonts w:ascii="Calibri" w:hAnsi="Calibri"/>
      <w:sz w:val="20"/>
      <w:szCs w:val="20"/>
    </w:rPr>
  </w:style>
  <w:style w:type="paragraph" w:styleId="5">
    <w:name w:val="index 5"/>
    <w:basedOn w:val="aff0"/>
    <w:next w:val="aff0"/>
    <w:autoRedefine/>
    <w:rsid w:val="006328A0"/>
    <w:pPr>
      <w:ind w:left="1050" w:hanging="210"/>
      <w:jc w:val="left"/>
    </w:pPr>
    <w:rPr>
      <w:rFonts w:ascii="Calibri" w:hAnsi="Calibri"/>
      <w:sz w:val="20"/>
      <w:szCs w:val="20"/>
    </w:rPr>
  </w:style>
  <w:style w:type="paragraph" w:styleId="6">
    <w:name w:val="index 6"/>
    <w:basedOn w:val="aff0"/>
    <w:next w:val="aff0"/>
    <w:autoRedefine/>
    <w:rsid w:val="006328A0"/>
    <w:pPr>
      <w:ind w:left="1260" w:hanging="210"/>
      <w:jc w:val="left"/>
    </w:pPr>
    <w:rPr>
      <w:rFonts w:ascii="Calibri" w:hAnsi="Calibri"/>
      <w:sz w:val="20"/>
      <w:szCs w:val="20"/>
    </w:rPr>
  </w:style>
  <w:style w:type="paragraph" w:styleId="7">
    <w:name w:val="index 7"/>
    <w:basedOn w:val="aff0"/>
    <w:next w:val="aff0"/>
    <w:autoRedefine/>
    <w:rsid w:val="006328A0"/>
    <w:pPr>
      <w:ind w:left="1470" w:hanging="210"/>
      <w:jc w:val="left"/>
    </w:pPr>
    <w:rPr>
      <w:rFonts w:ascii="Calibri" w:hAnsi="Calibri"/>
      <w:sz w:val="20"/>
      <w:szCs w:val="20"/>
    </w:rPr>
  </w:style>
  <w:style w:type="paragraph" w:styleId="8">
    <w:name w:val="index 8"/>
    <w:basedOn w:val="aff0"/>
    <w:next w:val="aff0"/>
    <w:autoRedefine/>
    <w:rsid w:val="006328A0"/>
    <w:pPr>
      <w:ind w:left="1680" w:hanging="210"/>
      <w:jc w:val="left"/>
    </w:pPr>
    <w:rPr>
      <w:rFonts w:ascii="Calibri" w:hAnsi="Calibri"/>
      <w:sz w:val="20"/>
      <w:szCs w:val="20"/>
    </w:rPr>
  </w:style>
  <w:style w:type="paragraph" w:styleId="9">
    <w:name w:val="index 9"/>
    <w:basedOn w:val="aff0"/>
    <w:next w:val="aff0"/>
    <w:autoRedefine/>
    <w:rsid w:val="006328A0"/>
    <w:pPr>
      <w:ind w:left="1890" w:hanging="210"/>
      <w:jc w:val="left"/>
    </w:pPr>
    <w:rPr>
      <w:rFonts w:ascii="Calibri" w:hAnsi="Calibri"/>
      <w:sz w:val="20"/>
      <w:szCs w:val="20"/>
    </w:rPr>
  </w:style>
  <w:style w:type="paragraph" w:styleId="afffff8">
    <w:name w:val="index heading"/>
    <w:basedOn w:val="aff0"/>
    <w:next w:val="10"/>
    <w:rsid w:val="006328A0"/>
    <w:pPr>
      <w:spacing w:before="120" w:after="120"/>
      <w:jc w:val="center"/>
    </w:pPr>
    <w:rPr>
      <w:rFonts w:ascii="Calibri" w:hAnsi="Calibri"/>
      <w:b/>
      <w:bCs/>
      <w:iCs/>
      <w:szCs w:val="20"/>
    </w:rPr>
  </w:style>
  <w:style w:type="paragraph" w:styleId="afffff9">
    <w:name w:val="caption"/>
    <w:basedOn w:val="aff0"/>
    <w:next w:val="aff0"/>
    <w:qFormat/>
    <w:rsid w:val="006328A0"/>
    <w:pPr>
      <w:spacing w:before="152" w:after="160"/>
    </w:pPr>
    <w:rPr>
      <w:rFonts w:ascii="Arial" w:eastAsia="黑体" w:hAnsi="Arial" w:cs="Arial"/>
      <w:sz w:val="20"/>
      <w:szCs w:val="20"/>
    </w:rPr>
  </w:style>
  <w:style w:type="paragraph" w:customStyle="1" w:styleId="afffffa">
    <w:name w:val="条文脚注"/>
    <w:basedOn w:val="af"/>
    <w:rsid w:val="006328A0"/>
    <w:pPr>
      <w:numPr>
        <w:numId w:val="0"/>
      </w:numPr>
      <w:jc w:val="both"/>
    </w:pPr>
  </w:style>
  <w:style w:type="paragraph" w:customStyle="1" w:styleId="afffffb">
    <w:name w:val="图标脚注说明"/>
    <w:basedOn w:val="aff8"/>
    <w:rsid w:val="006328A0"/>
    <w:pPr>
      <w:ind w:left="840" w:firstLineChars="0" w:hanging="420"/>
    </w:pPr>
    <w:rPr>
      <w:sz w:val="18"/>
      <w:szCs w:val="18"/>
    </w:rPr>
  </w:style>
  <w:style w:type="paragraph" w:customStyle="1" w:styleId="a2">
    <w:name w:val="图表脚注说明"/>
    <w:basedOn w:val="aff0"/>
    <w:rsid w:val="006328A0"/>
    <w:pPr>
      <w:numPr>
        <w:numId w:val="12"/>
      </w:numPr>
    </w:pPr>
    <w:rPr>
      <w:rFonts w:ascii="宋体"/>
      <w:sz w:val="18"/>
      <w:szCs w:val="18"/>
    </w:rPr>
  </w:style>
  <w:style w:type="paragraph" w:customStyle="1" w:styleId="afffffc">
    <w:name w:val="图的脚注"/>
    <w:next w:val="aff8"/>
    <w:autoRedefine/>
    <w:qFormat/>
    <w:rsid w:val="006328A0"/>
    <w:pPr>
      <w:widowControl w:val="0"/>
      <w:ind w:leftChars="200" w:left="840" w:hangingChars="200" w:hanging="420"/>
      <w:jc w:val="both"/>
    </w:pPr>
    <w:rPr>
      <w:rFonts w:ascii="宋体" w:eastAsia="宋体" w:hAnsi="Times New Roman" w:cs="Times New Roman"/>
      <w:kern w:val="0"/>
      <w:sz w:val="18"/>
      <w:szCs w:val="20"/>
    </w:rPr>
  </w:style>
  <w:style w:type="table" w:styleId="afffffd">
    <w:name w:val="Table Grid"/>
    <w:basedOn w:val="aff2"/>
    <w:rsid w:val="006328A0"/>
    <w:rPr>
      <w:rFonts w:ascii="宋体" w:eastAsia="宋体" w:hAnsi="Times New Roman" w:cs="Times New Roman"/>
      <w:kern w:val="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e">
    <w:name w:val="endnote text"/>
    <w:basedOn w:val="aff0"/>
    <w:link w:val="affffff"/>
    <w:semiHidden/>
    <w:rsid w:val="006328A0"/>
    <w:pPr>
      <w:snapToGrid w:val="0"/>
      <w:jc w:val="left"/>
    </w:pPr>
  </w:style>
  <w:style w:type="character" w:customStyle="1" w:styleId="affffff">
    <w:name w:val="尾注文本 字符"/>
    <w:basedOn w:val="aff1"/>
    <w:link w:val="afffffe"/>
    <w:semiHidden/>
    <w:rsid w:val="006328A0"/>
    <w:rPr>
      <w:rFonts w:ascii="Times New Roman" w:eastAsia="宋体" w:hAnsi="Times New Roman" w:cs="Times New Roman"/>
      <w:szCs w:val="24"/>
    </w:rPr>
  </w:style>
  <w:style w:type="character" w:styleId="affffff0">
    <w:name w:val="endnote reference"/>
    <w:semiHidden/>
    <w:rsid w:val="006328A0"/>
    <w:rPr>
      <w:vertAlign w:val="superscript"/>
    </w:rPr>
  </w:style>
  <w:style w:type="paragraph" w:styleId="affffff1">
    <w:name w:val="Document Map"/>
    <w:basedOn w:val="aff0"/>
    <w:link w:val="affffff2"/>
    <w:semiHidden/>
    <w:rsid w:val="006328A0"/>
    <w:pPr>
      <w:shd w:val="clear" w:color="auto" w:fill="000080"/>
    </w:pPr>
  </w:style>
  <w:style w:type="character" w:customStyle="1" w:styleId="affffff2">
    <w:name w:val="文档结构图 字符"/>
    <w:basedOn w:val="aff1"/>
    <w:link w:val="affffff1"/>
    <w:semiHidden/>
    <w:rsid w:val="006328A0"/>
    <w:rPr>
      <w:rFonts w:ascii="Times New Roman" w:eastAsia="宋体" w:hAnsi="Times New Roman" w:cs="Times New Roman"/>
      <w:szCs w:val="24"/>
      <w:shd w:val="clear" w:color="auto" w:fill="000080"/>
    </w:rPr>
  </w:style>
  <w:style w:type="paragraph" w:customStyle="1" w:styleId="affffff3">
    <w:name w:val="文献分类号"/>
    <w:rsid w:val="006328A0"/>
    <w:pPr>
      <w:framePr w:hSpace="180" w:vSpace="180" w:wrap="around" w:hAnchor="margin" w:y="1" w:anchorLock="1"/>
      <w:widowControl w:val="0"/>
      <w:textAlignment w:val="center"/>
    </w:pPr>
    <w:rPr>
      <w:rFonts w:ascii="黑体" w:eastAsia="黑体" w:hAnsi="Times New Roman" w:cs="Times New Roman"/>
      <w:kern w:val="0"/>
      <w:szCs w:val="21"/>
    </w:rPr>
  </w:style>
  <w:style w:type="paragraph" w:customStyle="1" w:styleId="affffff4">
    <w:name w:val="五级无"/>
    <w:basedOn w:val="a9"/>
    <w:rsid w:val="006328A0"/>
    <w:pPr>
      <w:spacing w:beforeLines="0" w:afterLines="0"/>
    </w:pPr>
    <w:rPr>
      <w:rFonts w:ascii="宋体" w:eastAsia="宋体"/>
    </w:rPr>
  </w:style>
  <w:style w:type="character" w:styleId="affffff5">
    <w:name w:val="page number"/>
    <w:rsid w:val="006328A0"/>
    <w:rPr>
      <w:rFonts w:ascii="Times New Roman" w:eastAsia="宋体" w:hAnsi="Times New Roman"/>
      <w:sz w:val="18"/>
    </w:rPr>
  </w:style>
  <w:style w:type="paragraph" w:customStyle="1" w:styleId="affffff6">
    <w:name w:val="一级无"/>
    <w:basedOn w:val="a5"/>
    <w:rsid w:val="006328A0"/>
    <w:pPr>
      <w:spacing w:beforeLines="0" w:afterLines="0"/>
    </w:pPr>
    <w:rPr>
      <w:rFonts w:ascii="宋体" w:eastAsia="宋体"/>
    </w:rPr>
  </w:style>
  <w:style w:type="character" w:styleId="affffff7">
    <w:name w:val="FollowedHyperlink"/>
    <w:rsid w:val="006328A0"/>
    <w:rPr>
      <w:color w:val="800080"/>
      <w:u w:val="single"/>
    </w:rPr>
  </w:style>
  <w:style w:type="paragraph" w:customStyle="1" w:styleId="af6">
    <w:name w:val="正文表标题"/>
    <w:next w:val="aff8"/>
    <w:rsid w:val="006328A0"/>
    <w:pPr>
      <w:numPr>
        <w:numId w:val="13"/>
      </w:numPr>
      <w:tabs>
        <w:tab w:val="num" w:pos="360"/>
      </w:tabs>
      <w:spacing w:beforeLines="50" w:afterLines="50"/>
      <w:ind w:left="0"/>
      <w:jc w:val="center"/>
    </w:pPr>
    <w:rPr>
      <w:rFonts w:ascii="黑体" w:eastAsia="黑体" w:hAnsi="Times New Roman" w:cs="Times New Roman"/>
      <w:kern w:val="0"/>
      <w:szCs w:val="20"/>
    </w:rPr>
  </w:style>
  <w:style w:type="paragraph" w:customStyle="1" w:styleId="affffff8">
    <w:name w:val="正文公式编号制表符"/>
    <w:basedOn w:val="aff8"/>
    <w:next w:val="aff8"/>
    <w:qFormat/>
    <w:rsid w:val="006328A0"/>
    <w:pPr>
      <w:ind w:firstLineChars="0" w:firstLine="0"/>
    </w:pPr>
  </w:style>
  <w:style w:type="paragraph" w:customStyle="1" w:styleId="affffff9">
    <w:name w:val="正文图标题"/>
    <w:next w:val="aff8"/>
    <w:rsid w:val="006328A0"/>
    <w:pPr>
      <w:tabs>
        <w:tab w:val="num" w:pos="360"/>
        <w:tab w:val="num" w:pos="839"/>
      </w:tabs>
      <w:spacing w:beforeLines="50" w:afterLines="50"/>
      <w:ind w:left="839" w:hanging="419"/>
      <w:jc w:val="center"/>
    </w:pPr>
    <w:rPr>
      <w:rFonts w:ascii="黑体" w:eastAsia="黑体" w:hAnsi="Times New Roman" w:cs="Times New Roman"/>
      <w:kern w:val="0"/>
      <w:szCs w:val="20"/>
    </w:rPr>
  </w:style>
  <w:style w:type="paragraph" w:customStyle="1" w:styleId="affffffa">
    <w:name w:val="终结线"/>
    <w:basedOn w:val="aff0"/>
    <w:rsid w:val="006328A0"/>
    <w:pPr>
      <w:framePr w:hSpace="181" w:vSpace="181" w:wrap="around" w:vAnchor="text" w:hAnchor="margin" w:xAlign="center" w:y="285"/>
    </w:pPr>
  </w:style>
  <w:style w:type="paragraph" w:customStyle="1" w:styleId="af3">
    <w:name w:val="其他发布日期"/>
    <w:basedOn w:val="afffb"/>
    <w:rsid w:val="006328A0"/>
    <w:pPr>
      <w:framePr w:wrap="around" w:vAnchor="page" w:hAnchor="text" w:x="1419"/>
      <w:numPr>
        <w:numId w:val="14"/>
      </w:numPr>
    </w:pPr>
  </w:style>
  <w:style w:type="paragraph" w:customStyle="1" w:styleId="affffffb">
    <w:name w:val="其他实施日期"/>
    <w:basedOn w:val="afffff5"/>
    <w:rsid w:val="006328A0"/>
    <w:pPr>
      <w:framePr w:wrap="around"/>
    </w:pPr>
  </w:style>
  <w:style w:type="paragraph" w:customStyle="1" w:styleId="23">
    <w:name w:val="封面标准名称2"/>
    <w:basedOn w:val="afffd"/>
    <w:rsid w:val="006328A0"/>
    <w:pPr>
      <w:framePr w:wrap="around" w:y="4469"/>
      <w:spacing w:beforeLines="630"/>
    </w:pPr>
  </w:style>
  <w:style w:type="paragraph" w:customStyle="1" w:styleId="24">
    <w:name w:val="封面标准英文名称2"/>
    <w:basedOn w:val="afffe"/>
    <w:rsid w:val="006328A0"/>
    <w:pPr>
      <w:framePr w:wrap="around" w:y="4469"/>
    </w:pPr>
  </w:style>
  <w:style w:type="paragraph" w:customStyle="1" w:styleId="25">
    <w:name w:val="封面一致性程度标识2"/>
    <w:basedOn w:val="affff"/>
    <w:rsid w:val="006328A0"/>
    <w:pPr>
      <w:framePr w:wrap="around" w:y="4469"/>
    </w:pPr>
  </w:style>
  <w:style w:type="paragraph" w:customStyle="1" w:styleId="26">
    <w:name w:val="封面标准文稿类别2"/>
    <w:basedOn w:val="affff0"/>
    <w:rsid w:val="006328A0"/>
    <w:pPr>
      <w:framePr w:wrap="around" w:y="4469"/>
    </w:pPr>
  </w:style>
  <w:style w:type="paragraph" w:customStyle="1" w:styleId="27">
    <w:name w:val="封面标准文稿编辑信息2"/>
    <w:basedOn w:val="affff1"/>
    <w:rsid w:val="006328A0"/>
    <w:pPr>
      <w:framePr w:wrap="around" w:y="4469"/>
    </w:pPr>
  </w:style>
  <w:style w:type="paragraph" w:customStyle="1" w:styleId="affc">
    <w:name w:val="示例内容"/>
    <w:rsid w:val="006328A0"/>
    <w:pPr>
      <w:ind w:firstLineChars="200" w:firstLine="200"/>
    </w:pPr>
    <w:rPr>
      <w:rFonts w:ascii="宋体" w:eastAsia="宋体" w:hAnsi="Times New Roman" w:cs="Times New Roman"/>
      <w:noProof/>
      <w:kern w:val="0"/>
      <w:sz w:val="18"/>
      <w:szCs w:val="18"/>
    </w:rPr>
  </w:style>
  <w:style w:type="paragraph" w:styleId="affffffc">
    <w:name w:val="Body Text Indent"/>
    <w:basedOn w:val="aff0"/>
    <w:link w:val="affffffd"/>
    <w:rsid w:val="006328A0"/>
    <w:pPr>
      <w:ind w:firstLineChars="150" w:firstLine="360"/>
    </w:pPr>
    <w:rPr>
      <w:sz w:val="24"/>
    </w:rPr>
  </w:style>
  <w:style w:type="character" w:customStyle="1" w:styleId="affffffd">
    <w:name w:val="正文文本缩进 字符"/>
    <w:basedOn w:val="aff1"/>
    <w:link w:val="affffffc"/>
    <w:rsid w:val="006328A0"/>
    <w:rPr>
      <w:rFonts w:ascii="Times New Roman" w:eastAsia="宋体" w:hAnsi="Times New Roman" w:cs="Times New Roman"/>
      <w:sz w:val="24"/>
      <w:szCs w:val="24"/>
    </w:rPr>
  </w:style>
  <w:style w:type="paragraph" w:styleId="TOC1">
    <w:name w:val="toc 1"/>
    <w:basedOn w:val="aff0"/>
    <w:next w:val="aff0"/>
    <w:autoRedefine/>
    <w:semiHidden/>
    <w:rsid w:val="006328A0"/>
    <w:pPr>
      <w:tabs>
        <w:tab w:val="right" w:leader="dot" w:pos="9242"/>
      </w:tabs>
      <w:spacing w:beforeLines="25" w:afterLines="25"/>
      <w:jc w:val="left"/>
    </w:pPr>
    <w:rPr>
      <w:rFonts w:ascii="宋体"/>
      <w:szCs w:val="21"/>
    </w:rPr>
  </w:style>
  <w:style w:type="paragraph" w:styleId="TOC2">
    <w:name w:val="toc 2"/>
    <w:basedOn w:val="aff0"/>
    <w:next w:val="aff0"/>
    <w:autoRedefine/>
    <w:semiHidden/>
    <w:rsid w:val="006328A0"/>
    <w:pPr>
      <w:tabs>
        <w:tab w:val="right" w:leader="dot" w:pos="9242"/>
      </w:tabs>
    </w:pPr>
    <w:rPr>
      <w:rFonts w:ascii="宋体"/>
      <w:szCs w:val="21"/>
    </w:rPr>
  </w:style>
  <w:style w:type="character" w:customStyle="1" w:styleId="Char0">
    <w:name w:val="章标题 Char"/>
    <w:link w:val="a4"/>
    <w:rsid w:val="006328A0"/>
    <w:rPr>
      <w:rFonts w:ascii="黑体" w:eastAsia="黑体" w:hAnsi="Times New Roman" w:cs="Times New Roman"/>
      <w:kern w:val="0"/>
      <w:szCs w:val="20"/>
    </w:rPr>
  </w:style>
  <w:style w:type="paragraph" w:customStyle="1" w:styleId="CharCharChar1Char">
    <w:name w:val="Char Char Char1 Char"/>
    <w:basedOn w:val="aff0"/>
    <w:rsid w:val="006328A0"/>
  </w:style>
  <w:style w:type="paragraph" w:customStyle="1" w:styleId="reader-word-layerreader-word-s1-7">
    <w:name w:val="reader-word-layer reader-word-s1-7"/>
    <w:basedOn w:val="aff0"/>
    <w:rsid w:val="006328A0"/>
    <w:pPr>
      <w:widowControl/>
      <w:spacing w:before="100" w:beforeAutospacing="1" w:after="100" w:afterAutospacing="1"/>
      <w:jc w:val="left"/>
    </w:pPr>
    <w:rPr>
      <w:rFonts w:ascii="宋体" w:hAnsi="宋体" w:cs="宋体"/>
      <w:kern w:val="0"/>
      <w:sz w:val="24"/>
    </w:rPr>
  </w:style>
  <w:style w:type="paragraph" w:customStyle="1" w:styleId="reader-word-layerreader-word-s1-2">
    <w:name w:val="reader-word-layer reader-word-s1-2"/>
    <w:basedOn w:val="aff0"/>
    <w:rsid w:val="006328A0"/>
    <w:pPr>
      <w:widowControl/>
      <w:spacing w:before="100" w:beforeAutospacing="1" w:after="100" w:afterAutospacing="1"/>
      <w:jc w:val="left"/>
    </w:pPr>
    <w:rPr>
      <w:rFonts w:ascii="宋体" w:hAnsi="宋体" w:cs="宋体"/>
      <w:kern w:val="0"/>
      <w:sz w:val="24"/>
    </w:rPr>
  </w:style>
  <w:style w:type="paragraph" w:styleId="affffffe">
    <w:name w:val="Body Text"/>
    <w:basedOn w:val="aff0"/>
    <w:link w:val="afffffff"/>
    <w:rsid w:val="006328A0"/>
    <w:pPr>
      <w:spacing w:after="120"/>
    </w:pPr>
  </w:style>
  <w:style w:type="character" w:customStyle="1" w:styleId="afffffff">
    <w:name w:val="正文文本 字符"/>
    <w:basedOn w:val="aff1"/>
    <w:link w:val="affffffe"/>
    <w:rsid w:val="006328A0"/>
    <w:rPr>
      <w:rFonts w:ascii="Times New Roman" w:eastAsia="宋体" w:hAnsi="Times New Roman" w:cs="Times New Roman"/>
      <w:szCs w:val="24"/>
    </w:rPr>
  </w:style>
  <w:style w:type="paragraph" w:styleId="afffffff0">
    <w:name w:val="Body Text First Indent"/>
    <w:basedOn w:val="affffffe"/>
    <w:link w:val="afffffff1"/>
    <w:rsid w:val="006328A0"/>
    <w:pPr>
      <w:ind w:firstLineChars="100" w:firstLine="420"/>
    </w:pPr>
  </w:style>
  <w:style w:type="character" w:customStyle="1" w:styleId="afffffff1">
    <w:name w:val="正文文本首行缩进 字符"/>
    <w:basedOn w:val="afffffff"/>
    <w:link w:val="afffffff0"/>
    <w:rsid w:val="006328A0"/>
    <w:rPr>
      <w:rFonts w:ascii="Times New Roman" w:eastAsia="宋体" w:hAnsi="Times New Roman" w:cs="Times New Roman"/>
      <w:szCs w:val="24"/>
    </w:rPr>
  </w:style>
  <w:style w:type="paragraph" w:customStyle="1" w:styleId="CharCharCharChar">
    <w:name w:val="Char Char Char Char"/>
    <w:basedOn w:val="aff0"/>
    <w:rsid w:val="006328A0"/>
    <w:pPr>
      <w:spacing w:line="300" w:lineRule="auto"/>
      <w:ind w:firstLineChars="200" w:firstLine="200"/>
    </w:pPr>
    <w:rPr>
      <w:sz w:val="24"/>
      <w:szCs w:val="21"/>
    </w:rPr>
  </w:style>
  <w:style w:type="paragraph" w:customStyle="1" w:styleId="afffffff2">
    <w:name w:val="图表脚注"/>
    <w:next w:val="aff8"/>
    <w:rsid w:val="006328A0"/>
    <w:pPr>
      <w:jc w:val="both"/>
    </w:pPr>
    <w:rPr>
      <w:rFonts w:ascii="宋体" w:eastAsia="宋体" w:hAnsi="Times New Roman" w:cs="Times New Roman"/>
      <w:kern w:val="0"/>
      <w:sz w:val="18"/>
      <w:szCs w:val="20"/>
    </w:rPr>
  </w:style>
  <w:style w:type="paragraph" w:styleId="afffffff3">
    <w:name w:val="Balloon Text"/>
    <w:basedOn w:val="aff0"/>
    <w:link w:val="afffffff4"/>
    <w:uiPriority w:val="99"/>
    <w:semiHidden/>
    <w:unhideWhenUsed/>
    <w:rsid w:val="006328A0"/>
    <w:rPr>
      <w:sz w:val="18"/>
      <w:szCs w:val="18"/>
    </w:rPr>
  </w:style>
  <w:style w:type="character" w:customStyle="1" w:styleId="afffffff4">
    <w:name w:val="批注框文本 字符"/>
    <w:basedOn w:val="aff1"/>
    <w:link w:val="afffffff3"/>
    <w:uiPriority w:val="99"/>
    <w:semiHidden/>
    <w:rsid w:val="006328A0"/>
    <w:rPr>
      <w:rFonts w:ascii="Times New Roman" w:eastAsia="宋体" w:hAnsi="Times New Roman" w:cs="Times New Roman"/>
      <w:sz w:val="18"/>
      <w:szCs w:val="18"/>
    </w:rPr>
  </w:style>
  <w:style w:type="character" w:styleId="afffffff5">
    <w:name w:val="annotation reference"/>
    <w:basedOn w:val="aff1"/>
    <w:uiPriority w:val="99"/>
    <w:semiHidden/>
    <w:unhideWhenUsed/>
    <w:rsid w:val="009624CB"/>
    <w:rPr>
      <w:sz w:val="21"/>
      <w:szCs w:val="21"/>
    </w:rPr>
  </w:style>
  <w:style w:type="paragraph" w:styleId="afffffff6">
    <w:name w:val="annotation text"/>
    <w:basedOn w:val="aff0"/>
    <w:link w:val="afffffff7"/>
    <w:uiPriority w:val="99"/>
    <w:semiHidden/>
    <w:unhideWhenUsed/>
    <w:rsid w:val="009624CB"/>
    <w:pPr>
      <w:jc w:val="left"/>
    </w:pPr>
  </w:style>
  <w:style w:type="character" w:customStyle="1" w:styleId="afffffff7">
    <w:name w:val="批注文字 字符"/>
    <w:basedOn w:val="aff1"/>
    <w:link w:val="afffffff6"/>
    <w:uiPriority w:val="99"/>
    <w:semiHidden/>
    <w:rsid w:val="009624CB"/>
    <w:rPr>
      <w:rFonts w:ascii="Times New Roman" w:eastAsia="宋体" w:hAnsi="Times New Roman" w:cs="Times New Roman"/>
      <w:szCs w:val="24"/>
    </w:rPr>
  </w:style>
  <w:style w:type="paragraph" w:styleId="afffffff8">
    <w:name w:val="annotation subject"/>
    <w:basedOn w:val="afffffff6"/>
    <w:next w:val="afffffff6"/>
    <w:link w:val="afffffff9"/>
    <w:uiPriority w:val="99"/>
    <w:semiHidden/>
    <w:unhideWhenUsed/>
    <w:rsid w:val="009624CB"/>
    <w:rPr>
      <w:b/>
      <w:bCs/>
    </w:rPr>
  </w:style>
  <w:style w:type="character" w:customStyle="1" w:styleId="afffffff9">
    <w:name w:val="批注主题 字符"/>
    <w:basedOn w:val="afffffff7"/>
    <w:link w:val="afffffff8"/>
    <w:uiPriority w:val="99"/>
    <w:semiHidden/>
    <w:rsid w:val="009624CB"/>
    <w:rPr>
      <w:rFonts w:ascii="Times New Roman" w:eastAsia="宋体" w:hAnsi="Times New Roman" w:cs="Times New Roman"/>
      <w:b/>
      <w:bCs/>
      <w:szCs w:val="24"/>
    </w:rPr>
  </w:style>
  <w:style w:type="paragraph" w:styleId="afffffffa">
    <w:name w:val="Revision"/>
    <w:hidden/>
    <w:uiPriority w:val="99"/>
    <w:semiHidden/>
    <w:rsid w:val="00DB7758"/>
    <w:rPr>
      <w:rFonts w:ascii="Times New Roman" w:eastAsia="宋体" w:hAnsi="Times New Roman" w:cs="Times New Roman"/>
      <w:szCs w:val="24"/>
    </w:rPr>
  </w:style>
  <w:style w:type="paragraph" w:styleId="afffffffb">
    <w:name w:val="Date"/>
    <w:basedOn w:val="aff0"/>
    <w:next w:val="aff0"/>
    <w:link w:val="afffffffc"/>
    <w:qFormat/>
    <w:rsid w:val="00974D42"/>
    <w:pPr>
      <w:ind w:leftChars="2500" w:left="100"/>
    </w:pPr>
    <w:rPr>
      <w:sz w:val="24"/>
    </w:rPr>
  </w:style>
  <w:style w:type="character" w:customStyle="1" w:styleId="afffffffc">
    <w:name w:val="日期 字符"/>
    <w:basedOn w:val="aff1"/>
    <w:link w:val="afffffffb"/>
    <w:rsid w:val="00974D42"/>
    <w:rPr>
      <w:rFonts w:ascii="Times New Roman" w:eastAsia="宋体" w:hAnsi="Times New Roman" w:cs="Times New Roman"/>
      <w:sz w:val="24"/>
      <w:szCs w:val="24"/>
    </w:rPr>
  </w:style>
  <w:style w:type="paragraph" w:styleId="afffffffd">
    <w:name w:val="List Paragraph"/>
    <w:basedOn w:val="aff0"/>
    <w:uiPriority w:val="34"/>
    <w:qFormat/>
    <w:rsid w:val="00942CB6"/>
    <w:pPr>
      <w:ind w:firstLineChars="200" w:firstLine="420"/>
    </w:pPr>
  </w:style>
  <w:style w:type="paragraph" w:styleId="30">
    <w:name w:val="Body Text 3"/>
    <w:basedOn w:val="aff0"/>
    <w:link w:val="31"/>
    <w:uiPriority w:val="99"/>
    <w:semiHidden/>
    <w:unhideWhenUsed/>
    <w:rsid w:val="00C357E2"/>
    <w:pPr>
      <w:spacing w:after="120"/>
    </w:pPr>
    <w:rPr>
      <w:sz w:val="16"/>
      <w:szCs w:val="16"/>
    </w:rPr>
  </w:style>
  <w:style w:type="character" w:customStyle="1" w:styleId="31">
    <w:name w:val="正文文本 3 字符"/>
    <w:basedOn w:val="aff1"/>
    <w:link w:val="30"/>
    <w:uiPriority w:val="99"/>
    <w:semiHidden/>
    <w:rsid w:val="00C357E2"/>
    <w:rPr>
      <w:rFonts w:ascii="Times New Roman" w:eastAsia="宋体" w:hAnsi="Times New Roman" w:cs="Times New Roman"/>
      <w:sz w:val="16"/>
      <w:szCs w:val="16"/>
    </w:rPr>
  </w:style>
  <w:style w:type="paragraph" w:styleId="28">
    <w:name w:val="Body Text Indent 2"/>
    <w:basedOn w:val="aff0"/>
    <w:link w:val="29"/>
    <w:uiPriority w:val="99"/>
    <w:semiHidden/>
    <w:unhideWhenUsed/>
    <w:rsid w:val="00C737FC"/>
    <w:pPr>
      <w:spacing w:after="120" w:line="480" w:lineRule="auto"/>
      <w:ind w:leftChars="200" w:left="420"/>
    </w:pPr>
  </w:style>
  <w:style w:type="character" w:customStyle="1" w:styleId="29">
    <w:name w:val="正文文本缩进 2 字符"/>
    <w:basedOn w:val="aff1"/>
    <w:link w:val="28"/>
    <w:uiPriority w:val="99"/>
    <w:semiHidden/>
    <w:rsid w:val="00C737F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numbering" Target="numbering.xml"/><Relationship Id="rId21" Type="http://schemas.openxmlformats.org/officeDocument/2006/relationships/oleObject" Target="embeddings/oleObject5.bin"/><Relationship Id="rId34"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9.bin"/><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oleObject" Target="embeddings/oleObject1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634B3-EC82-41EE-9B70-B3DCC8942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5944</TotalTime>
  <Pages>1</Pages>
  <Words>1243</Words>
  <Characters>7087</Characters>
  <Application>Microsoft Office Word</Application>
  <DocSecurity>0</DocSecurity>
  <Lines>59</Lines>
  <Paragraphs>16</Paragraphs>
  <ScaleCrop>false</ScaleCrop>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frsxx</dc:creator>
  <cp:keywords/>
  <dc:description/>
  <cp:lastModifiedBy>frsxx</cp:lastModifiedBy>
  <cp:revision>393</cp:revision>
  <cp:lastPrinted>2021-09-10T06:19:00Z</cp:lastPrinted>
  <dcterms:created xsi:type="dcterms:W3CDTF">2019-10-15T13:20:00Z</dcterms:created>
  <dcterms:modified xsi:type="dcterms:W3CDTF">2021-12-27T01:46:00Z</dcterms:modified>
</cp:coreProperties>
</file>