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bookmarkStart w:id="1" w:name="_GoBack"/>
      <w:r>
        <w:rPr>
          <w:rFonts w:hint="eastAsia"/>
          <w:b/>
          <w:sz w:val="32"/>
          <w:szCs w:val="32"/>
        </w:rPr>
        <w:t>大跨距雨水蓄水模块力学试验机</w:t>
      </w:r>
      <w:bookmarkEnd w:id="1"/>
      <w:r>
        <w:rPr>
          <w:rFonts w:hint="eastAsia"/>
          <w:b/>
          <w:sz w:val="32"/>
        </w:rPr>
        <w:t>设备</w:t>
      </w:r>
      <w:r>
        <w:rPr>
          <w:rFonts w:hint="eastAsia" w:ascii="Times New Roman" w:hAnsi="Times New Roman" w:eastAsia="宋体"/>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 xml:space="preserve">因检测业务需要，需购置 </w:t>
      </w:r>
      <w:r>
        <w:rPr>
          <w:rFonts w:ascii="仿宋" w:hAnsi="仿宋" w:eastAsia="仿宋"/>
          <w:sz w:val="24"/>
        </w:rPr>
        <w:t>1</w:t>
      </w:r>
      <w:r>
        <w:rPr>
          <w:rFonts w:hint="eastAsia" w:ascii="仿宋" w:hAnsi="仿宋" w:eastAsia="仿宋"/>
          <w:sz w:val="24"/>
        </w:rPr>
        <w:t>台</w:t>
      </w:r>
      <w:r>
        <w:rPr>
          <w:rFonts w:hint="eastAsia" w:ascii="仿宋" w:hAnsi="仿宋" w:eastAsia="仿宋"/>
          <w:b w:val="0"/>
          <w:sz w:val="24"/>
          <w:szCs w:val="24"/>
        </w:rPr>
        <w:t>大跨距雨水蓄水模块力学试验机</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b/>
          <w:sz w:val="21"/>
          <w:szCs w:val="21"/>
        </w:rPr>
        <w:t>大跨距雨水蓄水模块力学试验机</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GD</w:t>
      </w:r>
      <w:r>
        <w:rPr>
          <w:rFonts w:ascii="仿宋" w:hAnsi="仿宋" w:eastAsia="仿宋"/>
          <w:sz w:val="24"/>
        </w:rPr>
        <w:t>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bCs/>
                <w:szCs w:val="21"/>
              </w:rPr>
              <w:t>大跨距雨水蓄水模块力学试验机</w:t>
            </w:r>
          </w:p>
        </w:tc>
        <w:tc>
          <w:tcPr>
            <w:tcW w:w="2126" w:type="dxa"/>
            <w:vAlign w:val="center"/>
          </w:tcPr>
          <w:p>
            <w:pPr>
              <w:spacing w:line="360" w:lineRule="auto"/>
              <w:contextualSpacing/>
              <w:jc w:val="center"/>
              <w:rPr>
                <w:rFonts w:ascii="仿宋" w:hAnsi="仿宋" w:eastAsia="仿宋"/>
                <w:b/>
                <w:sz w:val="24"/>
              </w:rPr>
            </w:pPr>
            <w:r>
              <w:rPr>
                <w:rFonts w:ascii="仿宋" w:hAnsi="仿宋" w:eastAsia="仿宋"/>
                <w:b/>
                <w:sz w:val="24"/>
              </w:rPr>
              <w:t>1(</w:t>
            </w:r>
            <w:r>
              <w:rPr>
                <w:rFonts w:hint="eastAsia" w:ascii="仿宋" w:hAnsi="仿宋" w:eastAsia="仿宋"/>
                <w:b/>
                <w:sz w:val="24"/>
              </w:rPr>
              <w:t>台</w:t>
            </w:r>
            <w:r>
              <w:rPr>
                <w:rFonts w:ascii="仿宋" w:hAnsi="仿宋" w:eastAsia="仿宋"/>
                <w:b/>
                <w:sz w:val="24"/>
              </w:rPr>
              <w:t>)</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1"/>
          <w:szCs w:val="21"/>
        </w:rPr>
      </w:pPr>
      <w:r>
        <w:rPr>
          <w:rFonts w:hint="eastAsia" w:ascii="仿宋" w:hAnsi="仿宋" w:eastAsia="仿宋"/>
          <w:sz w:val="24"/>
        </w:rPr>
        <w:t>采购单位：</w:t>
      </w:r>
      <w:r>
        <w:rPr>
          <w:rFonts w:ascii="仿宋" w:hAnsi="仿宋" w:eastAsia="仿宋"/>
          <w:sz w:val="24"/>
        </w:rPr>
        <w:t xml:space="preserve"> </w:t>
      </w:r>
      <w:r>
        <w:rPr>
          <w:rFonts w:hint="eastAsia" w:ascii="宋体" w:hAnsi="宋体"/>
          <w:b/>
          <w:sz w:val="21"/>
          <w:szCs w:val="21"/>
        </w:rPr>
        <w:t>第一检验认证院管道与节水产品检验认证部</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北京市朝阳区管庄东里1号</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采购单位联系方式：5</w:t>
      </w:r>
      <w:r>
        <w:rPr>
          <w:rFonts w:ascii="仿宋" w:hAnsi="仿宋" w:eastAsia="仿宋"/>
          <w:sz w:val="24"/>
        </w:rPr>
        <w:t>1167975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rPr>
        <w:t>3</w:t>
      </w:r>
      <w:r>
        <w:rPr>
          <w:rFonts w:hint="eastAsia" w:ascii="仿宋" w:hAnsi="仿宋" w:eastAsia="仿宋"/>
          <w:sz w:val="24"/>
        </w:rPr>
        <w:t>年</w:t>
      </w:r>
      <w:r>
        <w:rPr>
          <w:rFonts w:ascii="仿宋" w:hAnsi="仿宋" w:eastAsia="仿宋"/>
          <w:sz w:val="24"/>
        </w:rPr>
        <w:t>3</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23</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 xml:space="preserve">3 </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30</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23</w:t>
      </w:r>
      <w:r>
        <w:rPr>
          <w:rFonts w:hint="eastAsia" w:ascii="仿宋" w:hAnsi="仿宋" w:eastAsia="仿宋"/>
          <w:sz w:val="24"/>
        </w:rPr>
        <w:t>年</w:t>
      </w:r>
      <w:r>
        <w:rPr>
          <w:rFonts w:ascii="仿宋" w:hAnsi="仿宋" w:eastAsia="仿宋"/>
          <w:sz w:val="24"/>
        </w:rPr>
        <w:t xml:space="preserve">3 </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ascii="仿宋" w:hAnsi="仿宋" w:eastAsia="仿宋"/>
          <w:sz w:val="24"/>
        </w:rPr>
        <w:t>3</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6</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 xml:space="preserve">2023年 </w:t>
      </w:r>
      <w:r>
        <w:rPr>
          <w:rFonts w:hint="eastAsia" w:ascii="仿宋" w:hAnsi="仿宋" w:eastAsia="仿宋"/>
          <w:sz w:val="24"/>
          <w:lang w:val="en-US" w:eastAsia="zh-CN"/>
        </w:rPr>
        <w:t>4</w:t>
      </w:r>
      <w:r>
        <w:rPr>
          <w:rFonts w:ascii="仿宋" w:hAnsi="仿宋" w:eastAsia="仿宋"/>
          <w:sz w:val="24"/>
        </w:rPr>
        <w:t>月</w:t>
      </w:r>
      <w:r>
        <w:rPr>
          <w:rFonts w:hint="eastAsia" w:ascii="仿宋" w:hAnsi="仿宋" w:eastAsia="仿宋"/>
          <w:sz w:val="24"/>
          <w:lang w:val="en-US" w:eastAsia="zh-CN"/>
        </w:rPr>
        <w:t>7</w:t>
      </w:r>
      <w:r>
        <w:rPr>
          <w:rFonts w:ascii="仿宋" w:hAnsi="仿宋" w:eastAsia="仿宋"/>
          <w:sz w:val="24"/>
        </w:rPr>
        <w:t xml:space="preserve"> 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dit="readOnly" w:enforcement="1" w:cryptProviderType="rsaFull" w:cryptAlgorithmClass="hash" w:cryptAlgorithmType="typeAny" w:cryptAlgorithmSid="4" w:cryptSpinCount="0" w:hash="qcpMFvmzHlpICD1gqiqtT8Yp0aI=" w:salt="qYmT+qtrWx1UVjq2xVI3P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1404D"/>
    <w:rsid w:val="00056032"/>
    <w:rsid w:val="00066F55"/>
    <w:rsid w:val="00083411"/>
    <w:rsid w:val="000B0220"/>
    <w:rsid w:val="00145DC4"/>
    <w:rsid w:val="00151122"/>
    <w:rsid w:val="00156706"/>
    <w:rsid w:val="0016354D"/>
    <w:rsid w:val="001A2213"/>
    <w:rsid w:val="001A68C7"/>
    <w:rsid w:val="00206504"/>
    <w:rsid w:val="0023591C"/>
    <w:rsid w:val="002454DC"/>
    <w:rsid w:val="00297576"/>
    <w:rsid w:val="002C39D7"/>
    <w:rsid w:val="00323252"/>
    <w:rsid w:val="00361E60"/>
    <w:rsid w:val="00366B8E"/>
    <w:rsid w:val="003A0285"/>
    <w:rsid w:val="003B6A72"/>
    <w:rsid w:val="003E2693"/>
    <w:rsid w:val="003F0FD7"/>
    <w:rsid w:val="00433FBA"/>
    <w:rsid w:val="0048052E"/>
    <w:rsid w:val="00482709"/>
    <w:rsid w:val="00490280"/>
    <w:rsid w:val="0049238A"/>
    <w:rsid w:val="004B42C9"/>
    <w:rsid w:val="004C4B2C"/>
    <w:rsid w:val="004C676B"/>
    <w:rsid w:val="004D42FE"/>
    <w:rsid w:val="004E1D95"/>
    <w:rsid w:val="004F7A65"/>
    <w:rsid w:val="00540891"/>
    <w:rsid w:val="005C2E9B"/>
    <w:rsid w:val="005E6106"/>
    <w:rsid w:val="00620691"/>
    <w:rsid w:val="00686ECE"/>
    <w:rsid w:val="006B64ED"/>
    <w:rsid w:val="006E3034"/>
    <w:rsid w:val="006F0653"/>
    <w:rsid w:val="00713A4F"/>
    <w:rsid w:val="007645E8"/>
    <w:rsid w:val="007D77D1"/>
    <w:rsid w:val="008322BB"/>
    <w:rsid w:val="00860E45"/>
    <w:rsid w:val="008C103D"/>
    <w:rsid w:val="008D1803"/>
    <w:rsid w:val="009263BD"/>
    <w:rsid w:val="009B456D"/>
    <w:rsid w:val="009D14E4"/>
    <w:rsid w:val="00A31757"/>
    <w:rsid w:val="00A43C3E"/>
    <w:rsid w:val="00A94F03"/>
    <w:rsid w:val="00AD5F5F"/>
    <w:rsid w:val="00AF31AD"/>
    <w:rsid w:val="00AF517C"/>
    <w:rsid w:val="00B156FC"/>
    <w:rsid w:val="00B650DD"/>
    <w:rsid w:val="00B769E6"/>
    <w:rsid w:val="00B8143E"/>
    <w:rsid w:val="00BB3F2D"/>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5D9B"/>
    <w:rsid w:val="00E26583"/>
    <w:rsid w:val="00E34B9C"/>
    <w:rsid w:val="00E94E02"/>
    <w:rsid w:val="00EB7227"/>
    <w:rsid w:val="00EC09A3"/>
    <w:rsid w:val="00EE217E"/>
    <w:rsid w:val="00F83EDC"/>
    <w:rsid w:val="00F922EB"/>
    <w:rsid w:val="07E67662"/>
    <w:rsid w:val="15927B97"/>
    <w:rsid w:val="1A75146C"/>
    <w:rsid w:val="48C4659A"/>
    <w:rsid w:val="4ECF1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1C1A6-1E44-4A63-9CED-10115B80C8D5}">
  <ds:schemaRefs/>
</ds:datastoreItem>
</file>

<file path=docProps/app.xml><?xml version="1.0" encoding="utf-8"?>
<Properties xmlns="http://schemas.openxmlformats.org/officeDocument/2006/extended-properties" xmlns:vt="http://schemas.openxmlformats.org/officeDocument/2006/docPropsVTypes">
  <Template>Normal</Template>
  <Pages>3</Pages>
  <Words>1715</Words>
  <Characters>1947</Characters>
  <Lines>14</Lines>
  <Paragraphs>4</Paragraphs>
  <TotalTime>19</TotalTime>
  <ScaleCrop>false</ScaleCrop>
  <LinksUpToDate>false</LinksUpToDate>
  <CharactersWithSpaces>1974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2023-03-23T00:45:13Z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C8008167B8E84DA09C31A7C0E9E3AC7C</vt:lpwstr>
  </property>
</Properties>
</file>