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库伦法卡尔费休水分仪设备邀请招标公告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因检测能力提升和业务拓展需要，需购置库伦法卡尔费休水分仪。</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：库伦法卡尔费休水分仪</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w:t>
      </w:r>
      <w:r>
        <w:rPr>
          <w:rFonts w:hint="eastAsia" w:ascii="仿宋" w:hAnsi="仿宋" w:eastAsia="仿宋"/>
          <w:b/>
          <w:sz w:val="24"/>
          <w:lang w:val="en-US" w:eastAsia="zh-CN"/>
        </w:rPr>
        <w:t>4</w:t>
      </w:r>
      <w:r>
        <w:rPr>
          <w:rFonts w:hint="eastAsia" w:ascii="仿宋" w:hAnsi="仿宋" w:eastAsia="仿宋"/>
          <w:b/>
          <w:sz w:val="24"/>
        </w:rPr>
        <w:t>iHX01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库伦法卡尔费休水分仪</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采购单位：中国国检测试控股集团股份有限公司</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采购单位地址：北京市朝阳区管庄东里1号建材院南楼</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采购单位联系方式：贾祺 </w:t>
      </w:r>
      <w:r>
        <w:rPr>
          <w:rFonts w:ascii="仿宋" w:hAnsi="仿宋" w:eastAsia="仿宋"/>
          <w:sz w:val="24"/>
        </w:rPr>
        <w:t>18910382397</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ascii="仿宋" w:hAnsi="仿宋" w:eastAsia="仿宋"/>
          <w:sz w:val="24"/>
          <w:highlight w:val="none"/>
        </w:rPr>
        <w:t>4</w:t>
      </w:r>
      <w:r>
        <w:rPr>
          <w:rFonts w:hint="eastAsia" w:ascii="仿宋" w:hAnsi="仿宋" w:eastAsia="仿宋"/>
          <w:sz w:val="24"/>
          <w:highlight w:val="none"/>
        </w:rPr>
        <w:t>年</w:t>
      </w:r>
      <w:r>
        <w:rPr>
          <w:rFonts w:ascii="仿宋" w:hAnsi="仿宋" w:eastAsia="仿宋"/>
          <w:sz w:val="24"/>
          <w:highlight w:val="none"/>
        </w:rPr>
        <w:t>3</w:t>
      </w:r>
      <w:r>
        <w:rPr>
          <w:rFonts w:hint="eastAsia" w:ascii="仿宋" w:hAnsi="仿宋" w:eastAsia="仿宋"/>
          <w:sz w:val="24"/>
          <w:highlight w:val="none"/>
        </w:rPr>
        <w:t>月</w:t>
      </w:r>
      <w:r>
        <w:rPr>
          <w:rFonts w:hint="eastAsia" w:ascii="仿宋" w:hAnsi="仿宋" w:eastAsia="仿宋"/>
          <w:sz w:val="24"/>
          <w:highlight w:val="none"/>
          <w:lang w:eastAsia="zh-CN"/>
        </w:rPr>
        <w:t>2</w:t>
      </w:r>
      <w:r>
        <w:rPr>
          <w:rFonts w:hint="eastAsia" w:ascii="仿宋" w:hAnsi="仿宋" w:eastAsia="仿宋"/>
          <w:sz w:val="24"/>
          <w:highlight w:val="none"/>
          <w:lang w:val="en-US" w:eastAsia="zh-CN"/>
        </w:rPr>
        <w:t>1</w:t>
      </w:r>
      <w:r>
        <w:rPr>
          <w:rFonts w:hint="eastAsia" w:ascii="仿宋" w:hAnsi="仿宋" w:eastAsia="仿宋"/>
          <w:sz w:val="24"/>
          <w:highlight w:val="none"/>
        </w:rPr>
        <w:t>日至202</w:t>
      </w:r>
      <w:r>
        <w:rPr>
          <w:rFonts w:ascii="仿宋" w:hAnsi="仿宋" w:eastAsia="仿宋"/>
          <w:sz w:val="24"/>
          <w:highlight w:val="none"/>
        </w:rPr>
        <w:t>4</w:t>
      </w:r>
      <w:r>
        <w:rPr>
          <w:rFonts w:hint="eastAsia" w:ascii="仿宋" w:hAnsi="仿宋" w:eastAsia="仿宋"/>
          <w:sz w:val="24"/>
          <w:highlight w:val="none"/>
        </w:rPr>
        <w:t>年</w:t>
      </w:r>
      <w:r>
        <w:rPr>
          <w:rFonts w:ascii="仿宋" w:hAnsi="仿宋" w:eastAsia="仿宋"/>
          <w:sz w:val="24"/>
          <w:highlight w:val="none"/>
        </w:rPr>
        <w:t>3</w:t>
      </w:r>
      <w:r>
        <w:rPr>
          <w:rFonts w:hint="eastAsia" w:ascii="仿宋" w:hAnsi="仿宋" w:eastAsia="仿宋"/>
          <w:sz w:val="24"/>
          <w:highlight w:val="none"/>
        </w:rPr>
        <w:t>月</w:t>
      </w:r>
      <w:r>
        <w:rPr>
          <w:rFonts w:hint="eastAsia" w:ascii="仿宋" w:hAnsi="仿宋" w:eastAsia="仿宋"/>
          <w:sz w:val="24"/>
          <w:highlight w:val="none"/>
          <w:lang w:eastAsia="zh-CN"/>
        </w:rPr>
        <w:t>2</w:t>
      </w:r>
      <w:r>
        <w:rPr>
          <w:rFonts w:hint="eastAsia" w:ascii="仿宋" w:hAnsi="仿宋" w:eastAsia="仿宋"/>
          <w:sz w:val="24"/>
          <w:highlight w:val="none"/>
          <w:lang w:val="en-US" w:eastAsia="zh-CN"/>
        </w:rPr>
        <w:t>8</w:t>
      </w:r>
      <w:r>
        <w:rPr>
          <w:rFonts w:hint="eastAsia" w:ascii="仿宋" w:hAnsi="仿宋" w:eastAsia="仿宋"/>
          <w:sz w:val="24"/>
          <w:highlight w:val="none"/>
        </w:rPr>
        <w:t>日每个工</w:t>
      </w:r>
      <w:r>
        <w:rPr>
          <w:rFonts w:hint="eastAsia" w:ascii="仿宋" w:hAnsi="仿宋" w:eastAsia="仿宋"/>
          <w:sz w:val="24"/>
        </w:rPr>
        <w:t>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bookmarkStart w:id="1" w:name="_GoBack"/>
      <w:r>
        <w:rPr>
          <w:rFonts w:hint="eastAsia" w:ascii="仿宋" w:hAnsi="仿宋" w:eastAsia="仿宋"/>
          <w:sz w:val="24"/>
        </w:rPr>
        <w:t>购买招标文件须提交以下资格文件：</w:t>
      </w:r>
    </w:p>
    <w:bookmarkEnd w:id="1"/>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2</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2</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ascii="仿宋" w:hAnsi="仿宋" w:eastAsia="仿宋"/>
          <w:sz w:val="24"/>
        </w:rPr>
        <w:t>4</w:t>
      </w:r>
      <w:r>
        <w:rPr>
          <w:rFonts w:hint="eastAsia" w:ascii="仿宋" w:hAnsi="仿宋" w:eastAsia="仿宋"/>
          <w:sz w:val="24"/>
        </w:rPr>
        <w:t>年</w:t>
      </w:r>
      <w:r>
        <w:rPr>
          <w:rFonts w:ascii="仿宋" w:hAnsi="仿宋" w:eastAsia="仿宋"/>
          <w:sz w:val="24"/>
        </w:rPr>
        <w:t>4</w:t>
      </w:r>
      <w:r>
        <w:rPr>
          <w:rFonts w:hint="eastAsia" w:ascii="仿宋" w:hAnsi="仿宋" w:eastAsia="仿宋"/>
          <w:sz w:val="24"/>
        </w:rPr>
        <w:t>月</w:t>
      </w:r>
      <w:r>
        <w:rPr>
          <w:rFonts w:hint="eastAsia" w:ascii="仿宋" w:hAnsi="仿宋" w:eastAsia="仿宋"/>
          <w:sz w:val="24"/>
          <w:lang w:val="en-US" w:eastAsia="zh-CN"/>
        </w:rPr>
        <w:t>11</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2024年4月</w:t>
      </w:r>
      <w:r>
        <w:rPr>
          <w:rFonts w:hint="eastAsia" w:ascii="仿宋" w:hAnsi="仿宋" w:eastAsia="仿宋"/>
          <w:sz w:val="24"/>
          <w:lang w:val="en-US" w:eastAsia="zh-CN"/>
        </w:rPr>
        <w:t>12</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A6128"/>
    <w:rsid w:val="00DB0CDA"/>
    <w:rsid w:val="00DC2D37"/>
    <w:rsid w:val="00DC51B0"/>
    <w:rsid w:val="00DF1575"/>
    <w:rsid w:val="00E26583"/>
    <w:rsid w:val="00E34B9C"/>
    <w:rsid w:val="00E94E02"/>
    <w:rsid w:val="00EB7227"/>
    <w:rsid w:val="00EC09A3"/>
    <w:rsid w:val="00EE217E"/>
    <w:rsid w:val="00F83EDC"/>
    <w:rsid w:val="00F8606C"/>
    <w:rsid w:val="00F922EB"/>
    <w:rsid w:val="221A0E46"/>
    <w:rsid w:val="5D0659A8"/>
    <w:rsid w:val="74100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 w:type="paragraph" w:customStyle="1" w:styleId="21">
    <w:name w:val="Revision"/>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Normal.dotm</Template>
  <Pages>3</Pages>
  <Words>309</Words>
  <Characters>1766</Characters>
  <Lines>14</Lines>
  <Paragraphs>4</Paragraphs>
  <TotalTime>1</TotalTime>
  <ScaleCrop>false</ScaleCrop>
  <LinksUpToDate>false</LinksUpToDate>
  <CharactersWithSpaces>2071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2024-03-07T06:25:00Z</dcterms:created>
  <dc:creator>lfz</dc:creator>
  <cp:lastModifiedBy>姜鲲鹏</cp:lastModifiedBy>
  <dcterms:modified xsi:type="dcterms:W3CDTF">2024-03-21T01:47:42Z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1B93847E536F40E6BA6038256B053494_13</vt:lpwstr>
  </property>
</Properties>
</file>