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实时荧光定量PCR仪设备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科研测试</w:t>
      </w:r>
      <w:r>
        <w:rPr>
          <w:rFonts w:hint="eastAsia" w:ascii="仿宋" w:hAnsi="仿宋" w:eastAsia="仿宋"/>
          <w:sz w:val="24"/>
        </w:rPr>
        <w:t>需要，需购置实时荧光定量PCR仪设备。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：实时荧光定量PCR仪</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、项目编号：CTC-2023iHX0</w:t>
      </w:r>
      <w:r>
        <w:rPr>
          <w:rFonts w:hint="eastAsia" w:ascii="仿宋" w:hAnsi="仿宋" w:eastAsia="仿宋"/>
          <w:b/>
          <w:sz w:val="24"/>
          <w:lang w:val="en-US" w:eastAsia="zh-CN"/>
        </w:rPr>
        <w:t>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实时荧光定量PCR仪</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1台</w:t>
            </w:r>
          </w:p>
        </w:tc>
        <w:tc>
          <w:tcPr>
            <w:tcW w:w="1497"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仅限进口设备</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eastAsia" w:ascii="仿宋" w:hAnsi="仿宋" w:eastAsia="仿宋"/>
          <w:sz w:val="24"/>
        </w:rPr>
      </w:pPr>
      <w:r>
        <w:rPr>
          <w:rFonts w:hint="eastAsia" w:ascii="仿宋" w:hAnsi="仿宋" w:eastAsia="仿宋"/>
          <w:sz w:val="24"/>
        </w:rPr>
        <w:t>采购单位：中国国检测试控股集团股份有限公司</w:t>
      </w:r>
    </w:p>
    <w:p>
      <w:pPr>
        <w:spacing w:line="360" w:lineRule="auto"/>
        <w:ind w:firstLine="480" w:firstLineChars="200"/>
        <w:contextualSpacing/>
        <w:rPr>
          <w:rFonts w:hint="default" w:ascii="仿宋" w:hAnsi="仿宋" w:eastAsia="仿宋"/>
          <w:sz w:val="24"/>
        </w:rPr>
      </w:pPr>
      <w:r>
        <w:rPr>
          <w:rFonts w:hint="eastAsia" w:ascii="仿宋" w:hAnsi="仿宋" w:eastAsia="仿宋"/>
          <w:sz w:val="24"/>
        </w:rPr>
        <w:t>采购单位地址：北京市朝阳区管庄东里1号建材研究院南楼</w:t>
      </w:r>
      <w:r>
        <w:rPr>
          <w:rFonts w:hint="eastAsia" w:ascii="仿宋" w:hAnsi="仿宋" w:eastAsia="仿宋"/>
          <w:sz w:val="24"/>
          <w:lang w:val="en-US" w:eastAsia="zh-CN"/>
        </w:rPr>
        <w:t>316</w:t>
      </w:r>
    </w:p>
    <w:p>
      <w:pPr>
        <w:spacing w:line="360" w:lineRule="auto"/>
        <w:ind w:firstLine="480" w:firstLineChars="200"/>
        <w:contextualSpacing/>
        <w:rPr>
          <w:rFonts w:hint="eastAsia" w:ascii="仿宋" w:hAnsi="仿宋" w:eastAsia="仿宋"/>
          <w:b/>
          <w:sz w:val="24"/>
        </w:rPr>
      </w:pPr>
      <w:r>
        <w:rPr>
          <w:rFonts w:hint="eastAsia" w:ascii="仿宋" w:hAnsi="仿宋" w:eastAsia="仿宋"/>
          <w:sz w:val="24"/>
        </w:rPr>
        <w:t>采购单位联系方式：010-51167798</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ascii="仿宋" w:hAnsi="仿宋" w:eastAsia="仿宋"/>
          <w:sz w:val="24"/>
        </w:rPr>
        <w:t xml:space="preserve"> </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29</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ascii="仿宋" w:hAnsi="仿宋" w:eastAsia="仿宋"/>
          <w:sz w:val="24"/>
        </w:rPr>
        <w:t xml:space="preserve"> </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lang w:val="en-US" w:eastAsia="zh-CN"/>
        </w:rPr>
        <w:t>5</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5</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ascii="仿宋" w:hAnsi="仿宋" w:eastAsia="仿宋"/>
          <w:sz w:val="24"/>
        </w:rPr>
        <w:t xml:space="preserve"> </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bookmarkStart w:id="1" w:name="_GoBack"/>
      <w:bookmarkEnd w:id="1"/>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6</w:t>
      </w:r>
      <w:r>
        <w:rPr>
          <w:rFonts w:ascii="仿宋" w:hAnsi="仿宋" w:eastAsia="仿宋"/>
          <w:sz w:val="24"/>
        </w:rPr>
        <w:t xml:space="preserve"> </w:t>
      </w:r>
      <w:r>
        <w:rPr>
          <w:rFonts w:hint="eastAsia" w:ascii="仿宋" w:hAnsi="仿宋" w:eastAsia="仿宋"/>
          <w:sz w:val="24"/>
        </w:rPr>
        <w:t>月</w:t>
      </w:r>
      <w:r>
        <w:rPr>
          <w:rFonts w:hint="eastAsia" w:ascii="仿宋" w:hAnsi="仿宋" w:eastAsia="仿宋"/>
          <w:sz w:val="24"/>
          <w:lang w:val="en-US" w:eastAsia="zh-CN"/>
        </w:rPr>
        <w:t>8</w:t>
      </w:r>
      <w:r>
        <w:rPr>
          <w:rFonts w:ascii="仿宋" w:hAnsi="仿宋" w:eastAsia="仿宋"/>
          <w:sz w:val="24"/>
        </w:rPr>
        <w:t xml:space="preserve"> </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 xml:space="preserve">年 </w:t>
      </w:r>
      <w:r>
        <w:rPr>
          <w:rFonts w:hint="eastAsia" w:ascii="仿宋" w:hAnsi="仿宋" w:eastAsia="仿宋"/>
          <w:sz w:val="24"/>
          <w:lang w:val="en-US" w:eastAsia="zh-CN"/>
        </w:rPr>
        <w:t>6</w:t>
      </w:r>
      <w:r>
        <w:rPr>
          <w:rFonts w:ascii="仿宋" w:hAnsi="仿宋" w:eastAsia="仿宋"/>
          <w:sz w:val="24"/>
        </w:rPr>
        <w:t xml:space="preserve">月 </w:t>
      </w:r>
      <w:r>
        <w:rPr>
          <w:rFonts w:hint="eastAsia" w:ascii="仿宋" w:hAnsi="仿宋" w:eastAsia="仿宋"/>
          <w:sz w:val="24"/>
          <w:lang w:val="en-US" w:eastAsia="zh-CN"/>
        </w:rPr>
        <w:t>9</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iODVlNDY0NjZmMThiODMyMzM2ZWNmNDQ4NGU5OTE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E957B3B"/>
    <w:rsid w:val="17FB1889"/>
    <w:rsid w:val="221A0E46"/>
    <w:rsid w:val="63F95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1741</Words>
  <Characters>2006</Characters>
  <Lines>13</Lines>
  <Paragraphs>3</Paragraphs>
  <TotalTime>8</TotalTime>
  <ScaleCrop>false</ScaleCrop>
  <LinksUpToDate>false</LinksUpToDate>
  <CharactersWithSpaces>2041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2023-05-29T01:08:40Z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935F12CF60EC4514A0B47C4B51A65D63_13</vt:lpwstr>
  </property>
</Properties>
</file>