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密封胶人工气候老化试验箱设备邀请招标公告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因科研项目和检测能力需要，需购置1台密封胶人工气候老化试验箱设备。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ascii="仿宋" w:hAnsi="仿宋" w:eastAsia="仿宋"/>
          <w:sz w:val="24"/>
        </w:rPr>
        <w:t xml:space="preserve"> </w:t>
      </w:r>
      <w:r>
        <w:rPr>
          <w:rFonts w:hint="eastAsia" w:ascii="仿宋" w:hAnsi="仿宋" w:eastAsia="仿宋"/>
          <w:sz w:val="24"/>
        </w:rPr>
        <w:t>密封胶人工气候老化试验箱设备采购项目</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r>
        <w:rPr>
          <w:rFonts w:hint="eastAsia"/>
          <w:sz w:val="24"/>
        </w:rPr>
        <w:t>CTC-2023iTJ02</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3503"/>
        <w:gridCol w:w="2059"/>
        <w:gridCol w:w="2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503"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059"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2122" w:type="dxa"/>
          </w:tcPr>
          <w:p>
            <w:pPr>
              <w:spacing w:line="360" w:lineRule="auto"/>
              <w:contextualSpacing/>
              <w:jc w:val="center"/>
              <w:rPr>
                <w:rFonts w:ascii="仿宋" w:hAnsi="仿宋" w:eastAsia="仿宋"/>
                <w:b/>
                <w:sz w:val="24"/>
              </w:rPr>
            </w:pPr>
            <w:commentRangeStart w:id="0"/>
            <w:r>
              <w:rPr>
                <w:rFonts w:hint="eastAsia" w:ascii="仿宋" w:hAnsi="仿宋" w:eastAsia="仿宋"/>
                <w:b/>
                <w:sz w:val="24"/>
              </w:rPr>
              <w:t>备注</w:t>
            </w:r>
            <w:commentRangeEnd w:id="0"/>
            <w:r>
              <w:rPr>
                <w:rStyle w:val="13"/>
              </w:rPr>
              <w:commentReference w:id="0"/>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503" w:type="dxa"/>
          </w:tcPr>
          <w:p>
            <w:pPr>
              <w:spacing w:line="360" w:lineRule="auto"/>
              <w:contextualSpacing/>
              <w:jc w:val="center"/>
              <w:rPr>
                <w:rFonts w:ascii="仿宋" w:hAnsi="仿宋" w:eastAsia="仿宋"/>
                <w:b/>
                <w:sz w:val="24"/>
              </w:rPr>
            </w:pPr>
            <w:r>
              <w:rPr>
                <w:rFonts w:hint="eastAsia" w:ascii="仿宋" w:hAnsi="仿宋" w:eastAsia="仿宋"/>
                <w:sz w:val="24"/>
              </w:rPr>
              <w:t>密封胶人工气候老化试验箱设备采购</w:t>
            </w:r>
          </w:p>
        </w:tc>
        <w:tc>
          <w:tcPr>
            <w:tcW w:w="2059"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2122" w:type="dxa"/>
          </w:tcPr>
          <w:p>
            <w:pPr>
              <w:spacing w:line="360" w:lineRule="auto"/>
              <w:contextualSpacing/>
              <w:jc w:val="center"/>
              <w:rPr>
                <w:rFonts w:ascii="仿宋" w:hAnsi="仿宋" w:eastAsia="仿宋"/>
                <w:b/>
                <w:sz w:val="18"/>
                <w:szCs w:val="18"/>
              </w:rPr>
            </w:pPr>
            <w:r>
              <w:rPr>
                <w:rFonts w:hint="eastAsia" w:ascii="宋体" w:hAnsi="宋体"/>
                <w:sz w:val="18"/>
                <w:szCs w:val="18"/>
              </w:rPr>
              <w:t>控制水温</w:t>
            </w:r>
            <w:r>
              <w:rPr>
                <w:rFonts w:ascii="宋体" w:hAnsi="宋体"/>
                <w:sz w:val="18"/>
                <w:szCs w:val="18"/>
              </w:rPr>
              <w:t>45℃±1℃，辐照度（60±5）W/m²（波长范围300nm~400nm）</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w:t>
      </w:r>
      <w:commentRangeStart w:id="1"/>
      <w:r>
        <w:rPr>
          <w:rFonts w:ascii="仿宋" w:hAnsi="仿宋" w:eastAsia="仿宋"/>
          <w:b/>
          <w:bCs/>
          <w:sz w:val="24"/>
        </w:rPr>
        <w:t>方式</w:t>
      </w:r>
      <w:commentRangeEnd w:id="1"/>
      <w:r>
        <w:rPr>
          <w:rStyle w:val="13"/>
        </w:rPr>
        <w:commentReference w:id="1"/>
      </w:r>
      <w:r>
        <w:rPr>
          <w:rFonts w:ascii="仿宋" w:hAnsi="仿宋" w:eastAsia="仿宋"/>
          <w:b/>
          <w:bCs/>
          <w:sz w:val="24"/>
        </w:rPr>
        <w:t>：</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采购单位：中国国检测试控股集团股份有限公司第一检验认证院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采购单位地址：北京市朝阳区管庄东里1号建材院检验认证大楼</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采购单位联系方式：刘建钊</w:t>
      </w:r>
      <w:r>
        <w:rPr>
          <w:rFonts w:ascii="仿宋" w:hAnsi="仿宋" w:eastAsia="仿宋"/>
          <w:sz w:val="24"/>
        </w:rPr>
        <w:t>13381289716/</w:t>
      </w:r>
      <w:r>
        <w:rPr>
          <w:rFonts w:hint="eastAsia" w:ascii="仿宋" w:hAnsi="仿宋" w:eastAsia="仿宋"/>
          <w:sz w:val="24"/>
        </w:rPr>
        <w:t>王雪迪1</w:t>
      </w:r>
      <w:r>
        <w:rPr>
          <w:rFonts w:ascii="仿宋" w:hAnsi="仿宋" w:eastAsia="仿宋"/>
          <w:sz w:val="24"/>
        </w:rPr>
        <w:t>3311201837</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w:t>
      </w:r>
      <w:commentRangeStart w:id="2"/>
      <w:r>
        <w:rPr>
          <w:rFonts w:hint="eastAsia" w:ascii="仿宋" w:hAnsi="仿宋" w:eastAsia="仿宋"/>
          <w:b/>
          <w:sz w:val="24"/>
        </w:rPr>
        <w:t>时间</w:t>
      </w:r>
      <w:commentRangeEnd w:id="2"/>
      <w:r>
        <w:rPr>
          <w:rStyle w:val="13"/>
        </w:rPr>
        <w:commentReference w:id="2"/>
      </w:r>
      <w:r>
        <w:rPr>
          <w:rFonts w:hint="eastAsia" w:ascii="仿宋" w:hAnsi="仿宋" w:eastAsia="仿宋"/>
          <w:b/>
          <w:sz w:val="24"/>
        </w:rPr>
        <w:t>：</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ascii="仿宋" w:hAnsi="仿宋" w:eastAsia="仿宋"/>
          <w:sz w:val="24"/>
        </w:rPr>
        <w:t>9</w:t>
      </w:r>
      <w:r>
        <w:rPr>
          <w:rFonts w:hint="eastAsia" w:ascii="仿宋" w:hAnsi="仿宋" w:eastAsia="仿宋"/>
          <w:sz w:val="24"/>
        </w:rPr>
        <w:t>月</w:t>
      </w:r>
      <w:r>
        <w:rPr>
          <w:rFonts w:ascii="仿宋" w:hAnsi="仿宋" w:eastAsia="仿宋"/>
          <w:sz w:val="24"/>
        </w:rPr>
        <w:t>25</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ascii="仿宋" w:hAnsi="仿宋" w:eastAsia="仿宋"/>
          <w:sz w:val="24"/>
        </w:rPr>
        <w:t>10</w:t>
      </w:r>
      <w:r>
        <w:rPr>
          <w:rFonts w:hint="eastAsia" w:ascii="仿宋" w:hAnsi="仿宋" w:eastAsia="仿宋"/>
          <w:sz w:val="24"/>
        </w:rPr>
        <w:t>月</w:t>
      </w:r>
      <w:r>
        <w:rPr>
          <w:rFonts w:ascii="仿宋" w:hAnsi="仿宋" w:eastAsia="仿宋"/>
          <w:sz w:val="24"/>
        </w:rPr>
        <w:t>13</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10</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ascii="仿宋" w:hAnsi="仿宋" w:eastAsia="仿宋"/>
          <w:sz w:val="24"/>
        </w:rPr>
        <w:t>9</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ascii="仿宋" w:hAnsi="仿宋" w:eastAsia="仿宋"/>
          <w:sz w:val="24"/>
        </w:rPr>
        <w:t>10</w:t>
      </w:r>
      <w:r>
        <w:rPr>
          <w:rFonts w:hint="eastAsia" w:ascii="仿宋" w:hAnsi="仿宋" w:eastAsia="仿宋"/>
          <w:sz w:val="24"/>
        </w:rPr>
        <w:t>月</w:t>
      </w:r>
      <w:r>
        <w:rPr>
          <w:rFonts w:ascii="仿宋" w:hAnsi="仿宋" w:eastAsia="仿宋"/>
          <w:sz w:val="24"/>
        </w:rPr>
        <w:t>22</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年10</w:t>
      </w:r>
      <w:bookmarkStart w:id="1" w:name="_GoBack"/>
      <w:bookmarkEnd w:id="1"/>
      <w:r>
        <w:rPr>
          <w:rFonts w:ascii="仿宋" w:hAnsi="仿宋" w:eastAsia="仿宋"/>
          <w:sz w:val="24"/>
        </w:rPr>
        <w:t>月23日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lfz" w:date="2021-07-28T10:11:00Z" w:initials="l">
    <w:p w14:paraId="162E44FC">
      <w:pPr>
        <w:pStyle w:val="3"/>
      </w:pPr>
      <w:r>
        <w:rPr>
          <w:rFonts w:hint="eastAsia"/>
        </w:rPr>
        <w:t>对设备或供应商的特殊需求</w:t>
      </w:r>
    </w:p>
    <w:p w14:paraId="5E272F6C">
      <w:pPr>
        <w:pStyle w:val="3"/>
      </w:pPr>
      <w:r>
        <w:rPr>
          <w:rFonts w:hint="eastAsia"/>
        </w:rPr>
        <w:t>例：仅限进口设备</w:t>
      </w:r>
    </w:p>
  </w:comment>
  <w:comment w:id="1" w:author="lfz" w:date="2021-07-28T10:10:00Z" w:initials="l">
    <w:p w14:paraId="79EC3FC5">
      <w:pPr>
        <w:pStyle w:val="3"/>
      </w:pPr>
      <w:r>
        <w:rPr>
          <w:rFonts w:hint="eastAsia"/>
        </w:rPr>
        <w:t>实际使用院所/分子公司信息</w:t>
      </w:r>
    </w:p>
  </w:comment>
  <w:comment w:id="2" w:author="lfz" w:date="2021-04-25T16:54:00Z" w:initials="l">
    <w:p w14:paraId="72777520">
      <w:pPr>
        <w:pStyle w:val="3"/>
      </w:pPr>
      <w:r>
        <w:rPr>
          <w:rFonts w:hint="eastAsia"/>
        </w:rPr>
        <w:t>建议购买时间为自发布招标公告之日起至递交投标文件截至日期前（至少5个工作日）。</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E272F6C" w15:done="0"/>
  <w15:commentEx w15:paraId="79EC3FC5" w15:done="0"/>
  <w15:commentEx w15:paraId="727775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fz">
    <w15:presenceInfo w15:providerId="None" w15:userId="lf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0D4F06"/>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46AFF"/>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8E0296"/>
    <w:rsid w:val="009263BD"/>
    <w:rsid w:val="009B456D"/>
    <w:rsid w:val="009D14E4"/>
    <w:rsid w:val="00A31757"/>
    <w:rsid w:val="00A43C3E"/>
    <w:rsid w:val="00A94F03"/>
    <w:rsid w:val="00AD5F5F"/>
    <w:rsid w:val="00AD65DF"/>
    <w:rsid w:val="00AF31AD"/>
    <w:rsid w:val="00AF517C"/>
    <w:rsid w:val="00B156FC"/>
    <w:rsid w:val="00B650DD"/>
    <w:rsid w:val="00B769E6"/>
    <w:rsid w:val="00BD5034"/>
    <w:rsid w:val="00BD6615"/>
    <w:rsid w:val="00C1485B"/>
    <w:rsid w:val="00C516D5"/>
    <w:rsid w:val="00CA0493"/>
    <w:rsid w:val="00D03A98"/>
    <w:rsid w:val="00D46CCC"/>
    <w:rsid w:val="00D46FC4"/>
    <w:rsid w:val="00D564D6"/>
    <w:rsid w:val="00D770CC"/>
    <w:rsid w:val="00D8562A"/>
    <w:rsid w:val="00D934AC"/>
    <w:rsid w:val="00DA3524"/>
    <w:rsid w:val="00DB0CDA"/>
    <w:rsid w:val="00DC2D37"/>
    <w:rsid w:val="00DC51B0"/>
    <w:rsid w:val="00DF1575"/>
    <w:rsid w:val="00E26583"/>
    <w:rsid w:val="00E34B9C"/>
    <w:rsid w:val="00E94E02"/>
    <w:rsid w:val="00EB7227"/>
    <w:rsid w:val="00EC09A3"/>
    <w:rsid w:val="00EE217E"/>
    <w:rsid w:val="00F83EDC"/>
    <w:rsid w:val="00F922EB"/>
    <w:rsid w:val="221A0E46"/>
    <w:rsid w:val="3476513E"/>
    <w:rsid w:val="3C332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ADAF6-A1E2-4A46-93E5-25E99418D63C}">
  <ds:schemaRefs/>
</ds:datastoreItem>
</file>

<file path=docProps/app.xml><?xml version="1.0" encoding="utf-8"?>
<Properties xmlns="http://schemas.openxmlformats.org/officeDocument/2006/extended-properties" xmlns:vt="http://schemas.openxmlformats.org/officeDocument/2006/docPropsVTypes">
  <Template>Normal</Template>
  <Pages>3</Pages>
  <Words>323</Words>
  <Characters>1845</Characters>
  <Lines>15</Lines>
  <Paragraphs>4</Paragraphs>
  <TotalTime>1</TotalTime>
  <ScaleCrop>false</ScaleCrop>
  <LinksUpToDate>false</LinksUpToDate>
  <CharactersWithSpaces>2164</CharactersWithSpaces>
  <Application>WPS Office_12.1.0.15673_F1E327BC-269C-435d-A152-05C5408002CA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2023-09-19T08:37:00Z</dcterms:created>
  <dc:creator>lfz</dc:creator>
  <cp:lastModifiedBy>姜鲲鹏</cp:lastModifiedBy>
  <dcterms:modified xsi:type="dcterms:W3CDTF">2023-09-25T00:27:22Z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2052-12.1.0.15673</vt:lpwstr>
  </property>
  <property fmtid="{D5CDD505-2E9C-101B-9397-08002B2CF9AE}" pid="3" name="ICV">
    <vt:lpwstr>3C5AD42830324691A4A9E56E1CB96BED_13</vt:lpwstr>
  </property>
</Properties>
</file>