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B4E26" w14:textId="463CFB08" w:rsidR="00A2751F" w:rsidRDefault="00C41B72" w:rsidP="00C41B72">
      <w:pPr>
        <w:snapToGrid w:val="0"/>
        <w:spacing w:line="300" w:lineRule="auto"/>
        <w:ind w:right="622"/>
        <w:jc w:val="left"/>
        <w:rPr>
          <w:rFonts w:ascii="仿宋_GB2312" w:eastAsia="仿宋_GB2312" w:hAnsi="宋体"/>
          <w:sz w:val="28"/>
          <w:szCs w:val="28"/>
        </w:rPr>
      </w:pPr>
      <w:r w:rsidRPr="00BF2781">
        <w:rPr>
          <w:rFonts w:ascii="仿宋_GB2312" w:eastAsia="仿宋_GB2312" w:hAnsi="宋体" w:hint="eastAsia"/>
          <w:sz w:val="28"/>
          <w:szCs w:val="28"/>
        </w:rPr>
        <w:t>附件：</w:t>
      </w:r>
    </w:p>
    <w:p w14:paraId="71A70665" w14:textId="642FE2ED" w:rsidR="009876BA" w:rsidRDefault="009876BA" w:rsidP="009876BA">
      <w:pPr>
        <w:snapToGrid w:val="0"/>
        <w:spacing w:line="300" w:lineRule="auto"/>
        <w:ind w:right="622"/>
        <w:jc w:val="center"/>
        <w:rPr>
          <w:rFonts w:ascii="方正小标宋简体" w:eastAsia="方正小标宋简体"/>
          <w:sz w:val="40"/>
        </w:rPr>
      </w:pPr>
      <w:r w:rsidRPr="004D5F87">
        <w:rPr>
          <w:rFonts w:ascii="方正小标宋简体" w:eastAsia="方正小标宋简体" w:hint="eastAsia"/>
          <w:sz w:val="40"/>
        </w:rPr>
        <w:t>目</w:t>
      </w:r>
      <w:r>
        <w:rPr>
          <w:rFonts w:ascii="方正小标宋简体" w:eastAsia="方正小标宋简体" w:hint="eastAsia"/>
          <w:sz w:val="40"/>
        </w:rPr>
        <w:t xml:space="preserve">  </w:t>
      </w:r>
      <w:r w:rsidRPr="004D5F87">
        <w:rPr>
          <w:rFonts w:ascii="方正小标宋简体" w:eastAsia="方正小标宋简体" w:hint="eastAsia"/>
          <w:sz w:val="40"/>
        </w:rPr>
        <w:t>录</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235"/>
        <w:gridCol w:w="582"/>
        <w:gridCol w:w="982"/>
        <w:gridCol w:w="179"/>
        <w:gridCol w:w="278"/>
        <w:gridCol w:w="716"/>
        <w:gridCol w:w="4083"/>
        <w:gridCol w:w="496"/>
      </w:tblGrid>
      <w:tr w:rsidR="00463676" w14:paraId="73E86987" w14:textId="77777777" w:rsidTr="001A5AF7">
        <w:trPr>
          <w:trHeight w:val="851"/>
        </w:trPr>
        <w:tc>
          <w:tcPr>
            <w:tcW w:w="4255" w:type="dxa"/>
            <w:gridSpan w:val="7"/>
            <w:vAlign w:val="center"/>
          </w:tcPr>
          <w:p w14:paraId="7F70F471"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一、建工建材——物理、力学性能</w:t>
            </w:r>
          </w:p>
        </w:tc>
        <w:tc>
          <w:tcPr>
            <w:tcW w:w="4083" w:type="dxa"/>
            <w:vAlign w:val="center"/>
          </w:tcPr>
          <w:p w14:paraId="2B5E920E" w14:textId="77777777" w:rsidR="00463676" w:rsidRPr="00331CE4" w:rsidRDefault="00463676" w:rsidP="0070559F">
            <w:pPr>
              <w:snapToGrid w:val="0"/>
              <w:spacing w:line="360" w:lineRule="auto"/>
              <w:jc w:val="distribute"/>
              <w:rPr>
                <w:rFonts w:ascii="仿宋_GB2312" w:eastAsia="仿宋_GB2312"/>
                <w:sz w:val="28"/>
              </w:rPr>
            </w:pPr>
            <w:r>
              <w:rPr>
                <w:rFonts w:ascii="仿宋_GB2312" w:eastAsia="仿宋_GB2312"/>
                <w:sz w:val="28"/>
              </w:rPr>
              <w:t>…………………………………</w:t>
            </w:r>
          </w:p>
        </w:tc>
        <w:tc>
          <w:tcPr>
            <w:tcW w:w="496" w:type="dxa"/>
            <w:vAlign w:val="center"/>
          </w:tcPr>
          <w:p w14:paraId="6615F86D"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1</w:t>
            </w:r>
          </w:p>
        </w:tc>
      </w:tr>
      <w:tr w:rsidR="00463676" w14:paraId="11D9E3EC" w14:textId="77777777" w:rsidTr="001A5AF7">
        <w:trPr>
          <w:trHeight w:val="851"/>
        </w:trPr>
        <w:tc>
          <w:tcPr>
            <w:tcW w:w="3539" w:type="dxa"/>
            <w:gridSpan w:val="6"/>
            <w:vAlign w:val="center"/>
          </w:tcPr>
          <w:p w14:paraId="36254A84"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二、建工建材——工程结构</w:t>
            </w:r>
          </w:p>
        </w:tc>
        <w:tc>
          <w:tcPr>
            <w:tcW w:w="4799" w:type="dxa"/>
            <w:gridSpan w:val="2"/>
            <w:vAlign w:val="center"/>
          </w:tcPr>
          <w:p w14:paraId="4FA88823" w14:textId="77777777" w:rsidR="00463676" w:rsidRPr="00331CE4" w:rsidRDefault="00463676" w:rsidP="0070559F">
            <w:pPr>
              <w:snapToGrid w:val="0"/>
              <w:spacing w:line="360" w:lineRule="auto"/>
              <w:jc w:val="distribute"/>
              <w:rPr>
                <w:rFonts w:ascii="仿宋_GB2312" w:eastAsia="仿宋_GB2312"/>
                <w:sz w:val="28"/>
              </w:rPr>
            </w:pPr>
            <w:r>
              <w:rPr>
                <w:rFonts w:ascii="仿宋_GB2312" w:eastAsia="仿宋_GB2312"/>
                <w:sz w:val="28"/>
              </w:rPr>
              <w:t>…………………………………………</w:t>
            </w:r>
          </w:p>
        </w:tc>
        <w:tc>
          <w:tcPr>
            <w:tcW w:w="496" w:type="dxa"/>
            <w:vAlign w:val="center"/>
          </w:tcPr>
          <w:p w14:paraId="0F7B8CEC" w14:textId="3C906988" w:rsidR="00463676" w:rsidRPr="00331CE4" w:rsidRDefault="0070559F" w:rsidP="001A5AF7">
            <w:pPr>
              <w:snapToGrid w:val="0"/>
              <w:spacing w:line="360" w:lineRule="auto"/>
              <w:rPr>
                <w:rFonts w:ascii="仿宋_GB2312" w:eastAsia="仿宋_GB2312"/>
                <w:sz w:val="28"/>
              </w:rPr>
            </w:pPr>
            <w:r>
              <w:rPr>
                <w:rFonts w:ascii="仿宋_GB2312" w:eastAsia="仿宋_GB2312" w:hint="eastAsia"/>
                <w:sz w:val="28"/>
              </w:rPr>
              <w:t>3</w:t>
            </w:r>
          </w:p>
        </w:tc>
      </w:tr>
      <w:tr w:rsidR="00463676" w14:paraId="7D8A3FE5" w14:textId="77777777" w:rsidTr="001A5AF7">
        <w:trPr>
          <w:trHeight w:val="851"/>
        </w:trPr>
        <w:tc>
          <w:tcPr>
            <w:tcW w:w="3539" w:type="dxa"/>
            <w:gridSpan w:val="6"/>
            <w:vAlign w:val="center"/>
          </w:tcPr>
          <w:p w14:paraId="6F099253"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三、建工建材——光学性能</w:t>
            </w:r>
          </w:p>
        </w:tc>
        <w:tc>
          <w:tcPr>
            <w:tcW w:w="4799" w:type="dxa"/>
            <w:gridSpan w:val="2"/>
            <w:vAlign w:val="center"/>
          </w:tcPr>
          <w:p w14:paraId="5D3F5FD4" w14:textId="77777777" w:rsidR="00463676" w:rsidRPr="00331CE4" w:rsidRDefault="00463676" w:rsidP="0070559F">
            <w:pPr>
              <w:snapToGrid w:val="0"/>
              <w:spacing w:line="360" w:lineRule="auto"/>
              <w:jc w:val="distribute"/>
              <w:rPr>
                <w:rFonts w:ascii="仿宋_GB2312" w:eastAsia="仿宋_GB2312"/>
                <w:sz w:val="28"/>
              </w:rPr>
            </w:pPr>
            <w:r>
              <w:rPr>
                <w:rFonts w:ascii="仿宋_GB2312" w:eastAsia="仿宋_GB2312"/>
                <w:sz w:val="28"/>
              </w:rPr>
              <w:t>…………………………………………</w:t>
            </w:r>
          </w:p>
        </w:tc>
        <w:tc>
          <w:tcPr>
            <w:tcW w:w="496" w:type="dxa"/>
            <w:vAlign w:val="center"/>
          </w:tcPr>
          <w:p w14:paraId="634C3496"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4</w:t>
            </w:r>
          </w:p>
        </w:tc>
      </w:tr>
      <w:tr w:rsidR="00463676" w14:paraId="73B1E140" w14:textId="77777777" w:rsidTr="001A5AF7">
        <w:trPr>
          <w:trHeight w:val="851"/>
        </w:trPr>
        <w:tc>
          <w:tcPr>
            <w:tcW w:w="3539" w:type="dxa"/>
            <w:gridSpan w:val="6"/>
            <w:vAlign w:val="center"/>
          </w:tcPr>
          <w:p w14:paraId="3BC2397D"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四、建工建材——燃烧性能</w:t>
            </w:r>
          </w:p>
        </w:tc>
        <w:tc>
          <w:tcPr>
            <w:tcW w:w="4799" w:type="dxa"/>
            <w:gridSpan w:val="2"/>
            <w:vAlign w:val="center"/>
          </w:tcPr>
          <w:p w14:paraId="25244FA5" w14:textId="77777777" w:rsidR="00463676" w:rsidRPr="00331CE4" w:rsidRDefault="00463676" w:rsidP="0070559F">
            <w:pPr>
              <w:snapToGrid w:val="0"/>
              <w:spacing w:line="360" w:lineRule="auto"/>
              <w:jc w:val="distribute"/>
              <w:rPr>
                <w:rFonts w:ascii="仿宋_GB2312" w:eastAsia="仿宋_GB2312"/>
                <w:sz w:val="28"/>
              </w:rPr>
            </w:pPr>
            <w:r>
              <w:rPr>
                <w:rFonts w:ascii="仿宋_GB2312" w:eastAsia="仿宋_GB2312"/>
                <w:sz w:val="28"/>
              </w:rPr>
              <w:t>…………………………………………</w:t>
            </w:r>
          </w:p>
        </w:tc>
        <w:tc>
          <w:tcPr>
            <w:tcW w:w="496" w:type="dxa"/>
            <w:vAlign w:val="center"/>
          </w:tcPr>
          <w:p w14:paraId="7D10419B"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4</w:t>
            </w:r>
          </w:p>
        </w:tc>
      </w:tr>
      <w:tr w:rsidR="00463676" w14:paraId="6B5B0DB5" w14:textId="77777777" w:rsidTr="001A5AF7">
        <w:trPr>
          <w:trHeight w:val="851"/>
        </w:trPr>
        <w:tc>
          <w:tcPr>
            <w:tcW w:w="3539" w:type="dxa"/>
            <w:gridSpan w:val="6"/>
            <w:vAlign w:val="center"/>
          </w:tcPr>
          <w:p w14:paraId="0A1B3D87"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五、建工建材——有害物质</w:t>
            </w:r>
          </w:p>
        </w:tc>
        <w:tc>
          <w:tcPr>
            <w:tcW w:w="4799" w:type="dxa"/>
            <w:gridSpan w:val="2"/>
            <w:vAlign w:val="center"/>
          </w:tcPr>
          <w:p w14:paraId="52141F76" w14:textId="77777777" w:rsidR="00463676" w:rsidRPr="00331CE4" w:rsidRDefault="00463676" w:rsidP="0070559F">
            <w:pPr>
              <w:snapToGrid w:val="0"/>
              <w:spacing w:line="360" w:lineRule="auto"/>
              <w:jc w:val="distribute"/>
              <w:rPr>
                <w:rFonts w:ascii="仿宋_GB2312" w:eastAsia="仿宋_GB2312"/>
                <w:sz w:val="28"/>
              </w:rPr>
            </w:pPr>
            <w:r>
              <w:rPr>
                <w:rFonts w:ascii="仿宋_GB2312" w:eastAsia="仿宋_GB2312"/>
                <w:sz w:val="28"/>
              </w:rPr>
              <w:t>…………………………………………</w:t>
            </w:r>
          </w:p>
        </w:tc>
        <w:tc>
          <w:tcPr>
            <w:tcW w:w="496" w:type="dxa"/>
            <w:vAlign w:val="center"/>
          </w:tcPr>
          <w:p w14:paraId="6907CD47" w14:textId="33D385E1" w:rsidR="00463676" w:rsidRPr="00331CE4" w:rsidRDefault="0070559F" w:rsidP="001A5AF7">
            <w:pPr>
              <w:snapToGrid w:val="0"/>
              <w:spacing w:line="360" w:lineRule="auto"/>
              <w:rPr>
                <w:rFonts w:ascii="仿宋_GB2312" w:eastAsia="仿宋_GB2312"/>
                <w:sz w:val="28"/>
              </w:rPr>
            </w:pPr>
            <w:r>
              <w:rPr>
                <w:rFonts w:ascii="仿宋_GB2312" w:eastAsia="仿宋_GB2312" w:hint="eastAsia"/>
                <w:sz w:val="28"/>
              </w:rPr>
              <w:t>4</w:t>
            </w:r>
          </w:p>
        </w:tc>
      </w:tr>
      <w:tr w:rsidR="00463676" w14:paraId="0A22C864" w14:textId="77777777" w:rsidTr="001A5AF7">
        <w:trPr>
          <w:trHeight w:val="851"/>
        </w:trPr>
        <w:tc>
          <w:tcPr>
            <w:tcW w:w="3539" w:type="dxa"/>
            <w:gridSpan w:val="6"/>
            <w:vAlign w:val="center"/>
          </w:tcPr>
          <w:p w14:paraId="1F29CEB2"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六、建工建材——化学分析</w:t>
            </w:r>
          </w:p>
        </w:tc>
        <w:tc>
          <w:tcPr>
            <w:tcW w:w="4799" w:type="dxa"/>
            <w:gridSpan w:val="2"/>
            <w:vAlign w:val="center"/>
          </w:tcPr>
          <w:p w14:paraId="21EB328C" w14:textId="1604CF1C" w:rsidR="00463676" w:rsidRPr="00331CE4" w:rsidRDefault="00463676" w:rsidP="0070559F">
            <w:pPr>
              <w:snapToGrid w:val="0"/>
              <w:spacing w:line="360" w:lineRule="auto"/>
              <w:jc w:val="distribute"/>
              <w:rPr>
                <w:rFonts w:ascii="仿宋_GB2312" w:eastAsia="仿宋_GB2312"/>
                <w:sz w:val="28"/>
              </w:rPr>
            </w:pPr>
            <w:r>
              <w:rPr>
                <w:rFonts w:ascii="仿宋_GB2312" w:eastAsia="仿宋_GB2312"/>
                <w:sz w:val="28"/>
              </w:rPr>
              <w:t>………………………………………</w:t>
            </w:r>
            <w:r w:rsidR="0092510B">
              <w:rPr>
                <w:rFonts w:ascii="仿宋_GB2312" w:eastAsia="仿宋_GB2312"/>
                <w:sz w:val="28"/>
              </w:rPr>
              <w:t>…</w:t>
            </w:r>
          </w:p>
        </w:tc>
        <w:tc>
          <w:tcPr>
            <w:tcW w:w="496" w:type="dxa"/>
            <w:vAlign w:val="center"/>
          </w:tcPr>
          <w:p w14:paraId="56FEDAF5" w14:textId="35272AE5" w:rsidR="00463676" w:rsidRPr="00331CE4" w:rsidRDefault="0070559F" w:rsidP="001A5AF7">
            <w:pPr>
              <w:snapToGrid w:val="0"/>
              <w:spacing w:line="360" w:lineRule="auto"/>
              <w:rPr>
                <w:rFonts w:ascii="仿宋_GB2312" w:eastAsia="仿宋_GB2312"/>
                <w:sz w:val="28"/>
              </w:rPr>
            </w:pPr>
            <w:r>
              <w:rPr>
                <w:rFonts w:ascii="仿宋_GB2312" w:eastAsia="仿宋_GB2312" w:hint="eastAsia"/>
                <w:sz w:val="28"/>
              </w:rPr>
              <w:t>5</w:t>
            </w:r>
          </w:p>
        </w:tc>
      </w:tr>
      <w:tr w:rsidR="00463676" w14:paraId="549B6A4B" w14:textId="77777777" w:rsidTr="001A5AF7">
        <w:trPr>
          <w:trHeight w:val="851"/>
        </w:trPr>
        <w:tc>
          <w:tcPr>
            <w:tcW w:w="1283" w:type="dxa"/>
            <w:shd w:val="clear" w:color="auto" w:fill="auto"/>
            <w:vAlign w:val="center"/>
          </w:tcPr>
          <w:p w14:paraId="736E6091"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七、电气</w:t>
            </w:r>
          </w:p>
        </w:tc>
        <w:tc>
          <w:tcPr>
            <w:tcW w:w="7055" w:type="dxa"/>
            <w:gridSpan w:val="7"/>
            <w:shd w:val="clear" w:color="auto" w:fill="auto"/>
            <w:vAlign w:val="center"/>
          </w:tcPr>
          <w:p w14:paraId="6C7B9C60" w14:textId="772D69EA" w:rsidR="00463676" w:rsidRPr="00331CE4" w:rsidRDefault="00463676" w:rsidP="0070559F">
            <w:pPr>
              <w:snapToGrid w:val="0"/>
              <w:spacing w:line="360" w:lineRule="auto"/>
              <w:jc w:val="distribute"/>
              <w:rPr>
                <w:rFonts w:ascii="仿宋_GB2312" w:eastAsia="仿宋_GB2312"/>
                <w:sz w:val="28"/>
              </w:rPr>
            </w:pPr>
            <w:r>
              <w:rPr>
                <w:rFonts w:ascii="仿宋_GB2312" w:eastAsia="仿宋_GB2312"/>
                <w:sz w:val="28"/>
              </w:rPr>
              <w:t>……………………………………………………………</w:t>
            </w:r>
            <w:r w:rsidR="0092510B">
              <w:rPr>
                <w:rFonts w:ascii="仿宋_GB2312" w:eastAsia="仿宋_GB2312"/>
                <w:sz w:val="28"/>
              </w:rPr>
              <w:t>…</w:t>
            </w:r>
          </w:p>
        </w:tc>
        <w:tc>
          <w:tcPr>
            <w:tcW w:w="496" w:type="dxa"/>
            <w:vAlign w:val="center"/>
          </w:tcPr>
          <w:p w14:paraId="5D2AF8E6" w14:textId="7B9D4072" w:rsidR="00463676" w:rsidRPr="00331CE4" w:rsidRDefault="0070559F" w:rsidP="001A5AF7">
            <w:pPr>
              <w:snapToGrid w:val="0"/>
              <w:spacing w:line="360" w:lineRule="auto"/>
              <w:rPr>
                <w:rFonts w:ascii="仿宋_GB2312" w:eastAsia="仿宋_GB2312"/>
                <w:sz w:val="28"/>
              </w:rPr>
            </w:pPr>
            <w:r>
              <w:rPr>
                <w:rFonts w:ascii="仿宋_GB2312" w:eastAsia="仿宋_GB2312" w:hint="eastAsia"/>
                <w:sz w:val="28"/>
              </w:rPr>
              <w:t>6</w:t>
            </w:r>
          </w:p>
        </w:tc>
      </w:tr>
      <w:tr w:rsidR="00463676" w:rsidRPr="00B50910" w14:paraId="61471595" w14:textId="77777777" w:rsidTr="0070559F">
        <w:trPr>
          <w:trHeight w:val="851"/>
        </w:trPr>
        <w:tc>
          <w:tcPr>
            <w:tcW w:w="3261" w:type="dxa"/>
            <w:gridSpan w:val="5"/>
            <w:vAlign w:val="center"/>
          </w:tcPr>
          <w:p w14:paraId="694997CF" w14:textId="2B64869E" w:rsidR="00463676" w:rsidRPr="00331CE4" w:rsidRDefault="00463676" w:rsidP="0070559F">
            <w:pPr>
              <w:snapToGrid w:val="0"/>
              <w:spacing w:line="360" w:lineRule="auto"/>
              <w:rPr>
                <w:rFonts w:ascii="仿宋_GB2312" w:eastAsia="仿宋_GB2312"/>
                <w:sz w:val="28"/>
              </w:rPr>
            </w:pPr>
            <w:r w:rsidRPr="00331CE4">
              <w:rPr>
                <w:rFonts w:ascii="仿宋_GB2312" w:eastAsia="仿宋_GB2312" w:hint="eastAsia"/>
                <w:sz w:val="28"/>
              </w:rPr>
              <w:t>八、高分子及复合材料</w:t>
            </w:r>
          </w:p>
        </w:tc>
        <w:tc>
          <w:tcPr>
            <w:tcW w:w="5077" w:type="dxa"/>
            <w:gridSpan w:val="3"/>
            <w:vAlign w:val="center"/>
          </w:tcPr>
          <w:p w14:paraId="4751D4DD" w14:textId="58B78DF3" w:rsidR="00463676" w:rsidRPr="00331CE4" w:rsidRDefault="00463676" w:rsidP="0070559F">
            <w:pPr>
              <w:snapToGrid w:val="0"/>
              <w:spacing w:line="360" w:lineRule="auto"/>
              <w:jc w:val="distribute"/>
              <w:rPr>
                <w:rFonts w:ascii="仿宋_GB2312" w:eastAsia="仿宋_GB2312"/>
                <w:sz w:val="28"/>
              </w:rPr>
            </w:pPr>
            <w:r>
              <w:rPr>
                <w:rFonts w:ascii="仿宋_GB2312" w:eastAsia="仿宋_GB2312"/>
                <w:sz w:val="28"/>
              </w:rPr>
              <w:t>…………………</w:t>
            </w:r>
            <w:r w:rsidR="00F47EDA">
              <w:rPr>
                <w:rFonts w:ascii="仿宋_GB2312" w:eastAsia="仿宋_GB2312"/>
                <w:sz w:val="28"/>
              </w:rPr>
              <w:t>…</w:t>
            </w:r>
            <w:r>
              <w:rPr>
                <w:rFonts w:ascii="仿宋_GB2312" w:eastAsia="仿宋_GB2312"/>
                <w:sz w:val="28"/>
              </w:rPr>
              <w:t>…………</w:t>
            </w:r>
            <w:r w:rsidR="0070559F">
              <w:rPr>
                <w:rFonts w:ascii="仿宋_GB2312" w:eastAsia="仿宋_GB2312"/>
                <w:sz w:val="28"/>
              </w:rPr>
              <w:t>…………</w:t>
            </w:r>
            <w:r w:rsidR="0092510B">
              <w:rPr>
                <w:rFonts w:ascii="仿宋_GB2312" w:eastAsia="仿宋_GB2312"/>
                <w:sz w:val="28"/>
              </w:rPr>
              <w:t>…</w:t>
            </w:r>
          </w:p>
        </w:tc>
        <w:tc>
          <w:tcPr>
            <w:tcW w:w="496" w:type="dxa"/>
            <w:vAlign w:val="center"/>
          </w:tcPr>
          <w:p w14:paraId="295FF502"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7</w:t>
            </w:r>
          </w:p>
        </w:tc>
      </w:tr>
      <w:tr w:rsidR="00463676" w14:paraId="66EA91C8" w14:textId="77777777" w:rsidTr="001A5AF7">
        <w:trPr>
          <w:trHeight w:val="851"/>
        </w:trPr>
        <w:tc>
          <w:tcPr>
            <w:tcW w:w="3082" w:type="dxa"/>
            <w:gridSpan w:val="4"/>
            <w:vAlign w:val="center"/>
          </w:tcPr>
          <w:p w14:paraId="713FC296" w14:textId="0D022D5D" w:rsidR="00463676" w:rsidRPr="00331CE4" w:rsidRDefault="0070559F" w:rsidP="001A5AF7">
            <w:pPr>
              <w:snapToGrid w:val="0"/>
              <w:spacing w:line="360" w:lineRule="auto"/>
              <w:rPr>
                <w:rFonts w:ascii="仿宋_GB2312" w:eastAsia="仿宋_GB2312"/>
                <w:sz w:val="28"/>
              </w:rPr>
            </w:pPr>
            <w:r>
              <w:rPr>
                <w:rFonts w:ascii="仿宋_GB2312" w:eastAsia="仿宋_GB2312" w:hint="eastAsia"/>
                <w:sz w:val="28"/>
              </w:rPr>
              <w:t>九</w:t>
            </w:r>
            <w:r w:rsidR="00463676" w:rsidRPr="00331CE4">
              <w:rPr>
                <w:rFonts w:ascii="仿宋_GB2312" w:eastAsia="仿宋_GB2312" w:hint="eastAsia"/>
                <w:sz w:val="28"/>
              </w:rPr>
              <w:t>、金属、合金及涂镀层</w:t>
            </w:r>
          </w:p>
        </w:tc>
        <w:tc>
          <w:tcPr>
            <w:tcW w:w="5256" w:type="dxa"/>
            <w:gridSpan w:val="4"/>
            <w:vAlign w:val="center"/>
          </w:tcPr>
          <w:p w14:paraId="3618E08A" w14:textId="5EF4C801" w:rsidR="00463676" w:rsidRPr="00331CE4" w:rsidRDefault="00463676" w:rsidP="0070559F">
            <w:pPr>
              <w:snapToGrid w:val="0"/>
              <w:spacing w:line="360" w:lineRule="auto"/>
              <w:jc w:val="distribute"/>
              <w:rPr>
                <w:rFonts w:ascii="仿宋_GB2312" w:eastAsia="仿宋_GB2312"/>
                <w:sz w:val="28"/>
              </w:rPr>
            </w:pPr>
            <w:r>
              <w:rPr>
                <w:rFonts w:ascii="仿宋_GB2312" w:eastAsia="仿宋_GB2312"/>
                <w:sz w:val="28"/>
              </w:rPr>
              <w:t>…………………</w:t>
            </w:r>
            <w:r w:rsidR="00F47EDA">
              <w:rPr>
                <w:rFonts w:ascii="仿宋_GB2312" w:eastAsia="仿宋_GB2312"/>
                <w:sz w:val="28"/>
              </w:rPr>
              <w:t>…</w:t>
            </w:r>
            <w:r>
              <w:rPr>
                <w:rFonts w:ascii="仿宋_GB2312" w:eastAsia="仿宋_GB2312"/>
                <w:sz w:val="28"/>
              </w:rPr>
              <w:t>………………………</w:t>
            </w:r>
          </w:p>
        </w:tc>
        <w:tc>
          <w:tcPr>
            <w:tcW w:w="496" w:type="dxa"/>
            <w:vAlign w:val="center"/>
          </w:tcPr>
          <w:p w14:paraId="736AE546"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8</w:t>
            </w:r>
          </w:p>
        </w:tc>
      </w:tr>
      <w:tr w:rsidR="00463676" w14:paraId="7624CA4B" w14:textId="77777777" w:rsidTr="001A5AF7">
        <w:trPr>
          <w:trHeight w:val="851"/>
        </w:trPr>
        <w:tc>
          <w:tcPr>
            <w:tcW w:w="1518" w:type="dxa"/>
            <w:gridSpan w:val="2"/>
            <w:vAlign w:val="center"/>
          </w:tcPr>
          <w:p w14:paraId="4FE7A077" w14:textId="0520A651" w:rsidR="00463676" w:rsidRPr="00331CE4" w:rsidRDefault="0070559F" w:rsidP="001A5AF7">
            <w:pPr>
              <w:snapToGrid w:val="0"/>
              <w:spacing w:line="360" w:lineRule="auto"/>
              <w:rPr>
                <w:rFonts w:ascii="仿宋_GB2312" w:eastAsia="仿宋_GB2312"/>
                <w:sz w:val="28"/>
              </w:rPr>
            </w:pPr>
            <w:r>
              <w:rPr>
                <w:rFonts w:ascii="仿宋_GB2312" w:eastAsia="仿宋_GB2312" w:hint="eastAsia"/>
                <w:sz w:val="28"/>
              </w:rPr>
              <w:t>十</w:t>
            </w:r>
            <w:r w:rsidR="00463676" w:rsidRPr="00331CE4">
              <w:rPr>
                <w:rFonts w:ascii="仿宋_GB2312" w:eastAsia="仿宋_GB2312" w:hint="eastAsia"/>
                <w:sz w:val="28"/>
              </w:rPr>
              <w:t>、玩具</w:t>
            </w:r>
          </w:p>
        </w:tc>
        <w:tc>
          <w:tcPr>
            <w:tcW w:w="6820" w:type="dxa"/>
            <w:gridSpan w:val="6"/>
            <w:vAlign w:val="center"/>
          </w:tcPr>
          <w:p w14:paraId="0403C3E9" w14:textId="6178A91E" w:rsidR="00463676" w:rsidRPr="00331CE4" w:rsidRDefault="00463676" w:rsidP="0070559F">
            <w:pPr>
              <w:snapToGrid w:val="0"/>
              <w:spacing w:line="360" w:lineRule="auto"/>
              <w:jc w:val="distribute"/>
              <w:rPr>
                <w:rFonts w:ascii="仿宋_GB2312" w:eastAsia="仿宋_GB2312"/>
                <w:sz w:val="28"/>
              </w:rPr>
            </w:pPr>
            <w:r>
              <w:rPr>
                <w:rFonts w:ascii="仿宋_GB2312" w:eastAsia="仿宋_GB2312"/>
                <w:sz w:val="28"/>
              </w:rPr>
              <w:t>……………………………………………………………</w:t>
            </w:r>
          </w:p>
        </w:tc>
        <w:tc>
          <w:tcPr>
            <w:tcW w:w="496" w:type="dxa"/>
            <w:vAlign w:val="center"/>
          </w:tcPr>
          <w:p w14:paraId="1F7F6A7C" w14:textId="538A2706" w:rsidR="00463676" w:rsidRPr="00331CE4" w:rsidRDefault="0061118F" w:rsidP="001A5AF7">
            <w:pPr>
              <w:snapToGrid w:val="0"/>
              <w:spacing w:line="360" w:lineRule="auto"/>
              <w:rPr>
                <w:rFonts w:ascii="仿宋_GB2312" w:eastAsia="仿宋_GB2312"/>
                <w:sz w:val="28"/>
              </w:rPr>
            </w:pPr>
            <w:r>
              <w:rPr>
                <w:rFonts w:ascii="仿宋_GB2312" w:eastAsia="仿宋_GB2312" w:hint="eastAsia"/>
                <w:sz w:val="28"/>
              </w:rPr>
              <w:t>8</w:t>
            </w:r>
          </w:p>
        </w:tc>
      </w:tr>
      <w:tr w:rsidR="00463676" w14:paraId="600053C0" w14:textId="77777777" w:rsidTr="001A5AF7">
        <w:trPr>
          <w:trHeight w:val="851"/>
        </w:trPr>
        <w:tc>
          <w:tcPr>
            <w:tcW w:w="2100" w:type="dxa"/>
            <w:gridSpan w:val="3"/>
            <w:vAlign w:val="center"/>
          </w:tcPr>
          <w:p w14:paraId="7C71A8BC" w14:textId="56FC685C" w:rsidR="00463676" w:rsidRPr="00331CE4" w:rsidRDefault="0070559F" w:rsidP="001A5AF7">
            <w:pPr>
              <w:snapToGrid w:val="0"/>
              <w:spacing w:line="360" w:lineRule="auto"/>
              <w:rPr>
                <w:rFonts w:ascii="仿宋_GB2312" w:eastAsia="仿宋_GB2312"/>
                <w:sz w:val="28"/>
              </w:rPr>
            </w:pPr>
            <w:r>
              <w:rPr>
                <w:rFonts w:ascii="仿宋_GB2312" w:eastAsia="仿宋_GB2312" w:hint="eastAsia"/>
                <w:sz w:val="28"/>
              </w:rPr>
              <w:t>十一</w:t>
            </w:r>
            <w:r w:rsidR="00463676" w:rsidRPr="00331CE4">
              <w:rPr>
                <w:rFonts w:ascii="仿宋_GB2312" w:eastAsia="仿宋_GB2312" w:hint="eastAsia"/>
                <w:sz w:val="28"/>
              </w:rPr>
              <w:t>、环境分析</w:t>
            </w:r>
          </w:p>
        </w:tc>
        <w:tc>
          <w:tcPr>
            <w:tcW w:w="6238" w:type="dxa"/>
            <w:gridSpan w:val="5"/>
            <w:vAlign w:val="center"/>
          </w:tcPr>
          <w:p w14:paraId="2F63407D" w14:textId="4D1F2BF7" w:rsidR="00463676" w:rsidRPr="00331CE4" w:rsidRDefault="00463676" w:rsidP="0070559F">
            <w:pPr>
              <w:snapToGrid w:val="0"/>
              <w:spacing w:line="360" w:lineRule="auto"/>
              <w:jc w:val="distribute"/>
              <w:rPr>
                <w:rFonts w:ascii="仿宋_GB2312" w:eastAsia="仿宋_GB2312"/>
                <w:sz w:val="28"/>
              </w:rPr>
            </w:pPr>
            <w:r>
              <w:rPr>
                <w:rFonts w:ascii="仿宋_GB2312" w:eastAsia="仿宋_GB2312"/>
                <w:sz w:val="28"/>
              </w:rPr>
              <w:t>………………………………………………………</w:t>
            </w:r>
          </w:p>
        </w:tc>
        <w:tc>
          <w:tcPr>
            <w:tcW w:w="496" w:type="dxa"/>
            <w:vAlign w:val="center"/>
          </w:tcPr>
          <w:p w14:paraId="0DADCF8F"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9</w:t>
            </w:r>
          </w:p>
        </w:tc>
      </w:tr>
      <w:tr w:rsidR="00463676" w14:paraId="6309845D" w14:textId="77777777" w:rsidTr="001A5AF7">
        <w:trPr>
          <w:trHeight w:val="851"/>
        </w:trPr>
        <w:tc>
          <w:tcPr>
            <w:tcW w:w="2100" w:type="dxa"/>
            <w:gridSpan w:val="3"/>
            <w:vAlign w:val="center"/>
          </w:tcPr>
          <w:p w14:paraId="0799CC70" w14:textId="597BDA75"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十</w:t>
            </w:r>
            <w:r w:rsidR="0070559F">
              <w:rPr>
                <w:rFonts w:ascii="仿宋_GB2312" w:eastAsia="仿宋_GB2312" w:hint="eastAsia"/>
                <w:sz w:val="28"/>
              </w:rPr>
              <w:t>二</w:t>
            </w:r>
            <w:r w:rsidRPr="00331CE4">
              <w:rPr>
                <w:rFonts w:ascii="仿宋_GB2312" w:eastAsia="仿宋_GB2312" w:hint="eastAsia"/>
                <w:sz w:val="28"/>
              </w:rPr>
              <w:t>、煤质分析</w:t>
            </w:r>
          </w:p>
        </w:tc>
        <w:tc>
          <w:tcPr>
            <w:tcW w:w="6238" w:type="dxa"/>
            <w:gridSpan w:val="5"/>
            <w:vAlign w:val="center"/>
          </w:tcPr>
          <w:p w14:paraId="32449671" w14:textId="31D3C06C" w:rsidR="00463676" w:rsidRPr="00331CE4" w:rsidRDefault="00463676" w:rsidP="0070559F">
            <w:pPr>
              <w:snapToGrid w:val="0"/>
              <w:spacing w:line="360" w:lineRule="auto"/>
              <w:jc w:val="distribute"/>
              <w:rPr>
                <w:rFonts w:ascii="仿宋_GB2312" w:eastAsia="仿宋_GB2312"/>
                <w:sz w:val="28"/>
              </w:rPr>
            </w:pPr>
            <w:r>
              <w:rPr>
                <w:rFonts w:ascii="仿宋_GB2312" w:eastAsia="仿宋_GB2312"/>
                <w:sz w:val="28"/>
              </w:rPr>
              <w:t>……………………………………………………</w:t>
            </w:r>
            <w:r w:rsidR="0092510B">
              <w:rPr>
                <w:rFonts w:ascii="仿宋_GB2312" w:eastAsia="仿宋_GB2312"/>
                <w:sz w:val="28"/>
              </w:rPr>
              <w:t>…</w:t>
            </w:r>
          </w:p>
        </w:tc>
        <w:tc>
          <w:tcPr>
            <w:tcW w:w="496" w:type="dxa"/>
            <w:vAlign w:val="center"/>
          </w:tcPr>
          <w:p w14:paraId="0C4C37E8" w14:textId="77777777" w:rsidR="00463676" w:rsidRPr="00331CE4" w:rsidRDefault="00463676" w:rsidP="001A5AF7">
            <w:pPr>
              <w:snapToGrid w:val="0"/>
              <w:spacing w:line="360" w:lineRule="auto"/>
              <w:rPr>
                <w:rFonts w:ascii="仿宋_GB2312" w:eastAsia="仿宋_GB2312"/>
                <w:sz w:val="28"/>
              </w:rPr>
            </w:pPr>
            <w:r w:rsidRPr="00331CE4">
              <w:rPr>
                <w:rFonts w:ascii="仿宋_GB2312" w:eastAsia="仿宋_GB2312" w:hint="eastAsia"/>
                <w:sz w:val="28"/>
              </w:rPr>
              <w:t>11</w:t>
            </w:r>
          </w:p>
        </w:tc>
      </w:tr>
    </w:tbl>
    <w:p w14:paraId="0E222388" w14:textId="77777777" w:rsidR="009876BA" w:rsidRPr="004D5F87" w:rsidRDefault="009876BA" w:rsidP="009876BA">
      <w:pPr>
        <w:snapToGrid w:val="0"/>
        <w:spacing w:line="300" w:lineRule="auto"/>
        <w:ind w:right="622"/>
        <w:rPr>
          <w:rFonts w:ascii="方正小标宋简体" w:eastAsia="方正小标宋简体"/>
          <w:sz w:val="24"/>
        </w:rPr>
        <w:sectPr w:rsidR="009876BA" w:rsidRPr="004D5F87" w:rsidSect="009876BA">
          <w:footerReference w:type="default" r:id="rId7"/>
          <w:pgSz w:w="11906" w:h="16838"/>
          <w:pgMar w:top="1531" w:right="1531" w:bottom="1418" w:left="1531" w:header="851" w:footer="992" w:gutter="0"/>
          <w:pgNumType w:fmt="numberInDash"/>
          <w:cols w:space="425"/>
          <w:docGrid w:type="lines" w:linePitch="312"/>
        </w:sectPr>
      </w:pPr>
    </w:p>
    <w:p w14:paraId="799B61FF" w14:textId="08FDE70F" w:rsidR="00C41B72" w:rsidRPr="00BF2781" w:rsidRDefault="00C41B72" w:rsidP="00C41B72">
      <w:pPr>
        <w:snapToGrid w:val="0"/>
        <w:spacing w:line="300" w:lineRule="auto"/>
        <w:ind w:right="622"/>
        <w:jc w:val="center"/>
        <w:rPr>
          <w:rFonts w:ascii="方正小标宋简体" w:eastAsia="方正小标宋简体"/>
          <w:sz w:val="32"/>
        </w:rPr>
      </w:pPr>
      <w:r w:rsidRPr="00BF2781">
        <w:rPr>
          <w:rFonts w:ascii="方正小标宋简体" w:eastAsia="方正小标宋简体" w:hint="eastAsia"/>
          <w:sz w:val="32"/>
        </w:rPr>
        <w:lastRenderedPageBreak/>
        <w:t>2022</w:t>
      </w:r>
      <w:r w:rsidR="009876BA">
        <w:rPr>
          <w:rFonts w:ascii="方正小标宋简体" w:eastAsia="方正小标宋简体" w:hint="eastAsia"/>
          <w:sz w:val="32"/>
        </w:rPr>
        <w:t>年能力验证计划</w:t>
      </w:r>
    </w:p>
    <w:tbl>
      <w:tblPr>
        <w:tblW w:w="1089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91"/>
        <w:gridCol w:w="1834"/>
        <w:gridCol w:w="1815"/>
        <w:gridCol w:w="640"/>
        <w:gridCol w:w="3151"/>
        <w:gridCol w:w="1099"/>
        <w:gridCol w:w="669"/>
      </w:tblGrid>
      <w:tr w:rsidR="00995A7C" w:rsidRPr="00BF2781" w14:paraId="35616404" w14:textId="77777777" w:rsidTr="0061118F">
        <w:trPr>
          <w:trHeight w:val="555"/>
          <w:tblHeader/>
          <w:jc w:val="center"/>
        </w:trPr>
        <w:tc>
          <w:tcPr>
            <w:tcW w:w="1691" w:type="dxa"/>
            <w:tcBorders>
              <w:bottom w:val="single" w:sz="8" w:space="0" w:color="auto"/>
            </w:tcBorders>
            <w:shd w:val="clear" w:color="000000" w:fill="FFFFFF"/>
            <w:vAlign w:val="center"/>
            <w:hideMark/>
          </w:tcPr>
          <w:p w14:paraId="71E287A7" w14:textId="77777777" w:rsidR="00C41B72" w:rsidRPr="00BF2781" w:rsidRDefault="00C41B72" w:rsidP="00C41B72">
            <w:pPr>
              <w:widowControl/>
              <w:jc w:val="center"/>
              <w:rPr>
                <w:b/>
                <w:bCs/>
                <w:kern w:val="0"/>
                <w:szCs w:val="21"/>
              </w:rPr>
            </w:pPr>
            <w:bookmarkStart w:id="0" w:name="RANGE!A1:H126"/>
            <w:r w:rsidRPr="00BF2781">
              <w:rPr>
                <w:b/>
                <w:bCs/>
                <w:kern w:val="0"/>
                <w:szCs w:val="21"/>
              </w:rPr>
              <w:t>计划编号</w:t>
            </w:r>
            <w:bookmarkEnd w:id="0"/>
          </w:p>
        </w:tc>
        <w:tc>
          <w:tcPr>
            <w:tcW w:w="1834" w:type="dxa"/>
            <w:tcBorders>
              <w:bottom w:val="single" w:sz="8" w:space="0" w:color="auto"/>
            </w:tcBorders>
            <w:shd w:val="clear" w:color="auto" w:fill="auto"/>
            <w:vAlign w:val="center"/>
            <w:hideMark/>
          </w:tcPr>
          <w:p w14:paraId="1A7B17F1" w14:textId="77777777" w:rsidR="00C41B72" w:rsidRPr="00BF2781" w:rsidRDefault="00C41B72" w:rsidP="00C41B72">
            <w:pPr>
              <w:widowControl/>
              <w:jc w:val="center"/>
              <w:rPr>
                <w:b/>
                <w:bCs/>
                <w:kern w:val="0"/>
                <w:szCs w:val="21"/>
              </w:rPr>
            </w:pPr>
            <w:r w:rsidRPr="00BF2781">
              <w:rPr>
                <w:b/>
                <w:bCs/>
                <w:kern w:val="0"/>
                <w:szCs w:val="21"/>
              </w:rPr>
              <w:t>计划名称</w:t>
            </w:r>
          </w:p>
        </w:tc>
        <w:tc>
          <w:tcPr>
            <w:tcW w:w="1815" w:type="dxa"/>
            <w:tcBorders>
              <w:bottom w:val="single" w:sz="8" w:space="0" w:color="auto"/>
            </w:tcBorders>
            <w:shd w:val="clear" w:color="auto" w:fill="auto"/>
            <w:vAlign w:val="center"/>
            <w:hideMark/>
          </w:tcPr>
          <w:p w14:paraId="7F523F34" w14:textId="77777777" w:rsidR="00C41B72" w:rsidRPr="00BF2781" w:rsidRDefault="00C41B72" w:rsidP="00C41B72">
            <w:pPr>
              <w:widowControl/>
              <w:jc w:val="center"/>
              <w:rPr>
                <w:b/>
                <w:bCs/>
                <w:kern w:val="0"/>
                <w:szCs w:val="21"/>
              </w:rPr>
            </w:pPr>
            <w:r w:rsidRPr="00BF2781">
              <w:rPr>
                <w:b/>
                <w:bCs/>
                <w:kern w:val="0"/>
                <w:szCs w:val="21"/>
              </w:rPr>
              <w:t>检测项目</w:t>
            </w:r>
          </w:p>
        </w:tc>
        <w:tc>
          <w:tcPr>
            <w:tcW w:w="640" w:type="dxa"/>
            <w:tcBorders>
              <w:bottom w:val="single" w:sz="8" w:space="0" w:color="auto"/>
            </w:tcBorders>
            <w:shd w:val="clear" w:color="auto" w:fill="auto"/>
            <w:vAlign w:val="center"/>
            <w:hideMark/>
          </w:tcPr>
          <w:p w14:paraId="114FB91C" w14:textId="77777777" w:rsidR="00C41B72" w:rsidRPr="00BF2781" w:rsidRDefault="00C41B72" w:rsidP="00C41B72">
            <w:pPr>
              <w:widowControl/>
              <w:jc w:val="center"/>
              <w:rPr>
                <w:b/>
                <w:bCs/>
                <w:kern w:val="0"/>
                <w:szCs w:val="21"/>
              </w:rPr>
            </w:pPr>
            <w:r w:rsidRPr="00BF2781">
              <w:rPr>
                <w:b/>
                <w:bCs/>
                <w:kern w:val="0"/>
                <w:szCs w:val="21"/>
              </w:rPr>
              <w:t>领域代码</w:t>
            </w:r>
          </w:p>
        </w:tc>
        <w:tc>
          <w:tcPr>
            <w:tcW w:w="3151" w:type="dxa"/>
            <w:tcBorders>
              <w:bottom w:val="single" w:sz="8" w:space="0" w:color="auto"/>
            </w:tcBorders>
            <w:shd w:val="clear" w:color="auto" w:fill="auto"/>
            <w:vAlign w:val="center"/>
            <w:hideMark/>
          </w:tcPr>
          <w:p w14:paraId="3A7D2D88" w14:textId="77777777" w:rsidR="00C41B72" w:rsidRPr="00BF2781" w:rsidRDefault="00C41B72" w:rsidP="00C41B72">
            <w:pPr>
              <w:widowControl/>
              <w:jc w:val="center"/>
              <w:rPr>
                <w:b/>
                <w:bCs/>
                <w:kern w:val="0"/>
                <w:szCs w:val="21"/>
              </w:rPr>
            </w:pPr>
            <w:r w:rsidRPr="00BF2781">
              <w:rPr>
                <w:b/>
                <w:bCs/>
                <w:kern w:val="0"/>
                <w:szCs w:val="21"/>
              </w:rPr>
              <w:t>检测标准</w:t>
            </w:r>
          </w:p>
        </w:tc>
        <w:tc>
          <w:tcPr>
            <w:tcW w:w="1099" w:type="dxa"/>
            <w:tcBorders>
              <w:bottom w:val="single" w:sz="8" w:space="0" w:color="auto"/>
            </w:tcBorders>
            <w:shd w:val="clear" w:color="auto" w:fill="auto"/>
            <w:vAlign w:val="center"/>
            <w:hideMark/>
          </w:tcPr>
          <w:p w14:paraId="6F488362" w14:textId="77777777" w:rsidR="00C41B72" w:rsidRPr="00BF2781" w:rsidRDefault="00C41B72" w:rsidP="00C41B72">
            <w:pPr>
              <w:widowControl/>
              <w:jc w:val="center"/>
              <w:rPr>
                <w:b/>
                <w:bCs/>
                <w:kern w:val="0"/>
                <w:szCs w:val="21"/>
              </w:rPr>
            </w:pPr>
            <w:r w:rsidRPr="00BF2781">
              <w:rPr>
                <w:b/>
                <w:bCs/>
                <w:kern w:val="0"/>
                <w:szCs w:val="21"/>
              </w:rPr>
              <w:t>实施时间</w:t>
            </w:r>
          </w:p>
        </w:tc>
        <w:tc>
          <w:tcPr>
            <w:tcW w:w="669" w:type="dxa"/>
            <w:tcBorders>
              <w:bottom w:val="single" w:sz="8" w:space="0" w:color="auto"/>
            </w:tcBorders>
            <w:shd w:val="clear" w:color="auto" w:fill="auto"/>
            <w:vAlign w:val="center"/>
            <w:hideMark/>
          </w:tcPr>
          <w:p w14:paraId="4BE543A8" w14:textId="77777777" w:rsidR="00C41B72" w:rsidRPr="00BF2781" w:rsidRDefault="00C41B72" w:rsidP="00C41B72">
            <w:pPr>
              <w:widowControl/>
              <w:jc w:val="center"/>
              <w:rPr>
                <w:b/>
                <w:bCs/>
                <w:kern w:val="0"/>
                <w:szCs w:val="21"/>
              </w:rPr>
            </w:pPr>
            <w:r w:rsidRPr="00BF2781">
              <w:rPr>
                <w:b/>
                <w:bCs/>
                <w:kern w:val="0"/>
                <w:szCs w:val="21"/>
              </w:rPr>
              <w:t>费用</w:t>
            </w:r>
            <w:r w:rsidRPr="00BF2781">
              <w:rPr>
                <w:b/>
                <w:bCs/>
                <w:kern w:val="0"/>
                <w:szCs w:val="21"/>
              </w:rPr>
              <w:t>/</w:t>
            </w:r>
            <w:r w:rsidRPr="00BF2781">
              <w:rPr>
                <w:b/>
                <w:bCs/>
                <w:kern w:val="0"/>
                <w:szCs w:val="21"/>
              </w:rPr>
              <w:t>元</w:t>
            </w:r>
          </w:p>
        </w:tc>
      </w:tr>
      <w:tr w:rsidR="00BF2781" w:rsidRPr="00BF2781" w14:paraId="5883CEFF" w14:textId="77777777" w:rsidTr="0061118F">
        <w:trPr>
          <w:trHeight w:val="555"/>
          <w:jc w:val="center"/>
        </w:trPr>
        <w:tc>
          <w:tcPr>
            <w:tcW w:w="10899" w:type="dxa"/>
            <w:gridSpan w:val="7"/>
            <w:shd w:val="clear" w:color="000000" w:fill="00B0F0"/>
            <w:vAlign w:val="center"/>
            <w:hideMark/>
          </w:tcPr>
          <w:p w14:paraId="7446BB13" w14:textId="77777777" w:rsidR="00C41B72" w:rsidRPr="00BF2781" w:rsidRDefault="00C41B72" w:rsidP="00C41B72">
            <w:pPr>
              <w:widowControl/>
              <w:jc w:val="center"/>
              <w:rPr>
                <w:b/>
                <w:bCs/>
                <w:kern w:val="0"/>
                <w:szCs w:val="21"/>
              </w:rPr>
            </w:pPr>
            <w:r w:rsidRPr="00BF2781">
              <w:rPr>
                <w:b/>
                <w:bCs/>
                <w:kern w:val="0"/>
                <w:szCs w:val="21"/>
              </w:rPr>
              <w:t>建工建材</w:t>
            </w:r>
            <w:r w:rsidRPr="00BF2781">
              <w:rPr>
                <w:b/>
                <w:bCs/>
                <w:kern w:val="0"/>
                <w:szCs w:val="21"/>
              </w:rPr>
              <w:t>——</w:t>
            </w:r>
            <w:r w:rsidRPr="00BF2781">
              <w:rPr>
                <w:b/>
                <w:bCs/>
                <w:kern w:val="0"/>
                <w:szCs w:val="21"/>
              </w:rPr>
              <w:t>物理、力学性能</w:t>
            </w:r>
          </w:p>
        </w:tc>
      </w:tr>
      <w:tr w:rsidR="00D25150" w:rsidRPr="00BF2781" w14:paraId="394200F0" w14:textId="77777777" w:rsidTr="00D25150">
        <w:trPr>
          <w:trHeight w:val="1215"/>
          <w:jc w:val="center"/>
        </w:trPr>
        <w:tc>
          <w:tcPr>
            <w:tcW w:w="1691" w:type="dxa"/>
            <w:shd w:val="clear" w:color="auto" w:fill="auto"/>
            <w:vAlign w:val="center"/>
            <w:hideMark/>
          </w:tcPr>
          <w:p w14:paraId="5F5667A7" w14:textId="781FCEA5" w:rsidR="00D25150" w:rsidRPr="00BF2781" w:rsidRDefault="00D25150" w:rsidP="001A5AF7">
            <w:pPr>
              <w:widowControl/>
              <w:jc w:val="center"/>
              <w:rPr>
                <w:kern w:val="0"/>
                <w:sz w:val="18"/>
                <w:szCs w:val="18"/>
              </w:rPr>
            </w:pPr>
            <w:r>
              <w:rPr>
                <w:kern w:val="0"/>
                <w:sz w:val="18"/>
                <w:szCs w:val="18"/>
              </w:rPr>
              <w:t>CTC PT-2022-0</w:t>
            </w:r>
            <w:r>
              <w:rPr>
                <w:rFonts w:hint="eastAsia"/>
                <w:kern w:val="0"/>
                <w:sz w:val="18"/>
                <w:szCs w:val="18"/>
              </w:rPr>
              <w:t>1</w:t>
            </w:r>
          </w:p>
        </w:tc>
        <w:tc>
          <w:tcPr>
            <w:tcW w:w="1834" w:type="dxa"/>
            <w:shd w:val="clear" w:color="auto" w:fill="auto"/>
            <w:vAlign w:val="center"/>
            <w:hideMark/>
          </w:tcPr>
          <w:p w14:paraId="10D36729" w14:textId="77777777" w:rsidR="00D25150" w:rsidRPr="00BF2781" w:rsidRDefault="00D25150" w:rsidP="001A5AF7">
            <w:pPr>
              <w:widowControl/>
              <w:jc w:val="center"/>
              <w:rPr>
                <w:kern w:val="0"/>
                <w:sz w:val="18"/>
                <w:szCs w:val="18"/>
              </w:rPr>
            </w:pPr>
            <w:r w:rsidRPr="00BF2781">
              <w:rPr>
                <w:kern w:val="0"/>
                <w:sz w:val="18"/>
                <w:szCs w:val="18"/>
              </w:rPr>
              <w:t>水泥物理性能检测</w:t>
            </w:r>
          </w:p>
        </w:tc>
        <w:tc>
          <w:tcPr>
            <w:tcW w:w="1815" w:type="dxa"/>
            <w:shd w:val="clear" w:color="auto" w:fill="auto"/>
            <w:vAlign w:val="center"/>
            <w:hideMark/>
          </w:tcPr>
          <w:p w14:paraId="19293C2E" w14:textId="77777777" w:rsidR="00D25150" w:rsidRPr="00BF2781" w:rsidRDefault="00D25150" w:rsidP="001A5AF7">
            <w:pPr>
              <w:widowControl/>
              <w:jc w:val="center"/>
              <w:rPr>
                <w:kern w:val="0"/>
                <w:sz w:val="18"/>
                <w:szCs w:val="18"/>
              </w:rPr>
            </w:pPr>
            <w:r w:rsidRPr="00BF2781">
              <w:rPr>
                <w:kern w:val="0"/>
                <w:sz w:val="18"/>
                <w:szCs w:val="18"/>
              </w:rPr>
              <w:t>标准稠度用水量、初凝时间、终凝时间、</w:t>
            </w:r>
            <w:r w:rsidRPr="00BF2781">
              <w:rPr>
                <w:kern w:val="0"/>
                <w:sz w:val="18"/>
                <w:szCs w:val="18"/>
              </w:rPr>
              <w:t>3</w:t>
            </w:r>
            <w:r w:rsidRPr="00BF2781">
              <w:rPr>
                <w:kern w:val="0"/>
                <w:sz w:val="18"/>
                <w:szCs w:val="18"/>
              </w:rPr>
              <w:t>天抗折强度、</w:t>
            </w:r>
            <w:r w:rsidRPr="00BF2781">
              <w:rPr>
                <w:kern w:val="0"/>
                <w:sz w:val="18"/>
                <w:szCs w:val="18"/>
              </w:rPr>
              <w:t>28</w:t>
            </w:r>
            <w:r w:rsidRPr="00BF2781">
              <w:rPr>
                <w:kern w:val="0"/>
                <w:sz w:val="18"/>
                <w:szCs w:val="18"/>
              </w:rPr>
              <w:t>天抗折强度、</w:t>
            </w:r>
            <w:r w:rsidRPr="00BF2781">
              <w:rPr>
                <w:kern w:val="0"/>
                <w:sz w:val="18"/>
                <w:szCs w:val="18"/>
              </w:rPr>
              <w:t>3</w:t>
            </w:r>
            <w:r w:rsidRPr="00BF2781">
              <w:rPr>
                <w:kern w:val="0"/>
                <w:sz w:val="18"/>
                <w:szCs w:val="18"/>
              </w:rPr>
              <w:t>天抗压强度、</w:t>
            </w:r>
            <w:r w:rsidRPr="00BF2781">
              <w:rPr>
                <w:kern w:val="0"/>
                <w:sz w:val="18"/>
                <w:szCs w:val="18"/>
              </w:rPr>
              <w:t>28</w:t>
            </w:r>
            <w:r w:rsidRPr="00BF2781">
              <w:rPr>
                <w:kern w:val="0"/>
                <w:sz w:val="18"/>
                <w:szCs w:val="18"/>
              </w:rPr>
              <w:t>天抗压强度</w:t>
            </w:r>
          </w:p>
        </w:tc>
        <w:tc>
          <w:tcPr>
            <w:tcW w:w="640" w:type="dxa"/>
            <w:shd w:val="clear" w:color="auto" w:fill="auto"/>
            <w:vAlign w:val="center"/>
            <w:hideMark/>
          </w:tcPr>
          <w:p w14:paraId="5DF67199" w14:textId="77777777" w:rsidR="00D25150" w:rsidRPr="00BF2781" w:rsidRDefault="00D25150" w:rsidP="001A5AF7">
            <w:pPr>
              <w:widowControl/>
              <w:jc w:val="center"/>
              <w:rPr>
                <w:kern w:val="0"/>
                <w:sz w:val="18"/>
                <w:szCs w:val="18"/>
              </w:rPr>
            </w:pPr>
            <w:r w:rsidRPr="00BF2781">
              <w:rPr>
                <w:kern w:val="0"/>
                <w:sz w:val="18"/>
                <w:szCs w:val="18"/>
              </w:rPr>
              <w:t>1001</w:t>
            </w:r>
          </w:p>
        </w:tc>
        <w:tc>
          <w:tcPr>
            <w:tcW w:w="3151" w:type="dxa"/>
            <w:shd w:val="clear" w:color="auto" w:fill="auto"/>
            <w:vAlign w:val="center"/>
            <w:hideMark/>
          </w:tcPr>
          <w:p w14:paraId="5270DFF6" w14:textId="77777777" w:rsidR="00D25150" w:rsidRPr="00BF2781" w:rsidRDefault="00D25150" w:rsidP="001A5AF7">
            <w:pPr>
              <w:widowControl/>
              <w:jc w:val="center"/>
              <w:rPr>
                <w:kern w:val="0"/>
                <w:sz w:val="18"/>
                <w:szCs w:val="18"/>
              </w:rPr>
            </w:pPr>
            <w:r w:rsidRPr="00BF2781">
              <w:rPr>
                <w:kern w:val="0"/>
                <w:sz w:val="18"/>
                <w:szCs w:val="18"/>
              </w:rPr>
              <w:t>GB/T 1346-2011</w:t>
            </w:r>
            <w:r w:rsidRPr="00BF2781">
              <w:rPr>
                <w:kern w:val="0"/>
                <w:sz w:val="18"/>
                <w:szCs w:val="18"/>
              </w:rPr>
              <w:t>《水泥标准稠度用水量、凝结时间、安定性检验方法》、</w:t>
            </w:r>
            <w:r w:rsidRPr="00BF2781">
              <w:rPr>
                <w:kern w:val="0"/>
                <w:sz w:val="18"/>
                <w:szCs w:val="18"/>
              </w:rPr>
              <w:t>GB/T 17671-1999</w:t>
            </w:r>
            <w:r w:rsidRPr="00BF2781">
              <w:rPr>
                <w:kern w:val="0"/>
                <w:sz w:val="18"/>
                <w:szCs w:val="18"/>
              </w:rPr>
              <w:t>《水泥胶砂强度检验方法（</w:t>
            </w:r>
            <w:r w:rsidRPr="00BF2781">
              <w:rPr>
                <w:kern w:val="0"/>
                <w:sz w:val="18"/>
                <w:szCs w:val="18"/>
              </w:rPr>
              <w:t>ISO</w:t>
            </w:r>
            <w:r w:rsidRPr="00BF2781">
              <w:rPr>
                <w:kern w:val="0"/>
                <w:sz w:val="18"/>
                <w:szCs w:val="18"/>
              </w:rPr>
              <w:t>法）》</w:t>
            </w:r>
          </w:p>
        </w:tc>
        <w:tc>
          <w:tcPr>
            <w:tcW w:w="1099" w:type="dxa"/>
            <w:shd w:val="clear" w:color="auto" w:fill="auto"/>
            <w:vAlign w:val="center"/>
            <w:hideMark/>
          </w:tcPr>
          <w:p w14:paraId="4F4CB0FD"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4C2EC4D5" w14:textId="77777777" w:rsidR="00D25150" w:rsidRPr="00BF2781" w:rsidRDefault="00D25150" w:rsidP="001A5AF7">
            <w:pPr>
              <w:widowControl/>
              <w:jc w:val="center"/>
              <w:rPr>
                <w:kern w:val="0"/>
                <w:sz w:val="18"/>
                <w:szCs w:val="18"/>
              </w:rPr>
            </w:pPr>
            <w:r w:rsidRPr="00BF2781">
              <w:rPr>
                <w:kern w:val="0"/>
                <w:sz w:val="18"/>
                <w:szCs w:val="18"/>
              </w:rPr>
              <w:t>1800</w:t>
            </w:r>
          </w:p>
        </w:tc>
      </w:tr>
      <w:tr w:rsidR="00995A7C" w:rsidRPr="00BF2781" w14:paraId="2C9D6779" w14:textId="77777777" w:rsidTr="00D25150">
        <w:trPr>
          <w:trHeight w:val="1290"/>
          <w:jc w:val="center"/>
        </w:trPr>
        <w:tc>
          <w:tcPr>
            <w:tcW w:w="1691" w:type="dxa"/>
            <w:shd w:val="clear" w:color="auto" w:fill="auto"/>
            <w:vAlign w:val="center"/>
            <w:hideMark/>
          </w:tcPr>
          <w:p w14:paraId="53A8F9A8" w14:textId="0694346F" w:rsidR="00C41B72" w:rsidRPr="00BF2781" w:rsidRDefault="00D25150" w:rsidP="00C41B72">
            <w:pPr>
              <w:widowControl/>
              <w:jc w:val="center"/>
              <w:rPr>
                <w:kern w:val="0"/>
                <w:sz w:val="18"/>
                <w:szCs w:val="18"/>
              </w:rPr>
            </w:pPr>
            <w:r>
              <w:rPr>
                <w:kern w:val="0"/>
                <w:sz w:val="18"/>
                <w:szCs w:val="18"/>
              </w:rPr>
              <w:t>CTC PT-2022-0</w:t>
            </w:r>
            <w:r>
              <w:rPr>
                <w:rFonts w:hint="eastAsia"/>
                <w:kern w:val="0"/>
                <w:sz w:val="18"/>
                <w:szCs w:val="18"/>
              </w:rPr>
              <w:t>2</w:t>
            </w:r>
          </w:p>
        </w:tc>
        <w:tc>
          <w:tcPr>
            <w:tcW w:w="1834" w:type="dxa"/>
            <w:shd w:val="clear" w:color="auto" w:fill="auto"/>
            <w:vAlign w:val="center"/>
            <w:hideMark/>
          </w:tcPr>
          <w:p w14:paraId="147E86E3" w14:textId="77777777" w:rsidR="00C41B72" w:rsidRPr="00BF2781" w:rsidRDefault="00C41B72" w:rsidP="00C41B72">
            <w:pPr>
              <w:widowControl/>
              <w:jc w:val="center"/>
              <w:rPr>
                <w:kern w:val="0"/>
                <w:sz w:val="18"/>
                <w:szCs w:val="18"/>
              </w:rPr>
            </w:pPr>
            <w:r w:rsidRPr="00BF2781">
              <w:rPr>
                <w:kern w:val="0"/>
                <w:sz w:val="18"/>
                <w:szCs w:val="18"/>
              </w:rPr>
              <w:t>水泥细度、密度、比表面积测定</w:t>
            </w:r>
          </w:p>
        </w:tc>
        <w:tc>
          <w:tcPr>
            <w:tcW w:w="1815" w:type="dxa"/>
            <w:shd w:val="clear" w:color="auto" w:fill="auto"/>
            <w:vAlign w:val="center"/>
            <w:hideMark/>
          </w:tcPr>
          <w:p w14:paraId="550978AC" w14:textId="77777777" w:rsidR="00C41B72" w:rsidRPr="00BF2781" w:rsidRDefault="00C41B72" w:rsidP="00C41B72">
            <w:pPr>
              <w:widowControl/>
              <w:jc w:val="center"/>
              <w:rPr>
                <w:kern w:val="0"/>
                <w:sz w:val="18"/>
                <w:szCs w:val="18"/>
              </w:rPr>
            </w:pPr>
            <w:r w:rsidRPr="00BF2781">
              <w:rPr>
                <w:kern w:val="0"/>
                <w:sz w:val="18"/>
                <w:szCs w:val="18"/>
              </w:rPr>
              <w:t>细度（</w:t>
            </w:r>
            <w:r w:rsidRPr="00BF2781">
              <w:rPr>
                <w:kern w:val="0"/>
                <w:sz w:val="18"/>
                <w:szCs w:val="18"/>
              </w:rPr>
              <w:t>45µm</w:t>
            </w:r>
            <w:r w:rsidRPr="00BF2781">
              <w:rPr>
                <w:kern w:val="0"/>
                <w:sz w:val="18"/>
                <w:szCs w:val="18"/>
              </w:rPr>
              <w:t>筛</w:t>
            </w:r>
            <w:proofErr w:type="gramStart"/>
            <w:r w:rsidRPr="00BF2781">
              <w:rPr>
                <w:kern w:val="0"/>
                <w:sz w:val="18"/>
                <w:szCs w:val="18"/>
              </w:rPr>
              <w:t>筛</w:t>
            </w:r>
            <w:proofErr w:type="gramEnd"/>
            <w:r w:rsidRPr="00BF2781">
              <w:rPr>
                <w:kern w:val="0"/>
                <w:sz w:val="18"/>
                <w:szCs w:val="18"/>
              </w:rPr>
              <w:t>余）、密度、比表面积</w:t>
            </w:r>
          </w:p>
        </w:tc>
        <w:tc>
          <w:tcPr>
            <w:tcW w:w="640" w:type="dxa"/>
            <w:shd w:val="clear" w:color="auto" w:fill="auto"/>
            <w:vAlign w:val="center"/>
            <w:hideMark/>
          </w:tcPr>
          <w:p w14:paraId="67673FE4" w14:textId="77777777" w:rsidR="00C41B72" w:rsidRPr="00BF2781" w:rsidRDefault="00C41B72" w:rsidP="00C41B72">
            <w:pPr>
              <w:widowControl/>
              <w:jc w:val="center"/>
              <w:rPr>
                <w:kern w:val="0"/>
                <w:sz w:val="18"/>
                <w:szCs w:val="18"/>
              </w:rPr>
            </w:pPr>
            <w:r w:rsidRPr="00BF2781">
              <w:rPr>
                <w:kern w:val="0"/>
                <w:sz w:val="18"/>
                <w:szCs w:val="18"/>
              </w:rPr>
              <w:t>1001</w:t>
            </w:r>
          </w:p>
        </w:tc>
        <w:tc>
          <w:tcPr>
            <w:tcW w:w="3151" w:type="dxa"/>
            <w:shd w:val="clear" w:color="auto" w:fill="auto"/>
            <w:vAlign w:val="center"/>
            <w:hideMark/>
          </w:tcPr>
          <w:p w14:paraId="7F0AECC2" w14:textId="77777777" w:rsidR="00C41B72" w:rsidRPr="00BF2781" w:rsidRDefault="00C41B72" w:rsidP="00C41B72">
            <w:pPr>
              <w:widowControl/>
              <w:jc w:val="center"/>
              <w:rPr>
                <w:kern w:val="0"/>
                <w:sz w:val="18"/>
                <w:szCs w:val="18"/>
              </w:rPr>
            </w:pPr>
            <w:r w:rsidRPr="00BF2781">
              <w:rPr>
                <w:kern w:val="0"/>
                <w:sz w:val="18"/>
                <w:szCs w:val="18"/>
              </w:rPr>
              <w:t>GB/T 1345-2005</w:t>
            </w:r>
            <w:r w:rsidRPr="00BF2781">
              <w:rPr>
                <w:kern w:val="0"/>
                <w:sz w:val="18"/>
                <w:szCs w:val="18"/>
              </w:rPr>
              <w:t>《水泥细度检验方法</w:t>
            </w:r>
            <w:r w:rsidRPr="00BF2781">
              <w:rPr>
                <w:kern w:val="0"/>
                <w:sz w:val="18"/>
                <w:szCs w:val="18"/>
              </w:rPr>
              <w:t xml:space="preserve"> </w:t>
            </w:r>
            <w:r w:rsidRPr="00BF2781">
              <w:rPr>
                <w:kern w:val="0"/>
                <w:sz w:val="18"/>
                <w:szCs w:val="18"/>
              </w:rPr>
              <w:t>筛析法》、</w:t>
            </w:r>
            <w:r w:rsidRPr="00BF2781">
              <w:rPr>
                <w:kern w:val="0"/>
                <w:sz w:val="18"/>
                <w:szCs w:val="18"/>
              </w:rPr>
              <w:t>GB/T 208-2014</w:t>
            </w:r>
            <w:r w:rsidRPr="00BF2781">
              <w:rPr>
                <w:kern w:val="0"/>
                <w:sz w:val="18"/>
                <w:szCs w:val="18"/>
              </w:rPr>
              <w:t>《水泥密度测定方法》、</w:t>
            </w:r>
            <w:r w:rsidRPr="00BF2781">
              <w:rPr>
                <w:kern w:val="0"/>
                <w:sz w:val="18"/>
                <w:szCs w:val="18"/>
              </w:rPr>
              <w:t>GB/T 8074-2008</w:t>
            </w:r>
            <w:r w:rsidRPr="00BF2781">
              <w:rPr>
                <w:kern w:val="0"/>
                <w:sz w:val="18"/>
                <w:szCs w:val="18"/>
              </w:rPr>
              <w:t>《水泥比表面积测定方法</w:t>
            </w:r>
            <w:r w:rsidRPr="00BF2781">
              <w:rPr>
                <w:kern w:val="0"/>
                <w:sz w:val="18"/>
                <w:szCs w:val="18"/>
              </w:rPr>
              <w:t xml:space="preserve"> </w:t>
            </w:r>
            <w:r w:rsidRPr="00BF2781">
              <w:rPr>
                <w:kern w:val="0"/>
                <w:sz w:val="18"/>
                <w:szCs w:val="18"/>
              </w:rPr>
              <w:t>勃氏法》</w:t>
            </w:r>
          </w:p>
        </w:tc>
        <w:tc>
          <w:tcPr>
            <w:tcW w:w="1099" w:type="dxa"/>
            <w:shd w:val="clear" w:color="auto" w:fill="auto"/>
            <w:vAlign w:val="center"/>
            <w:hideMark/>
          </w:tcPr>
          <w:p w14:paraId="6129D3FF"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1CB6D1DA" w14:textId="77777777" w:rsidR="00C41B72" w:rsidRPr="00BF2781" w:rsidRDefault="00C41B72" w:rsidP="00C41B72">
            <w:pPr>
              <w:widowControl/>
              <w:jc w:val="center"/>
              <w:rPr>
                <w:kern w:val="0"/>
                <w:sz w:val="18"/>
                <w:szCs w:val="18"/>
              </w:rPr>
            </w:pPr>
            <w:r w:rsidRPr="00BF2781">
              <w:rPr>
                <w:kern w:val="0"/>
                <w:sz w:val="18"/>
                <w:szCs w:val="18"/>
              </w:rPr>
              <w:t>1000</w:t>
            </w:r>
          </w:p>
        </w:tc>
      </w:tr>
      <w:tr w:rsidR="00995A7C" w:rsidRPr="00BF2781" w14:paraId="263D8298" w14:textId="77777777" w:rsidTr="00D25150">
        <w:trPr>
          <w:trHeight w:val="705"/>
          <w:jc w:val="center"/>
        </w:trPr>
        <w:tc>
          <w:tcPr>
            <w:tcW w:w="1691" w:type="dxa"/>
            <w:shd w:val="clear" w:color="auto" w:fill="auto"/>
            <w:vAlign w:val="center"/>
            <w:hideMark/>
          </w:tcPr>
          <w:p w14:paraId="2D97472E" w14:textId="78C2BDF7" w:rsidR="00C41B72" w:rsidRPr="00BF2781" w:rsidRDefault="00C41B72" w:rsidP="00D25150">
            <w:pPr>
              <w:widowControl/>
              <w:jc w:val="center"/>
              <w:rPr>
                <w:kern w:val="0"/>
                <w:sz w:val="18"/>
                <w:szCs w:val="18"/>
              </w:rPr>
            </w:pPr>
            <w:r w:rsidRPr="00BF2781">
              <w:rPr>
                <w:kern w:val="0"/>
                <w:sz w:val="18"/>
                <w:szCs w:val="18"/>
              </w:rPr>
              <w:t>CTC PT-2022-0</w:t>
            </w:r>
            <w:r w:rsidR="00D25150">
              <w:rPr>
                <w:rFonts w:hint="eastAsia"/>
                <w:kern w:val="0"/>
                <w:sz w:val="18"/>
                <w:szCs w:val="18"/>
              </w:rPr>
              <w:t>3</w:t>
            </w:r>
          </w:p>
        </w:tc>
        <w:tc>
          <w:tcPr>
            <w:tcW w:w="1834" w:type="dxa"/>
            <w:shd w:val="clear" w:color="auto" w:fill="auto"/>
            <w:vAlign w:val="center"/>
            <w:hideMark/>
          </w:tcPr>
          <w:p w14:paraId="1F92685C" w14:textId="77777777" w:rsidR="00C41B72" w:rsidRPr="00BF2781" w:rsidRDefault="00C41B72" w:rsidP="00C41B72">
            <w:pPr>
              <w:widowControl/>
              <w:ind w:leftChars="-54" w:hangingChars="63" w:hanging="113"/>
              <w:jc w:val="center"/>
              <w:rPr>
                <w:kern w:val="0"/>
                <w:sz w:val="18"/>
                <w:szCs w:val="18"/>
              </w:rPr>
            </w:pPr>
            <w:proofErr w:type="gramStart"/>
            <w:r w:rsidRPr="00BF2781">
              <w:rPr>
                <w:kern w:val="0"/>
                <w:sz w:val="18"/>
                <w:szCs w:val="18"/>
              </w:rPr>
              <w:t>水泥胶砂流动</w:t>
            </w:r>
            <w:proofErr w:type="gramEnd"/>
            <w:r w:rsidRPr="00BF2781">
              <w:rPr>
                <w:kern w:val="0"/>
                <w:sz w:val="18"/>
                <w:szCs w:val="18"/>
              </w:rPr>
              <w:t>度测定</w:t>
            </w:r>
          </w:p>
        </w:tc>
        <w:tc>
          <w:tcPr>
            <w:tcW w:w="1815" w:type="dxa"/>
            <w:shd w:val="clear" w:color="auto" w:fill="auto"/>
            <w:vAlign w:val="center"/>
            <w:hideMark/>
          </w:tcPr>
          <w:p w14:paraId="4EBA512F" w14:textId="77777777" w:rsidR="00C41B72" w:rsidRPr="00BF2781" w:rsidRDefault="00C41B72" w:rsidP="00C41B72">
            <w:pPr>
              <w:widowControl/>
              <w:jc w:val="center"/>
              <w:rPr>
                <w:kern w:val="0"/>
                <w:sz w:val="18"/>
                <w:szCs w:val="18"/>
              </w:rPr>
            </w:pPr>
            <w:proofErr w:type="gramStart"/>
            <w:r w:rsidRPr="00BF2781">
              <w:rPr>
                <w:kern w:val="0"/>
                <w:sz w:val="18"/>
                <w:szCs w:val="18"/>
              </w:rPr>
              <w:t>胶砂流动</w:t>
            </w:r>
            <w:proofErr w:type="gramEnd"/>
            <w:r w:rsidRPr="00BF2781">
              <w:rPr>
                <w:kern w:val="0"/>
                <w:sz w:val="18"/>
                <w:szCs w:val="18"/>
              </w:rPr>
              <w:t>度</w:t>
            </w:r>
          </w:p>
        </w:tc>
        <w:tc>
          <w:tcPr>
            <w:tcW w:w="640" w:type="dxa"/>
            <w:shd w:val="clear" w:color="auto" w:fill="auto"/>
            <w:vAlign w:val="center"/>
            <w:hideMark/>
          </w:tcPr>
          <w:p w14:paraId="5CC96804" w14:textId="77777777" w:rsidR="00C41B72" w:rsidRPr="00BF2781" w:rsidRDefault="00C41B72" w:rsidP="00C41B72">
            <w:pPr>
              <w:widowControl/>
              <w:jc w:val="center"/>
              <w:rPr>
                <w:kern w:val="0"/>
                <w:sz w:val="18"/>
                <w:szCs w:val="18"/>
              </w:rPr>
            </w:pPr>
            <w:r w:rsidRPr="00BF2781">
              <w:rPr>
                <w:kern w:val="0"/>
                <w:sz w:val="18"/>
                <w:szCs w:val="18"/>
              </w:rPr>
              <w:t>1001</w:t>
            </w:r>
          </w:p>
        </w:tc>
        <w:tc>
          <w:tcPr>
            <w:tcW w:w="3151" w:type="dxa"/>
            <w:shd w:val="clear" w:color="auto" w:fill="auto"/>
            <w:vAlign w:val="center"/>
            <w:hideMark/>
          </w:tcPr>
          <w:p w14:paraId="35A84988" w14:textId="77777777" w:rsidR="00C41B72" w:rsidRPr="00BF2781" w:rsidRDefault="00C41B72" w:rsidP="00C41B72">
            <w:pPr>
              <w:widowControl/>
              <w:jc w:val="center"/>
              <w:rPr>
                <w:kern w:val="0"/>
                <w:sz w:val="18"/>
                <w:szCs w:val="18"/>
              </w:rPr>
            </w:pPr>
            <w:r w:rsidRPr="00BF2781">
              <w:rPr>
                <w:kern w:val="0"/>
                <w:sz w:val="18"/>
                <w:szCs w:val="18"/>
              </w:rPr>
              <w:t xml:space="preserve">GB/T 2419-2005 </w:t>
            </w:r>
            <w:r w:rsidRPr="00BF2781">
              <w:rPr>
                <w:kern w:val="0"/>
                <w:sz w:val="18"/>
                <w:szCs w:val="18"/>
              </w:rPr>
              <w:t>《水泥胶砂流动度测定方法》</w:t>
            </w:r>
          </w:p>
        </w:tc>
        <w:tc>
          <w:tcPr>
            <w:tcW w:w="1099" w:type="dxa"/>
            <w:shd w:val="clear" w:color="auto" w:fill="auto"/>
            <w:vAlign w:val="center"/>
            <w:hideMark/>
          </w:tcPr>
          <w:p w14:paraId="1419A559"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36E910FD" w14:textId="77777777" w:rsidR="00C41B72" w:rsidRPr="00BF2781" w:rsidRDefault="00C41B72" w:rsidP="00C41B72">
            <w:pPr>
              <w:widowControl/>
              <w:jc w:val="center"/>
              <w:rPr>
                <w:kern w:val="0"/>
                <w:sz w:val="18"/>
                <w:szCs w:val="18"/>
              </w:rPr>
            </w:pPr>
            <w:r w:rsidRPr="00BF2781">
              <w:rPr>
                <w:kern w:val="0"/>
                <w:sz w:val="18"/>
                <w:szCs w:val="18"/>
              </w:rPr>
              <w:t>800</w:t>
            </w:r>
          </w:p>
        </w:tc>
      </w:tr>
      <w:tr w:rsidR="00BF2781" w:rsidRPr="00BF2781" w14:paraId="683B45EB" w14:textId="77777777" w:rsidTr="005D4CF1">
        <w:trPr>
          <w:trHeight w:val="593"/>
          <w:jc w:val="center"/>
        </w:trPr>
        <w:tc>
          <w:tcPr>
            <w:tcW w:w="10899" w:type="dxa"/>
            <w:gridSpan w:val="7"/>
            <w:shd w:val="clear" w:color="auto" w:fill="auto"/>
            <w:vAlign w:val="center"/>
            <w:hideMark/>
          </w:tcPr>
          <w:p w14:paraId="3F8B90B5" w14:textId="77777777" w:rsidR="00C41B72" w:rsidRPr="005D4CF1" w:rsidRDefault="00C41B72" w:rsidP="005D4CF1">
            <w:pPr>
              <w:widowControl/>
              <w:ind w:leftChars="-57" w:left="-1" w:rightChars="-121" w:right="-254" w:hangingChars="66" w:hanging="119"/>
              <w:jc w:val="left"/>
              <w:rPr>
                <w:kern w:val="0"/>
                <w:sz w:val="18"/>
                <w:szCs w:val="18"/>
              </w:rPr>
            </w:pPr>
            <w:r w:rsidRPr="005D4CF1">
              <w:rPr>
                <w:kern w:val="0"/>
                <w:sz w:val="18"/>
                <w:szCs w:val="18"/>
              </w:rPr>
              <w:t>若实验室同时参加</w:t>
            </w:r>
            <w:r w:rsidRPr="005D4CF1">
              <w:rPr>
                <w:kern w:val="0"/>
                <w:sz w:val="18"/>
                <w:szCs w:val="18"/>
              </w:rPr>
              <w:t>CTC PT-2022-01</w:t>
            </w:r>
            <w:r w:rsidRPr="005D4CF1">
              <w:rPr>
                <w:kern w:val="0"/>
                <w:sz w:val="18"/>
                <w:szCs w:val="18"/>
              </w:rPr>
              <w:t>、</w:t>
            </w:r>
            <w:r w:rsidRPr="005D4CF1">
              <w:rPr>
                <w:kern w:val="0"/>
                <w:sz w:val="18"/>
                <w:szCs w:val="18"/>
              </w:rPr>
              <w:t>CTC PT-2022-02</w:t>
            </w:r>
            <w:r w:rsidRPr="005D4CF1">
              <w:rPr>
                <w:kern w:val="0"/>
                <w:sz w:val="18"/>
                <w:szCs w:val="18"/>
              </w:rPr>
              <w:t>、</w:t>
            </w:r>
            <w:r w:rsidRPr="005D4CF1">
              <w:rPr>
                <w:kern w:val="0"/>
                <w:sz w:val="18"/>
                <w:szCs w:val="18"/>
              </w:rPr>
              <w:t>CTC PT-2022-03</w:t>
            </w:r>
            <w:proofErr w:type="gramStart"/>
            <w:r w:rsidRPr="005D4CF1">
              <w:rPr>
                <w:kern w:val="0"/>
                <w:sz w:val="18"/>
                <w:szCs w:val="18"/>
              </w:rPr>
              <w:t>三项能力</w:t>
            </w:r>
            <w:proofErr w:type="gramEnd"/>
            <w:r w:rsidRPr="005D4CF1">
              <w:rPr>
                <w:kern w:val="0"/>
                <w:sz w:val="18"/>
                <w:szCs w:val="18"/>
              </w:rPr>
              <w:t>验证计划，则该三项能力验证计划组合优惠价为</w:t>
            </w:r>
            <w:r w:rsidRPr="005D4CF1">
              <w:rPr>
                <w:kern w:val="0"/>
                <w:sz w:val="18"/>
                <w:szCs w:val="18"/>
              </w:rPr>
              <w:t>2500</w:t>
            </w:r>
            <w:r w:rsidRPr="005D4CF1">
              <w:rPr>
                <w:kern w:val="0"/>
                <w:sz w:val="18"/>
                <w:szCs w:val="18"/>
              </w:rPr>
              <w:t>元。</w:t>
            </w:r>
          </w:p>
        </w:tc>
      </w:tr>
      <w:tr w:rsidR="00995A7C" w:rsidRPr="00BF2781" w14:paraId="557C50EC" w14:textId="77777777" w:rsidTr="00D25150">
        <w:trPr>
          <w:trHeight w:val="855"/>
          <w:jc w:val="center"/>
        </w:trPr>
        <w:tc>
          <w:tcPr>
            <w:tcW w:w="1691" w:type="dxa"/>
            <w:shd w:val="clear" w:color="auto" w:fill="auto"/>
            <w:vAlign w:val="center"/>
            <w:hideMark/>
          </w:tcPr>
          <w:p w14:paraId="44F6443A" w14:textId="77777777" w:rsidR="00C41B72" w:rsidRPr="00BF2781" w:rsidRDefault="00C41B72" w:rsidP="00C41B72">
            <w:pPr>
              <w:widowControl/>
              <w:jc w:val="center"/>
              <w:rPr>
                <w:kern w:val="0"/>
                <w:sz w:val="18"/>
                <w:szCs w:val="18"/>
              </w:rPr>
            </w:pPr>
            <w:r w:rsidRPr="00BF2781">
              <w:rPr>
                <w:kern w:val="0"/>
                <w:sz w:val="18"/>
                <w:szCs w:val="18"/>
              </w:rPr>
              <w:t>CTC PT-2022-04</w:t>
            </w:r>
          </w:p>
        </w:tc>
        <w:tc>
          <w:tcPr>
            <w:tcW w:w="1834" w:type="dxa"/>
            <w:shd w:val="clear" w:color="auto" w:fill="auto"/>
            <w:vAlign w:val="center"/>
            <w:hideMark/>
          </w:tcPr>
          <w:p w14:paraId="36A44893" w14:textId="77777777" w:rsidR="00C41B72" w:rsidRPr="00BF2781" w:rsidRDefault="00C41B72" w:rsidP="00C41B72">
            <w:pPr>
              <w:widowControl/>
              <w:jc w:val="center"/>
              <w:rPr>
                <w:kern w:val="0"/>
                <w:sz w:val="18"/>
                <w:szCs w:val="18"/>
              </w:rPr>
            </w:pPr>
            <w:r w:rsidRPr="00BF2781">
              <w:rPr>
                <w:kern w:val="0"/>
                <w:sz w:val="18"/>
                <w:szCs w:val="18"/>
              </w:rPr>
              <w:t>粉煤灰性能检测</w:t>
            </w:r>
          </w:p>
        </w:tc>
        <w:tc>
          <w:tcPr>
            <w:tcW w:w="1815" w:type="dxa"/>
            <w:shd w:val="clear" w:color="auto" w:fill="auto"/>
            <w:vAlign w:val="center"/>
            <w:hideMark/>
          </w:tcPr>
          <w:p w14:paraId="578111A2" w14:textId="77777777" w:rsidR="00C41B72" w:rsidRPr="00BF2781" w:rsidRDefault="00C41B72" w:rsidP="00C41B72">
            <w:pPr>
              <w:widowControl/>
              <w:jc w:val="center"/>
              <w:rPr>
                <w:kern w:val="0"/>
                <w:sz w:val="18"/>
                <w:szCs w:val="18"/>
              </w:rPr>
            </w:pPr>
            <w:r w:rsidRPr="00BF2781">
              <w:rPr>
                <w:kern w:val="0"/>
                <w:sz w:val="18"/>
                <w:szCs w:val="18"/>
              </w:rPr>
              <w:t>烧失量、细度、需水量比</w:t>
            </w:r>
          </w:p>
        </w:tc>
        <w:tc>
          <w:tcPr>
            <w:tcW w:w="640" w:type="dxa"/>
            <w:shd w:val="clear" w:color="auto" w:fill="auto"/>
            <w:vAlign w:val="center"/>
            <w:hideMark/>
          </w:tcPr>
          <w:p w14:paraId="0D8E52B7" w14:textId="77777777" w:rsidR="00C41B72" w:rsidRPr="00BF2781" w:rsidRDefault="00C41B72" w:rsidP="00C41B72">
            <w:pPr>
              <w:widowControl/>
              <w:jc w:val="center"/>
              <w:rPr>
                <w:kern w:val="0"/>
                <w:sz w:val="18"/>
                <w:szCs w:val="18"/>
              </w:rPr>
            </w:pPr>
            <w:r w:rsidRPr="00BF2781">
              <w:rPr>
                <w:kern w:val="0"/>
                <w:sz w:val="18"/>
                <w:szCs w:val="18"/>
              </w:rPr>
              <w:t>1002</w:t>
            </w:r>
          </w:p>
        </w:tc>
        <w:tc>
          <w:tcPr>
            <w:tcW w:w="3151" w:type="dxa"/>
            <w:shd w:val="clear" w:color="auto" w:fill="auto"/>
            <w:vAlign w:val="center"/>
            <w:hideMark/>
          </w:tcPr>
          <w:p w14:paraId="2807E84F" w14:textId="77777777" w:rsidR="00C41B72" w:rsidRPr="00BF2781" w:rsidRDefault="00C41B72" w:rsidP="00C41B72">
            <w:pPr>
              <w:widowControl/>
              <w:jc w:val="center"/>
              <w:rPr>
                <w:kern w:val="0"/>
                <w:sz w:val="18"/>
                <w:szCs w:val="18"/>
              </w:rPr>
            </w:pPr>
            <w:r w:rsidRPr="00BF2781">
              <w:rPr>
                <w:kern w:val="0"/>
                <w:sz w:val="18"/>
                <w:szCs w:val="18"/>
              </w:rPr>
              <w:t>GB/T 1596-2017</w:t>
            </w:r>
            <w:r w:rsidRPr="00BF2781">
              <w:rPr>
                <w:kern w:val="0"/>
                <w:sz w:val="18"/>
                <w:szCs w:val="18"/>
              </w:rPr>
              <w:t>《用于水泥和混凝土中的粉煤灰》</w:t>
            </w:r>
          </w:p>
        </w:tc>
        <w:tc>
          <w:tcPr>
            <w:tcW w:w="1099" w:type="dxa"/>
            <w:shd w:val="clear" w:color="auto" w:fill="auto"/>
            <w:vAlign w:val="center"/>
            <w:hideMark/>
          </w:tcPr>
          <w:p w14:paraId="5267F085"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788305A4" w14:textId="77777777" w:rsidR="00C41B72" w:rsidRPr="00BF2781" w:rsidRDefault="00C41B72" w:rsidP="00C41B72">
            <w:pPr>
              <w:widowControl/>
              <w:jc w:val="center"/>
              <w:rPr>
                <w:kern w:val="0"/>
                <w:sz w:val="18"/>
                <w:szCs w:val="18"/>
              </w:rPr>
            </w:pPr>
            <w:r w:rsidRPr="00BF2781">
              <w:rPr>
                <w:kern w:val="0"/>
                <w:sz w:val="18"/>
                <w:szCs w:val="18"/>
              </w:rPr>
              <w:t>1500</w:t>
            </w:r>
          </w:p>
        </w:tc>
      </w:tr>
      <w:tr w:rsidR="00D25150" w:rsidRPr="00BF2781" w14:paraId="438A67AF" w14:textId="77777777" w:rsidTr="001A5AF7">
        <w:trPr>
          <w:trHeight w:val="600"/>
          <w:jc w:val="center"/>
        </w:trPr>
        <w:tc>
          <w:tcPr>
            <w:tcW w:w="1691" w:type="dxa"/>
            <w:shd w:val="clear" w:color="auto" w:fill="auto"/>
            <w:vAlign w:val="center"/>
            <w:hideMark/>
          </w:tcPr>
          <w:p w14:paraId="3CD57BBD" w14:textId="0D41F32D" w:rsidR="00D25150" w:rsidRPr="00BF2781" w:rsidRDefault="00D25150" w:rsidP="001A5AF7">
            <w:pPr>
              <w:widowControl/>
              <w:jc w:val="center"/>
              <w:rPr>
                <w:kern w:val="0"/>
                <w:sz w:val="18"/>
                <w:szCs w:val="18"/>
              </w:rPr>
            </w:pPr>
            <w:r>
              <w:rPr>
                <w:kern w:val="0"/>
                <w:sz w:val="18"/>
                <w:szCs w:val="18"/>
              </w:rPr>
              <w:t>CTC PT-2022-</w:t>
            </w:r>
            <w:r>
              <w:rPr>
                <w:rFonts w:hint="eastAsia"/>
                <w:kern w:val="0"/>
                <w:sz w:val="18"/>
                <w:szCs w:val="18"/>
              </w:rPr>
              <w:t>05</w:t>
            </w:r>
            <w:r w:rsidRPr="00BF2781">
              <w:rPr>
                <w:kern w:val="0"/>
                <w:sz w:val="18"/>
                <w:szCs w:val="18"/>
              </w:rPr>
              <w:t>*</w:t>
            </w:r>
          </w:p>
        </w:tc>
        <w:tc>
          <w:tcPr>
            <w:tcW w:w="1834" w:type="dxa"/>
            <w:shd w:val="clear" w:color="auto" w:fill="auto"/>
            <w:vAlign w:val="center"/>
            <w:hideMark/>
          </w:tcPr>
          <w:p w14:paraId="64F8D3B4" w14:textId="77777777" w:rsidR="00D25150" w:rsidRPr="00BF2781" w:rsidRDefault="00D25150" w:rsidP="001A5AF7">
            <w:pPr>
              <w:widowControl/>
              <w:jc w:val="center"/>
              <w:rPr>
                <w:kern w:val="0"/>
                <w:sz w:val="18"/>
                <w:szCs w:val="18"/>
              </w:rPr>
            </w:pPr>
            <w:r w:rsidRPr="00BF2781">
              <w:rPr>
                <w:kern w:val="0"/>
                <w:sz w:val="18"/>
                <w:szCs w:val="18"/>
              </w:rPr>
              <w:t>建筑用砂细度模数检测</w:t>
            </w:r>
            <w:r w:rsidRPr="00BF2781">
              <w:rPr>
                <w:kern w:val="0"/>
                <w:sz w:val="18"/>
                <w:szCs w:val="18"/>
              </w:rPr>
              <w:t>*</w:t>
            </w:r>
          </w:p>
        </w:tc>
        <w:tc>
          <w:tcPr>
            <w:tcW w:w="1815" w:type="dxa"/>
            <w:shd w:val="clear" w:color="auto" w:fill="auto"/>
            <w:vAlign w:val="center"/>
            <w:hideMark/>
          </w:tcPr>
          <w:p w14:paraId="38DE9C9F" w14:textId="77777777" w:rsidR="00D25150" w:rsidRPr="00BF2781" w:rsidRDefault="00D25150" w:rsidP="001A5AF7">
            <w:pPr>
              <w:widowControl/>
              <w:jc w:val="center"/>
              <w:rPr>
                <w:kern w:val="0"/>
                <w:sz w:val="18"/>
                <w:szCs w:val="18"/>
              </w:rPr>
            </w:pPr>
            <w:r w:rsidRPr="00BF2781">
              <w:rPr>
                <w:kern w:val="0"/>
                <w:sz w:val="18"/>
                <w:szCs w:val="18"/>
              </w:rPr>
              <w:t>细度模数</w:t>
            </w:r>
          </w:p>
        </w:tc>
        <w:tc>
          <w:tcPr>
            <w:tcW w:w="640" w:type="dxa"/>
            <w:shd w:val="clear" w:color="auto" w:fill="auto"/>
            <w:vAlign w:val="center"/>
            <w:hideMark/>
          </w:tcPr>
          <w:p w14:paraId="4F2B5FBF" w14:textId="77777777" w:rsidR="00D25150" w:rsidRPr="00BF2781" w:rsidRDefault="00D25150" w:rsidP="001A5AF7">
            <w:pPr>
              <w:widowControl/>
              <w:jc w:val="center"/>
              <w:rPr>
                <w:kern w:val="0"/>
                <w:sz w:val="18"/>
                <w:szCs w:val="18"/>
              </w:rPr>
            </w:pPr>
            <w:r w:rsidRPr="00BF2781">
              <w:rPr>
                <w:kern w:val="0"/>
                <w:sz w:val="18"/>
                <w:szCs w:val="18"/>
              </w:rPr>
              <w:t>1003</w:t>
            </w:r>
          </w:p>
        </w:tc>
        <w:tc>
          <w:tcPr>
            <w:tcW w:w="3151" w:type="dxa"/>
            <w:shd w:val="clear" w:color="auto" w:fill="auto"/>
            <w:vAlign w:val="center"/>
            <w:hideMark/>
          </w:tcPr>
          <w:p w14:paraId="4E04F003" w14:textId="77777777" w:rsidR="00D25150" w:rsidRPr="00BF2781" w:rsidRDefault="00D25150" w:rsidP="001A5AF7">
            <w:pPr>
              <w:widowControl/>
              <w:jc w:val="center"/>
              <w:rPr>
                <w:kern w:val="0"/>
                <w:sz w:val="18"/>
                <w:szCs w:val="18"/>
              </w:rPr>
            </w:pPr>
            <w:r w:rsidRPr="00BF2781">
              <w:rPr>
                <w:kern w:val="0"/>
                <w:sz w:val="18"/>
                <w:szCs w:val="18"/>
              </w:rPr>
              <w:t>GB/T 14684-2011</w:t>
            </w:r>
            <w:r w:rsidRPr="00BF2781">
              <w:rPr>
                <w:kern w:val="0"/>
                <w:sz w:val="18"/>
                <w:szCs w:val="18"/>
              </w:rPr>
              <w:t>《建设用砂》</w:t>
            </w:r>
          </w:p>
        </w:tc>
        <w:tc>
          <w:tcPr>
            <w:tcW w:w="1099" w:type="dxa"/>
            <w:shd w:val="clear" w:color="auto" w:fill="auto"/>
            <w:vAlign w:val="center"/>
            <w:hideMark/>
          </w:tcPr>
          <w:p w14:paraId="2E7883D3"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6065FC3C" w14:textId="77777777" w:rsidR="00D25150" w:rsidRPr="00BF2781" w:rsidRDefault="00D25150" w:rsidP="001A5AF7">
            <w:pPr>
              <w:widowControl/>
              <w:jc w:val="center"/>
              <w:rPr>
                <w:kern w:val="0"/>
                <w:sz w:val="18"/>
                <w:szCs w:val="18"/>
              </w:rPr>
            </w:pPr>
            <w:r w:rsidRPr="00BF2781">
              <w:rPr>
                <w:kern w:val="0"/>
                <w:sz w:val="18"/>
                <w:szCs w:val="18"/>
              </w:rPr>
              <w:t>1500</w:t>
            </w:r>
          </w:p>
        </w:tc>
      </w:tr>
      <w:tr w:rsidR="00995A7C" w:rsidRPr="00BF2781" w14:paraId="45CC5FB4" w14:textId="77777777" w:rsidTr="00D25150">
        <w:trPr>
          <w:trHeight w:val="795"/>
          <w:jc w:val="center"/>
        </w:trPr>
        <w:tc>
          <w:tcPr>
            <w:tcW w:w="1691" w:type="dxa"/>
            <w:shd w:val="clear" w:color="auto" w:fill="auto"/>
            <w:vAlign w:val="center"/>
            <w:hideMark/>
          </w:tcPr>
          <w:p w14:paraId="1D3960C0" w14:textId="7B7E57FC" w:rsidR="00C41B72" w:rsidRPr="00BF2781" w:rsidRDefault="00D25150" w:rsidP="00C41B72">
            <w:pPr>
              <w:widowControl/>
              <w:jc w:val="center"/>
              <w:rPr>
                <w:kern w:val="0"/>
                <w:sz w:val="18"/>
                <w:szCs w:val="18"/>
              </w:rPr>
            </w:pPr>
            <w:r>
              <w:rPr>
                <w:kern w:val="0"/>
                <w:sz w:val="18"/>
                <w:szCs w:val="18"/>
              </w:rPr>
              <w:t>CTC PT-2022-0</w:t>
            </w:r>
            <w:r>
              <w:rPr>
                <w:rFonts w:hint="eastAsia"/>
                <w:kern w:val="0"/>
                <w:sz w:val="18"/>
                <w:szCs w:val="18"/>
              </w:rPr>
              <w:t>6</w:t>
            </w:r>
          </w:p>
        </w:tc>
        <w:tc>
          <w:tcPr>
            <w:tcW w:w="1834" w:type="dxa"/>
            <w:shd w:val="clear" w:color="auto" w:fill="auto"/>
            <w:vAlign w:val="center"/>
            <w:hideMark/>
          </w:tcPr>
          <w:p w14:paraId="3D41789F" w14:textId="77777777" w:rsidR="00C41B72" w:rsidRPr="00BF2781" w:rsidRDefault="00C41B72" w:rsidP="00C41B72">
            <w:pPr>
              <w:widowControl/>
              <w:jc w:val="center"/>
              <w:rPr>
                <w:kern w:val="0"/>
                <w:sz w:val="18"/>
                <w:szCs w:val="18"/>
              </w:rPr>
            </w:pPr>
            <w:r w:rsidRPr="00BF2781">
              <w:rPr>
                <w:kern w:val="0"/>
                <w:sz w:val="18"/>
                <w:szCs w:val="18"/>
              </w:rPr>
              <w:t>混凝土膨胀剂物理性能检测</w:t>
            </w:r>
          </w:p>
        </w:tc>
        <w:tc>
          <w:tcPr>
            <w:tcW w:w="1815" w:type="dxa"/>
            <w:shd w:val="clear" w:color="auto" w:fill="auto"/>
            <w:vAlign w:val="center"/>
            <w:hideMark/>
          </w:tcPr>
          <w:p w14:paraId="13BD418F" w14:textId="77777777" w:rsidR="00C41B72" w:rsidRPr="00BF2781" w:rsidRDefault="00C41B72" w:rsidP="00C41B72">
            <w:pPr>
              <w:widowControl/>
              <w:jc w:val="left"/>
              <w:rPr>
                <w:kern w:val="0"/>
                <w:sz w:val="18"/>
                <w:szCs w:val="18"/>
              </w:rPr>
            </w:pPr>
            <w:r w:rsidRPr="00BF2781">
              <w:rPr>
                <w:kern w:val="0"/>
                <w:sz w:val="18"/>
                <w:szCs w:val="18"/>
              </w:rPr>
              <w:t>比表面积、凝结时间、限制膨胀率</w:t>
            </w:r>
            <w:r w:rsidRPr="00BF2781">
              <w:rPr>
                <w:kern w:val="0"/>
                <w:sz w:val="13"/>
                <w:szCs w:val="13"/>
              </w:rPr>
              <w:t>（水中</w:t>
            </w:r>
            <w:r w:rsidRPr="00BF2781">
              <w:rPr>
                <w:kern w:val="0"/>
                <w:sz w:val="13"/>
                <w:szCs w:val="13"/>
              </w:rPr>
              <w:t>7</w:t>
            </w:r>
            <w:r w:rsidRPr="00BF2781">
              <w:rPr>
                <w:kern w:val="0"/>
                <w:sz w:val="13"/>
                <w:szCs w:val="13"/>
              </w:rPr>
              <w:t>天、空气中</w:t>
            </w:r>
            <w:r w:rsidRPr="00BF2781">
              <w:rPr>
                <w:kern w:val="0"/>
                <w:sz w:val="13"/>
                <w:szCs w:val="13"/>
              </w:rPr>
              <w:t>21</w:t>
            </w:r>
            <w:r w:rsidRPr="00BF2781">
              <w:rPr>
                <w:kern w:val="0"/>
                <w:sz w:val="13"/>
                <w:szCs w:val="13"/>
              </w:rPr>
              <w:t>天）</w:t>
            </w:r>
          </w:p>
        </w:tc>
        <w:tc>
          <w:tcPr>
            <w:tcW w:w="640" w:type="dxa"/>
            <w:shd w:val="clear" w:color="auto" w:fill="auto"/>
            <w:vAlign w:val="center"/>
            <w:hideMark/>
          </w:tcPr>
          <w:p w14:paraId="5E88BD99" w14:textId="77777777" w:rsidR="00C41B72" w:rsidRPr="00BF2781" w:rsidRDefault="00C41B72" w:rsidP="00C41B72">
            <w:pPr>
              <w:widowControl/>
              <w:jc w:val="center"/>
              <w:rPr>
                <w:kern w:val="0"/>
                <w:sz w:val="18"/>
                <w:szCs w:val="18"/>
              </w:rPr>
            </w:pPr>
            <w:r w:rsidRPr="00BF2781">
              <w:rPr>
                <w:kern w:val="0"/>
                <w:sz w:val="18"/>
                <w:szCs w:val="18"/>
              </w:rPr>
              <w:t>1004</w:t>
            </w:r>
          </w:p>
        </w:tc>
        <w:tc>
          <w:tcPr>
            <w:tcW w:w="3151" w:type="dxa"/>
            <w:shd w:val="clear" w:color="auto" w:fill="auto"/>
            <w:vAlign w:val="center"/>
            <w:hideMark/>
          </w:tcPr>
          <w:p w14:paraId="3EDE8EB1" w14:textId="77777777" w:rsidR="00C41B72" w:rsidRPr="00BF2781" w:rsidRDefault="00C41B72" w:rsidP="00C41B72">
            <w:pPr>
              <w:widowControl/>
              <w:jc w:val="center"/>
              <w:rPr>
                <w:kern w:val="0"/>
                <w:sz w:val="18"/>
                <w:szCs w:val="18"/>
              </w:rPr>
            </w:pPr>
            <w:r w:rsidRPr="00BF2781">
              <w:rPr>
                <w:kern w:val="0"/>
                <w:sz w:val="18"/>
                <w:szCs w:val="18"/>
              </w:rPr>
              <w:t>GB/T 23439-2017</w:t>
            </w:r>
            <w:r w:rsidRPr="00BF2781">
              <w:rPr>
                <w:kern w:val="0"/>
                <w:sz w:val="18"/>
                <w:szCs w:val="18"/>
              </w:rPr>
              <w:t>《混凝土膨胀剂》</w:t>
            </w:r>
          </w:p>
        </w:tc>
        <w:tc>
          <w:tcPr>
            <w:tcW w:w="1099" w:type="dxa"/>
            <w:shd w:val="clear" w:color="auto" w:fill="auto"/>
            <w:vAlign w:val="center"/>
            <w:hideMark/>
          </w:tcPr>
          <w:p w14:paraId="7B14FCA8"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6F2DA97F" w14:textId="77777777" w:rsidR="00C41B72" w:rsidRPr="00BF2781" w:rsidRDefault="00C41B72" w:rsidP="00C41B72">
            <w:pPr>
              <w:widowControl/>
              <w:jc w:val="center"/>
              <w:rPr>
                <w:kern w:val="0"/>
                <w:sz w:val="18"/>
                <w:szCs w:val="18"/>
              </w:rPr>
            </w:pPr>
            <w:r w:rsidRPr="00BF2781">
              <w:rPr>
                <w:kern w:val="0"/>
                <w:sz w:val="18"/>
                <w:szCs w:val="18"/>
              </w:rPr>
              <w:t>2000</w:t>
            </w:r>
          </w:p>
        </w:tc>
      </w:tr>
      <w:tr w:rsidR="00D25150" w:rsidRPr="00BF2781" w14:paraId="79DAB9FB" w14:textId="77777777" w:rsidTr="001A5AF7">
        <w:trPr>
          <w:trHeight w:val="855"/>
          <w:jc w:val="center"/>
        </w:trPr>
        <w:tc>
          <w:tcPr>
            <w:tcW w:w="1691" w:type="dxa"/>
            <w:shd w:val="clear" w:color="auto" w:fill="auto"/>
            <w:vAlign w:val="center"/>
            <w:hideMark/>
          </w:tcPr>
          <w:p w14:paraId="459E6E1C" w14:textId="31ACC499" w:rsidR="00D25150" w:rsidRPr="00BF2781" w:rsidRDefault="00D25150" w:rsidP="001A5AF7">
            <w:pPr>
              <w:widowControl/>
              <w:jc w:val="center"/>
              <w:rPr>
                <w:kern w:val="0"/>
                <w:sz w:val="18"/>
                <w:szCs w:val="18"/>
              </w:rPr>
            </w:pPr>
            <w:r>
              <w:rPr>
                <w:kern w:val="0"/>
                <w:sz w:val="18"/>
                <w:szCs w:val="18"/>
              </w:rPr>
              <w:t>CTC PT-2022-</w:t>
            </w:r>
            <w:r>
              <w:rPr>
                <w:rFonts w:hint="eastAsia"/>
                <w:kern w:val="0"/>
                <w:sz w:val="18"/>
                <w:szCs w:val="18"/>
              </w:rPr>
              <w:t>07</w:t>
            </w:r>
          </w:p>
        </w:tc>
        <w:tc>
          <w:tcPr>
            <w:tcW w:w="1834" w:type="dxa"/>
            <w:shd w:val="clear" w:color="auto" w:fill="auto"/>
            <w:vAlign w:val="center"/>
            <w:hideMark/>
          </w:tcPr>
          <w:p w14:paraId="4167D12F" w14:textId="77777777" w:rsidR="00455F8B" w:rsidRDefault="00D25150" w:rsidP="001A5AF7">
            <w:pPr>
              <w:widowControl/>
              <w:jc w:val="center"/>
              <w:rPr>
                <w:kern w:val="0"/>
                <w:sz w:val="18"/>
                <w:szCs w:val="18"/>
              </w:rPr>
            </w:pPr>
            <w:r w:rsidRPr="00BF2781">
              <w:rPr>
                <w:kern w:val="0"/>
                <w:sz w:val="18"/>
                <w:szCs w:val="18"/>
              </w:rPr>
              <w:t>混凝土立方体抗压强度检测</w:t>
            </w:r>
          </w:p>
          <w:p w14:paraId="69F30980" w14:textId="39EC82EF" w:rsidR="00D25150" w:rsidRPr="00BF2781" w:rsidRDefault="00455F8B" w:rsidP="001A5AF7">
            <w:pPr>
              <w:widowControl/>
              <w:jc w:val="center"/>
              <w:rPr>
                <w:kern w:val="0"/>
                <w:sz w:val="18"/>
                <w:szCs w:val="18"/>
              </w:rPr>
            </w:pPr>
            <w:r>
              <w:rPr>
                <w:rFonts w:hint="eastAsia"/>
                <w:kern w:val="0"/>
                <w:sz w:val="18"/>
                <w:szCs w:val="18"/>
              </w:rPr>
              <w:t>（第一批）</w:t>
            </w:r>
          </w:p>
        </w:tc>
        <w:tc>
          <w:tcPr>
            <w:tcW w:w="1815" w:type="dxa"/>
            <w:shd w:val="clear" w:color="auto" w:fill="auto"/>
            <w:vAlign w:val="center"/>
            <w:hideMark/>
          </w:tcPr>
          <w:p w14:paraId="2BC071D5" w14:textId="77777777" w:rsidR="00D25150" w:rsidRPr="00BF2781" w:rsidRDefault="00D25150" w:rsidP="001A5AF7">
            <w:pPr>
              <w:widowControl/>
              <w:jc w:val="center"/>
              <w:rPr>
                <w:kern w:val="0"/>
                <w:sz w:val="18"/>
                <w:szCs w:val="18"/>
              </w:rPr>
            </w:pPr>
            <w:r w:rsidRPr="00BF2781">
              <w:rPr>
                <w:kern w:val="0"/>
                <w:sz w:val="18"/>
                <w:szCs w:val="18"/>
              </w:rPr>
              <w:t>抗压强度</w:t>
            </w:r>
          </w:p>
        </w:tc>
        <w:tc>
          <w:tcPr>
            <w:tcW w:w="640" w:type="dxa"/>
            <w:shd w:val="clear" w:color="auto" w:fill="auto"/>
            <w:vAlign w:val="center"/>
            <w:hideMark/>
          </w:tcPr>
          <w:p w14:paraId="10DBB54C" w14:textId="77777777" w:rsidR="00D25150" w:rsidRPr="00BF2781" w:rsidRDefault="00D25150" w:rsidP="001A5AF7">
            <w:pPr>
              <w:widowControl/>
              <w:jc w:val="center"/>
              <w:rPr>
                <w:kern w:val="0"/>
                <w:sz w:val="18"/>
                <w:szCs w:val="18"/>
              </w:rPr>
            </w:pPr>
            <w:r w:rsidRPr="00BF2781">
              <w:rPr>
                <w:kern w:val="0"/>
                <w:sz w:val="18"/>
                <w:szCs w:val="18"/>
              </w:rPr>
              <w:t>1005</w:t>
            </w:r>
          </w:p>
        </w:tc>
        <w:tc>
          <w:tcPr>
            <w:tcW w:w="3151" w:type="dxa"/>
            <w:shd w:val="clear" w:color="auto" w:fill="auto"/>
            <w:vAlign w:val="center"/>
            <w:hideMark/>
          </w:tcPr>
          <w:p w14:paraId="57C6F1EF" w14:textId="77777777" w:rsidR="00D25150" w:rsidRPr="00BF2781" w:rsidRDefault="00D25150" w:rsidP="001A5AF7">
            <w:pPr>
              <w:widowControl/>
              <w:jc w:val="center"/>
              <w:rPr>
                <w:kern w:val="0"/>
                <w:sz w:val="18"/>
                <w:szCs w:val="18"/>
              </w:rPr>
            </w:pPr>
            <w:r w:rsidRPr="00BF2781">
              <w:rPr>
                <w:kern w:val="0"/>
                <w:sz w:val="18"/>
                <w:szCs w:val="18"/>
              </w:rPr>
              <w:t xml:space="preserve">GB/T 50081-2019 </w:t>
            </w:r>
            <w:r w:rsidRPr="00BF2781">
              <w:rPr>
                <w:kern w:val="0"/>
                <w:sz w:val="18"/>
                <w:szCs w:val="18"/>
              </w:rPr>
              <w:t>《混凝土物理力学性能试验方法标准》</w:t>
            </w:r>
          </w:p>
        </w:tc>
        <w:tc>
          <w:tcPr>
            <w:tcW w:w="1099" w:type="dxa"/>
            <w:shd w:val="clear" w:color="auto" w:fill="auto"/>
            <w:vAlign w:val="center"/>
            <w:hideMark/>
          </w:tcPr>
          <w:p w14:paraId="063C490D" w14:textId="77777777" w:rsidR="00D25150" w:rsidRPr="00BF2781" w:rsidRDefault="00D25150" w:rsidP="001A5AF7">
            <w:pPr>
              <w:widowControl/>
              <w:jc w:val="center"/>
              <w:rPr>
                <w:kern w:val="0"/>
                <w:sz w:val="18"/>
                <w:szCs w:val="18"/>
              </w:rPr>
            </w:pPr>
            <w:r w:rsidRPr="00BF2781">
              <w:rPr>
                <w:kern w:val="0"/>
                <w:sz w:val="18"/>
                <w:szCs w:val="18"/>
              </w:rPr>
              <w:t>2022.4~7</w:t>
            </w:r>
          </w:p>
        </w:tc>
        <w:tc>
          <w:tcPr>
            <w:tcW w:w="669" w:type="dxa"/>
            <w:shd w:val="clear" w:color="auto" w:fill="auto"/>
            <w:vAlign w:val="center"/>
            <w:hideMark/>
          </w:tcPr>
          <w:p w14:paraId="51CB286D" w14:textId="77777777" w:rsidR="00D25150" w:rsidRPr="00BF2781" w:rsidRDefault="00D25150" w:rsidP="001A5AF7">
            <w:pPr>
              <w:widowControl/>
              <w:jc w:val="center"/>
              <w:rPr>
                <w:kern w:val="0"/>
                <w:sz w:val="18"/>
                <w:szCs w:val="18"/>
              </w:rPr>
            </w:pPr>
            <w:r w:rsidRPr="00BF2781">
              <w:rPr>
                <w:kern w:val="0"/>
                <w:sz w:val="18"/>
                <w:szCs w:val="18"/>
              </w:rPr>
              <w:t>1800</w:t>
            </w:r>
          </w:p>
        </w:tc>
      </w:tr>
      <w:tr w:rsidR="00D25150" w:rsidRPr="00BF2781" w14:paraId="30F17731" w14:textId="77777777" w:rsidTr="001A5AF7">
        <w:trPr>
          <w:trHeight w:val="855"/>
          <w:jc w:val="center"/>
        </w:trPr>
        <w:tc>
          <w:tcPr>
            <w:tcW w:w="1691" w:type="dxa"/>
            <w:shd w:val="clear" w:color="auto" w:fill="auto"/>
            <w:vAlign w:val="center"/>
            <w:hideMark/>
          </w:tcPr>
          <w:p w14:paraId="571DD0F6" w14:textId="3DF5CE88" w:rsidR="00D25150" w:rsidRPr="00BF2781" w:rsidRDefault="00D25150" w:rsidP="001A5AF7">
            <w:pPr>
              <w:widowControl/>
              <w:jc w:val="center"/>
              <w:rPr>
                <w:kern w:val="0"/>
                <w:sz w:val="18"/>
                <w:szCs w:val="18"/>
              </w:rPr>
            </w:pPr>
            <w:r>
              <w:rPr>
                <w:kern w:val="0"/>
                <w:sz w:val="18"/>
                <w:szCs w:val="18"/>
              </w:rPr>
              <w:t>CTC PT-2022-</w:t>
            </w:r>
            <w:r>
              <w:rPr>
                <w:rFonts w:hint="eastAsia"/>
                <w:kern w:val="0"/>
                <w:sz w:val="18"/>
                <w:szCs w:val="18"/>
              </w:rPr>
              <w:t>08</w:t>
            </w:r>
          </w:p>
        </w:tc>
        <w:tc>
          <w:tcPr>
            <w:tcW w:w="1834" w:type="dxa"/>
            <w:shd w:val="clear" w:color="auto" w:fill="auto"/>
            <w:vAlign w:val="center"/>
            <w:hideMark/>
          </w:tcPr>
          <w:p w14:paraId="31CF997F" w14:textId="77777777" w:rsidR="00D25150" w:rsidRDefault="00D25150" w:rsidP="001A5AF7">
            <w:pPr>
              <w:widowControl/>
              <w:jc w:val="center"/>
              <w:rPr>
                <w:kern w:val="0"/>
                <w:sz w:val="18"/>
                <w:szCs w:val="18"/>
              </w:rPr>
            </w:pPr>
            <w:r w:rsidRPr="00BF2781">
              <w:rPr>
                <w:kern w:val="0"/>
                <w:sz w:val="18"/>
                <w:szCs w:val="18"/>
              </w:rPr>
              <w:t>混凝土立方体抗压强度检测</w:t>
            </w:r>
          </w:p>
          <w:p w14:paraId="2DE65418" w14:textId="6C0981B4" w:rsidR="00455F8B" w:rsidRPr="00BF2781" w:rsidRDefault="00455F8B" w:rsidP="001A5AF7">
            <w:pPr>
              <w:widowControl/>
              <w:jc w:val="center"/>
              <w:rPr>
                <w:kern w:val="0"/>
                <w:sz w:val="18"/>
                <w:szCs w:val="18"/>
              </w:rPr>
            </w:pPr>
            <w:r>
              <w:rPr>
                <w:rFonts w:hint="eastAsia"/>
                <w:kern w:val="0"/>
                <w:sz w:val="18"/>
                <w:szCs w:val="18"/>
              </w:rPr>
              <w:t>（第二批）</w:t>
            </w:r>
          </w:p>
        </w:tc>
        <w:tc>
          <w:tcPr>
            <w:tcW w:w="1815" w:type="dxa"/>
            <w:shd w:val="clear" w:color="auto" w:fill="auto"/>
            <w:vAlign w:val="center"/>
            <w:hideMark/>
          </w:tcPr>
          <w:p w14:paraId="7834F7AE" w14:textId="77777777" w:rsidR="00D25150" w:rsidRPr="00BF2781" w:rsidRDefault="00D25150" w:rsidP="001A5AF7">
            <w:pPr>
              <w:widowControl/>
              <w:jc w:val="center"/>
              <w:rPr>
                <w:kern w:val="0"/>
                <w:sz w:val="18"/>
                <w:szCs w:val="18"/>
              </w:rPr>
            </w:pPr>
            <w:r w:rsidRPr="00BF2781">
              <w:rPr>
                <w:kern w:val="0"/>
                <w:sz w:val="18"/>
                <w:szCs w:val="18"/>
              </w:rPr>
              <w:t>抗压强度</w:t>
            </w:r>
          </w:p>
        </w:tc>
        <w:tc>
          <w:tcPr>
            <w:tcW w:w="640" w:type="dxa"/>
            <w:shd w:val="clear" w:color="auto" w:fill="auto"/>
            <w:vAlign w:val="center"/>
            <w:hideMark/>
          </w:tcPr>
          <w:p w14:paraId="230EBBAF" w14:textId="77777777" w:rsidR="00D25150" w:rsidRPr="00BF2781" w:rsidRDefault="00D25150" w:rsidP="001A5AF7">
            <w:pPr>
              <w:widowControl/>
              <w:jc w:val="center"/>
              <w:rPr>
                <w:kern w:val="0"/>
                <w:sz w:val="18"/>
                <w:szCs w:val="18"/>
              </w:rPr>
            </w:pPr>
            <w:r w:rsidRPr="00BF2781">
              <w:rPr>
                <w:kern w:val="0"/>
                <w:sz w:val="18"/>
                <w:szCs w:val="18"/>
              </w:rPr>
              <w:t>1005</w:t>
            </w:r>
          </w:p>
        </w:tc>
        <w:tc>
          <w:tcPr>
            <w:tcW w:w="3151" w:type="dxa"/>
            <w:shd w:val="clear" w:color="auto" w:fill="auto"/>
            <w:vAlign w:val="center"/>
            <w:hideMark/>
          </w:tcPr>
          <w:p w14:paraId="0742EA97" w14:textId="77777777" w:rsidR="00D25150" w:rsidRPr="00BF2781" w:rsidRDefault="00D25150" w:rsidP="001A5AF7">
            <w:pPr>
              <w:widowControl/>
              <w:jc w:val="center"/>
              <w:rPr>
                <w:kern w:val="0"/>
                <w:sz w:val="18"/>
                <w:szCs w:val="18"/>
              </w:rPr>
            </w:pPr>
            <w:r w:rsidRPr="00BF2781">
              <w:rPr>
                <w:kern w:val="0"/>
                <w:sz w:val="18"/>
                <w:szCs w:val="18"/>
              </w:rPr>
              <w:t xml:space="preserve">GB/T 50081-2019 </w:t>
            </w:r>
            <w:r w:rsidRPr="00BF2781">
              <w:rPr>
                <w:kern w:val="0"/>
                <w:sz w:val="18"/>
                <w:szCs w:val="18"/>
              </w:rPr>
              <w:t>《混凝土物理力学性能试验方法标准》</w:t>
            </w:r>
          </w:p>
        </w:tc>
        <w:tc>
          <w:tcPr>
            <w:tcW w:w="1099" w:type="dxa"/>
            <w:shd w:val="clear" w:color="auto" w:fill="auto"/>
            <w:vAlign w:val="center"/>
            <w:hideMark/>
          </w:tcPr>
          <w:p w14:paraId="2D2E574F" w14:textId="77777777" w:rsidR="00D25150" w:rsidRPr="00BF2781" w:rsidRDefault="00D25150" w:rsidP="001A5AF7">
            <w:pPr>
              <w:widowControl/>
              <w:jc w:val="center"/>
              <w:rPr>
                <w:kern w:val="0"/>
                <w:sz w:val="18"/>
                <w:szCs w:val="18"/>
              </w:rPr>
            </w:pPr>
            <w:r w:rsidRPr="00BF2781">
              <w:rPr>
                <w:kern w:val="0"/>
                <w:sz w:val="18"/>
                <w:szCs w:val="18"/>
              </w:rPr>
              <w:t>2022.7~11</w:t>
            </w:r>
          </w:p>
        </w:tc>
        <w:tc>
          <w:tcPr>
            <w:tcW w:w="669" w:type="dxa"/>
            <w:shd w:val="clear" w:color="auto" w:fill="auto"/>
            <w:vAlign w:val="center"/>
            <w:hideMark/>
          </w:tcPr>
          <w:p w14:paraId="65D82ADE" w14:textId="77777777" w:rsidR="00D25150" w:rsidRPr="00BF2781" w:rsidRDefault="00D25150" w:rsidP="001A5AF7">
            <w:pPr>
              <w:widowControl/>
              <w:jc w:val="center"/>
              <w:rPr>
                <w:kern w:val="0"/>
                <w:sz w:val="18"/>
                <w:szCs w:val="18"/>
              </w:rPr>
            </w:pPr>
            <w:r w:rsidRPr="00BF2781">
              <w:rPr>
                <w:kern w:val="0"/>
                <w:sz w:val="18"/>
                <w:szCs w:val="18"/>
              </w:rPr>
              <w:t>1800</w:t>
            </w:r>
          </w:p>
        </w:tc>
      </w:tr>
      <w:tr w:rsidR="00D25150" w:rsidRPr="00BF2781" w14:paraId="71DCBEAC" w14:textId="77777777" w:rsidTr="001A5AF7">
        <w:trPr>
          <w:trHeight w:val="855"/>
          <w:jc w:val="center"/>
        </w:trPr>
        <w:tc>
          <w:tcPr>
            <w:tcW w:w="1691" w:type="dxa"/>
            <w:shd w:val="clear" w:color="auto" w:fill="auto"/>
            <w:vAlign w:val="center"/>
            <w:hideMark/>
          </w:tcPr>
          <w:p w14:paraId="6E87F61C" w14:textId="450FF3E4" w:rsidR="00D25150" w:rsidRPr="00BF2781" w:rsidRDefault="00D25150" w:rsidP="001A5AF7">
            <w:pPr>
              <w:widowControl/>
              <w:jc w:val="center"/>
              <w:rPr>
                <w:kern w:val="0"/>
                <w:sz w:val="18"/>
                <w:szCs w:val="18"/>
              </w:rPr>
            </w:pPr>
            <w:r>
              <w:rPr>
                <w:kern w:val="0"/>
                <w:sz w:val="18"/>
                <w:szCs w:val="18"/>
              </w:rPr>
              <w:t>CTC PT-2022-</w:t>
            </w:r>
            <w:r>
              <w:rPr>
                <w:rFonts w:hint="eastAsia"/>
                <w:kern w:val="0"/>
                <w:sz w:val="18"/>
                <w:szCs w:val="18"/>
              </w:rPr>
              <w:t>09</w:t>
            </w:r>
          </w:p>
        </w:tc>
        <w:tc>
          <w:tcPr>
            <w:tcW w:w="1834" w:type="dxa"/>
            <w:shd w:val="clear" w:color="auto" w:fill="auto"/>
            <w:vAlign w:val="center"/>
            <w:hideMark/>
          </w:tcPr>
          <w:p w14:paraId="70F991B8" w14:textId="77777777" w:rsidR="00D25150" w:rsidRPr="00BF2781" w:rsidRDefault="00D25150" w:rsidP="001A5AF7">
            <w:pPr>
              <w:widowControl/>
              <w:jc w:val="center"/>
              <w:rPr>
                <w:kern w:val="0"/>
                <w:sz w:val="18"/>
                <w:szCs w:val="18"/>
              </w:rPr>
            </w:pPr>
            <w:r w:rsidRPr="00BF2781">
              <w:rPr>
                <w:kern w:val="0"/>
                <w:sz w:val="18"/>
                <w:szCs w:val="18"/>
              </w:rPr>
              <w:t>砂浆立方体抗压强度检测</w:t>
            </w:r>
          </w:p>
        </w:tc>
        <w:tc>
          <w:tcPr>
            <w:tcW w:w="1815" w:type="dxa"/>
            <w:shd w:val="clear" w:color="auto" w:fill="auto"/>
            <w:vAlign w:val="center"/>
            <w:hideMark/>
          </w:tcPr>
          <w:p w14:paraId="3158424C" w14:textId="77777777" w:rsidR="00D25150" w:rsidRPr="00BF2781" w:rsidRDefault="00D25150" w:rsidP="001A5AF7">
            <w:pPr>
              <w:widowControl/>
              <w:jc w:val="center"/>
              <w:rPr>
                <w:kern w:val="0"/>
                <w:sz w:val="18"/>
                <w:szCs w:val="18"/>
              </w:rPr>
            </w:pPr>
            <w:r w:rsidRPr="00BF2781">
              <w:rPr>
                <w:kern w:val="0"/>
                <w:sz w:val="18"/>
                <w:szCs w:val="18"/>
              </w:rPr>
              <w:t>抗压强度</w:t>
            </w:r>
          </w:p>
        </w:tc>
        <w:tc>
          <w:tcPr>
            <w:tcW w:w="640" w:type="dxa"/>
            <w:shd w:val="clear" w:color="auto" w:fill="auto"/>
            <w:vAlign w:val="center"/>
            <w:hideMark/>
          </w:tcPr>
          <w:p w14:paraId="21F41A3B" w14:textId="77777777" w:rsidR="00D25150" w:rsidRPr="00BF2781" w:rsidRDefault="00D25150" w:rsidP="001A5AF7">
            <w:pPr>
              <w:widowControl/>
              <w:jc w:val="center"/>
              <w:rPr>
                <w:kern w:val="0"/>
                <w:sz w:val="18"/>
                <w:szCs w:val="18"/>
              </w:rPr>
            </w:pPr>
            <w:r w:rsidRPr="00BF2781">
              <w:rPr>
                <w:kern w:val="0"/>
                <w:sz w:val="18"/>
                <w:szCs w:val="18"/>
              </w:rPr>
              <w:t>1007</w:t>
            </w:r>
          </w:p>
        </w:tc>
        <w:tc>
          <w:tcPr>
            <w:tcW w:w="3151" w:type="dxa"/>
            <w:shd w:val="clear" w:color="auto" w:fill="auto"/>
            <w:vAlign w:val="center"/>
            <w:hideMark/>
          </w:tcPr>
          <w:p w14:paraId="2C9EFAE3" w14:textId="77777777" w:rsidR="00D25150" w:rsidRPr="00BF2781" w:rsidRDefault="00D25150" w:rsidP="001A5AF7">
            <w:pPr>
              <w:widowControl/>
              <w:jc w:val="center"/>
              <w:rPr>
                <w:kern w:val="0"/>
                <w:sz w:val="18"/>
                <w:szCs w:val="18"/>
              </w:rPr>
            </w:pPr>
            <w:r w:rsidRPr="00BF2781">
              <w:rPr>
                <w:kern w:val="0"/>
                <w:sz w:val="18"/>
                <w:szCs w:val="18"/>
              </w:rPr>
              <w:t>JGJ/T 70-2009</w:t>
            </w:r>
            <w:r w:rsidRPr="00BF2781">
              <w:rPr>
                <w:kern w:val="0"/>
                <w:sz w:val="18"/>
                <w:szCs w:val="18"/>
              </w:rPr>
              <w:t>《建筑砂浆基本性能试验方法标准》</w:t>
            </w:r>
          </w:p>
        </w:tc>
        <w:tc>
          <w:tcPr>
            <w:tcW w:w="1099" w:type="dxa"/>
            <w:shd w:val="clear" w:color="auto" w:fill="auto"/>
            <w:vAlign w:val="center"/>
            <w:hideMark/>
          </w:tcPr>
          <w:p w14:paraId="6A0BABCE"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5CCAF9C4" w14:textId="77777777" w:rsidR="00D25150" w:rsidRPr="00BF2781" w:rsidRDefault="00D25150" w:rsidP="001A5AF7">
            <w:pPr>
              <w:widowControl/>
              <w:jc w:val="center"/>
              <w:rPr>
                <w:kern w:val="0"/>
                <w:sz w:val="18"/>
                <w:szCs w:val="18"/>
              </w:rPr>
            </w:pPr>
            <w:r w:rsidRPr="00BF2781">
              <w:rPr>
                <w:kern w:val="0"/>
                <w:sz w:val="18"/>
                <w:szCs w:val="18"/>
              </w:rPr>
              <w:t>1500</w:t>
            </w:r>
          </w:p>
        </w:tc>
      </w:tr>
      <w:tr w:rsidR="00D25150" w:rsidRPr="00BF2781" w14:paraId="27395BAC" w14:textId="77777777" w:rsidTr="001A5AF7">
        <w:trPr>
          <w:trHeight w:val="600"/>
          <w:jc w:val="center"/>
        </w:trPr>
        <w:tc>
          <w:tcPr>
            <w:tcW w:w="1691" w:type="dxa"/>
            <w:shd w:val="clear" w:color="auto" w:fill="auto"/>
            <w:vAlign w:val="center"/>
            <w:hideMark/>
          </w:tcPr>
          <w:p w14:paraId="12257E31" w14:textId="3E1969E4" w:rsidR="00D25150" w:rsidRPr="00BF2781" w:rsidRDefault="00153149" w:rsidP="001A5AF7">
            <w:pPr>
              <w:widowControl/>
              <w:jc w:val="center"/>
              <w:rPr>
                <w:kern w:val="0"/>
                <w:sz w:val="18"/>
                <w:szCs w:val="18"/>
              </w:rPr>
            </w:pPr>
            <w:r>
              <w:rPr>
                <w:kern w:val="0"/>
                <w:sz w:val="18"/>
                <w:szCs w:val="18"/>
              </w:rPr>
              <w:t>CTC PT-2022-1</w:t>
            </w:r>
            <w:r>
              <w:rPr>
                <w:rFonts w:hint="eastAsia"/>
                <w:kern w:val="0"/>
                <w:sz w:val="18"/>
                <w:szCs w:val="18"/>
              </w:rPr>
              <w:t>0</w:t>
            </w:r>
            <w:r w:rsidR="00D25150" w:rsidRPr="00BF2781">
              <w:rPr>
                <w:kern w:val="0"/>
                <w:sz w:val="18"/>
                <w:szCs w:val="18"/>
              </w:rPr>
              <w:t>*</w:t>
            </w:r>
          </w:p>
        </w:tc>
        <w:tc>
          <w:tcPr>
            <w:tcW w:w="1834" w:type="dxa"/>
            <w:shd w:val="clear" w:color="auto" w:fill="auto"/>
            <w:vAlign w:val="center"/>
            <w:hideMark/>
          </w:tcPr>
          <w:p w14:paraId="4366CB35" w14:textId="77777777" w:rsidR="00D25150" w:rsidRPr="00BF2781" w:rsidRDefault="00D25150" w:rsidP="001A5AF7">
            <w:pPr>
              <w:widowControl/>
              <w:jc w:val="center"/>
              <w:rPr>
                <w:kern w:val="0"/>
                <w:sz w:val="18"/>
                <w:szCs w:val="18"/>
              </w:rPr>
            </w:pPr>
            <w:r w:rsidRPr="00BF2781">
              <w:rPr>
                <w:kern w:val="0"/>
                <w:sz w:val="18"/>
                <w:szCs w:val="18"/>
              </w:rPr>
              <w:t>防水涂料固含量的测定</w:t>
            </w:r>
            <w:r w:rsidRPr="00BF2781">
              <w:rPr>
                <w:kern w:val="0"/>
                <w:sz w:val="18"/>
                <w:szCs w:val="18"/>
              </w:rPr>
              <w:t>*</w:t>
            </w:r>
          </w:p>
        </w:tc>
        <w:tc>
          <w:tcPr>
            <w:tcW w:w="1815" w:type="dxa"/>
            <w:shd w:val="clear" w:color="auto" w:fill="auto"/>
            <w:vAlign w:val="center"/>
            <w:hideMark/>
          </w:tcPr>
          <w:p w14:paraId="598E8CF0" w14:textId="77777777" w:rsidR="00D25150" w:rsidRPr="00BF2781" w:rsidRDefault="00D25150" w:rsidP="001A5AF7">
            <w:pPr>
              <w:widowControl/>
              <w:jc w:val="center"/>
              <w:rPr>
                <w:kern w:val="0"/>
                <w:sz w:val="18"/>
                <w:szCs w:val="18"/>
              </w:rPr>
            </w:pPr>
            <w:r w:rsidRPr="00BF2781">
              <w:rPr>
                <w:kern w:val="0"/>
                <w:sz w:val="18"/>
                <w:szCs w:val="18"/>
              </w:rPr>
              <w:t>固含量</w:t>
            </w:r>
          </w:p>
        </w:tc>
        <w:tc>
          <w:tcPr>
            <w:tcW w:w="640" w:type="dxa"/>
            <w:shd w:val="clear" w:color="auto" w:fill="auto"/>
            <w:vAlign w:val="center"/>
            <w:hideMark/>
          </w:tcPr>
          <w:p w14:paraId="4CC1C77A" w14:textId="77777777" w:rsidR="00D25150" w:rsidRPr="00BF2781" w:rsidRDefault="00D25150" w:rsidP="001A5AF7">
            <w:pPr>
              <w:widowControl/>
              <w:jc w:val="center"/>
              <w:rPr>
                <w:kern w:val="0"/>
                <w:sz w:val="18"/>
                <w:szCs w:val="18"/>
              </w:rPr>
            </w:pPr>
            <w:r w:rsidRPr="00BF2781">
              <w:rPr>
                <w:kern w:val="0"/>
                <w:sz w:val="18"/>
                <w:szCs w:val="18"/>
              </w:rPr>
              <w:t>1022</w:t>
            </w:r>
          </w:p>
        </w:tc>
        <w:tc>
          <w:tcPr>
            <w:tcW w:w="3151" w:type="dxa"/>
            <w:shd w:val="clear" w:color="auto" w:fill="auto"/>
            <w:vAlign w:val="center"/>
            <w:hideMark/>
          </w:tcPr>
          <w:p w14:paraId="410E6990" w14:textId="77777777" w:rsidR="00D25150" w:rsidRPr="00BF2781" w:rsidRDefault="00D25150" w:rsidP="001A5AF7">
            <w:pPr>
              <w:widowControl/>
              <w:jc w:val="center"/>
              <w:rPr>
                <w:kern w:val="0"/>
                <w:sz w:val="18"/>
                <w:szCs w:val="18"/>
              </w:rPr>
            </w:pPr>
            <w:r w:rsidRPr="00BF2781">
              <w:rPr>
                <w:kern w:val="0"/>
                <w:sz w:val="18"/>
                <w:szCs w:val="18"/>
              </w:rPr>
              <w:t>GB/T 16777-2008</w:t>
            </w:r>
            <w:r w:rsidRPr="00BF2781">
              <w:rPr>
                <w:kern w:val="0"/>
                <w:sz w:val="18"/>
                <w:szCs w:val="18"/>
              </w:rPr>
              <w:t>《建筑防水涂料试验方法》</w:t>
            </w:r>
          </w:p>
        </w:tc>
        <w:tc>
          <w:tcPr>
            <w:tcW w:w="1099" w:type="dxa"/>
            <w:shd w:val="clear" w:color="auto" w:fill="auto"/>
            <w:vAlign w:val="center"/>
            <w:hideMark/>
          </w:tcPr>
          <w:p w14:paraId="60F495C6"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222AC51" w14:textId="77777777" w:rsidR="00D25150" w:rsidRPr="00BF2781" w:rsidRDefault="00D25150" w:rsidP="001A5AF7">
            <w:pPr>
              <w:widowControl/>
              <w:jc w:val="center"/>
              <w:rPr>
                <w:kern w:val="0"/>
                <w:sz w:val="18"/>
                <w:szCs w:val="18"/>
              </w:rPr>
            </w:pPr>
            <w:r w:rsidRPr="00BF2781">
              <w:rPr>
                <w:kern w:val="0"/>
                <w:sz w:val="18"/>
                <w:szCs w:val="18"/>
              </w:rPr>
              <w:t>1500</w:t>
            </w:r>
          </w:p>
        </w:tc>
      </w:tr>
      <w:tr w:rsidR="00153149" w:rsidRPr="00BF2781" w14:paraId="34F0318A" w14:textId="77777777" w:rsidTr="001A5AF7">
        <w:trPr>
          <w:trHeight w:val="915"/>
          <w:jc w:val="center"/>
        </w:trPr>
        <w:tc>
          <w:tcPr>
            <w:tcW w:w="1691" w:type="dxa"/>
            <w:shd w:val="clear" w:color="auto" w:fill="auto"/>
            <w:vAlign w:val="center"/>
            <w:hideMark/>
          </w:tcPr>
          <w:p w14:paraId="679D421E" w14:textId="17710758" w:rsidR="00153149" w:rsidRPr="00BF2781" w:rsidRDefault="00153149" w:rsidP="001A5AF7">
            <w:pPr>
              <w:widowControl/>
              <w:jc w:val="center"/>
              <w:rPr>
                <w:kern w:val="0"/>
                <w:sz w:val="18"/>
                <w:szCs w:val="18"/>
              </w:rPr>
            </w:pPr>
            <w:r>
              <w:rPr>
                <w:kern w:val="0"/>
                <w:sz w:val="18"/>
                <w:szCs w:val="18"/>
              </w:rPr>
              <w:t>CTC PT-2022-1</w:t>
            </w:r>
            <w:r>
              <w:rPr>
                <w:rFonts w:hint="eastAsia"/>
                <w:kern w:val="0"/>
                <w:sz w:val="18"/>
                <w:szCs w:val="18"/>
              </w:rPr>
              <w:t>1</w:t>
            </w:r>
          </w:p>
        </w:tc>
        <w:tc>
          <w:tcPr>
            <w:tcW w:w="1834" w:type="dxa"/>
            <w:shd w:val="clear" w:color="auto" w:fill="auto"/>
            <w:vAlign w:val="center"/>
            <w:hideMark/>
          </w:tcPr>
          <w:p w14:paraId="11728ECE" w14:textId="77777777" w:rsidR="00153149" w:rsidRDefault="00153149" w:rsidP="001A5AF7">
            <w:pPr>
              <w:widowControl/>
              <w:jc w:val="center"/>
              <w:rPr>
                <w:kern w:val="0"/>
                <w:sz w:val="18"/>
                <w:szCs w:val="18"/>
              </w:rPr>
            </w:pPr>
            <w:r w:rsidRPr="00BF2781">
              <w:rPr>
                <w:kern w:val="0"/>
                <w:sz w:val="18"/>
                <w:szCs w:val="18"/>
              </w:rPr>
              <w:t>防水涂料拉伸性能测定</w:t>
            </w:r>
          </w:p>
          <w:p w14:paraId="16FE6DCA" w14:textId="0F3C7851" w:rsidR="00455F8B" w:rsidRPr="00BF2781" w:rsidRDefault="00455F8B" w:rsidP="001A5AF7">
            <w:pPr>
              <w:widowControl/>
              <w:jc w:val="center"/>
              <w:rPr>
                <w:kern w:val="0"/>
                <w:sz w:val="18"/>
                <w:szCs w:val="18"/>
              </w:rPr>
            </w:pPr>
            <w:r>
              <w:rPr>
                <w:rFonts w:hint="eastAsia"/>
                <w:kern w:val="0"/>
                <w:sz w:val="18"/>
                <w:szCs w:val="18"/>
              </w:rPr>
              <w:t>（第一批）</w:t>
            </w:r>
          </w:p>
        </w:tc>
        <w:tc>
          <w:tcPr>
            <w:tcW w:w="1815" w:type="dxa"/>
            <w:shd w:val="clear" w:color="auto" w:fill="auto"/>
            <w:vAlign w:val="center"/>
            <w:hideMark/>
          </w:tcPr>
          <w:p w14:paraId="39C69FA5" w14:textId="77777777" w:rsidR="00153149" w:rsidRPr="00BF2781" w:rsidRDefault="00153149" w:rsidP="001A5AF7">
            <w:pPr>
              <w:widowControl/>
              <w:jc w:val="center"/>
              <w:rPr>
                <w:kern w:val="0"/>
                <w:sz w:val="18"/>
                <w:szCs w:val="18"/>
              </w:rPr>
            </w:pPr>
            <w:r w:rsidRPr="00BF2781">
              <w:rPr>
                <w:kern w:val="0"/>
                <w:sz w:val="18"/>
                <w:szCs w:val="18"/>
              </w:rPr>
              <w:t>拉伸强度、断裂伸长率</w:t>
            </w:r>
          </w:p>
        </w:tc>
        <w:tc>
          <w:tcPr>
            <w:tcW w:w="640" w:type="dxa"/>
            <w:shd w:val="clear" w:color="auto" w:fill="auto"/>
            <w:vAlign w:val="center"/>
            <w:hideMark/>
          </w:tcPr>
          <w:p w14:paraId="13E75ECD" w14:textId="77777777" w:rsidR="00153149" w:rsidRDefault="00153149" w:rsidP="001A5AF7">
            <w:pPr>
              <w:widowControl/>
              <w:jc w:val="center"/>
              <w:rPr>
                <w:kern w:val="0"/>
                <w:sz w:val="18"/>
                <w:szCs w:val="18"/>
              </w:rPr>
            </w:pPr>
            <w:r>
              <w:rPr>
                <w:rFonts w:hint="eastAsia"/>
                <w:kern w:val="0"/>
                <w:sz w:val="18"/>
                <w:szCs w:val="18"/>
              </w:rPr>
              <w:t>1014</w:t>
            </w:r>
          </w:p>
          <w:p w14:paraId="2E2C9A7E" w14:textId="77777777" w:rsidR="00153149" w:rsidRPr="00BF2781" w:rsidRDefault="00153149" w:rsidP="001A5AF7">
            <w:pPr>
              <w:widowControl/>
              <w:jc w:val="center"/>
              <w:rPr>
                <w:kern w:val="0"/>
                <w:sz w:val="18"/>
                <w:szCs w:val="18"/>
              </w:rPr>
            </w:pPr>
            <w:r w:rsidRPr="00BF2781">
              <w:rPr>
                <w:kern w:val="0"/>
                <w:sz w:val="18"/>
                <w:szCs w:val="18"/>
              </w:rPr>
              <w:t>1022</w:t>
            </w:r>
          </w:p>
        </w:tc>
        <w:tc>
          <w:tcPr>
            <w:tcW w:w="3151" w:type="dxa"/>
            <w:shd w:val="clear" w:color="auto" w:fill="auto"/>
            <w:vAlign w:val="center"/>
            <w:hideMark/>
          </w:tcPr>
          <w:p w14:paraId="002F9A36" w14:textId="77777777" w:rsidR="00153149" w:rsidRPr="00BF2781" w:rsidRDefault="00153149" w:rsidP="001A5AF7">
            <w:pPr>
              <w:widowControl/>
              <w:jc w:val="center"/>
              <w:rPr>
                <w:kern w:val="0"/>
                <w:sz w:val="18"/>
                <w:szCs w:val="18"/>
              </w:rPr>
            </w:pPr>
            <w:r w:rsidRPr="00BF2781">
              <w:rPr>
                <w:kern w:val="0"/>
                <w:sz w:val="18"/>
                <w:szCs w:val="18"/>
              </w:rPr>
              <w:t>GB/T 528-2009</w:t>
            </w:r>
            <w:r w:rsidRPr="00BF2781">
              <w:rPr>
                <w:kern w:val="0"/>
                <w:sz w:val="18"/>
                <w:szCs w:val="18"/>
              </w:rPr>
              <w:t>《硫化橡胶或热塑性橡胶</w:t>
            </w:r>
            <w:r w:rsidRPr="00BF2781">
              <w:rPr>
                <w:kern w:val="0"/>
                <w:sz w:val="18"/>
                <w:szCs w:val="18"/>
              </w:rPr>
              <w:t xml:space="preserve"> </w:t>
            </w:r>
            <w:r w:rsidRPr="00BF2781">
              <w:rPr>
                <w:kern w:val="0"/>
                <w:sz w:val="18"/>
                <w:szCs w:val="18"/>
              </w:rPr>
              <w:t>拉伸应力应变性能的测定》、</w:t>
            </w:r>
            <w:r w:rsidRPr="00BF2781">
              <w:rPr>
                <w:kern w:val="0"/>
                <w:sz w:val="18"/>
                <w:szCs w:val="18"/>
              </w:rPr>
              <w:t xml:space="preserve">GB/T 16777-2008 </w:t>
            </w:r>
            <w:r w:rsidRPr="00BF2781">
              <w:rPr>
                <w:kern w:val="0"/>
                <w:sz w:val="18"/>
                <w:szCs w:val="18"/>
              </w:rPr>
              <w:t>《建筑防水涂料试验方法》</w:t>
            </w:r>
          </w:p>
        </w:tc>
        <w:tc>
          <w:tcPr>
            <w:tcW w:w="1099" w:type="dxa"/>
            <w:shd w:val="clear" w:color="auto" w:fill="auto"/>
            <w:vAlign w:val="center"/>
            <w:hideMark/>
          </w:tcPr>
          <w:p w14:paraId="3D3BB334" w14:textId="62B8B9DF" w:rsidR="00153149" w:rsidRPr="00BF2781" w:rsidRDefault="001A5AF7" w:rsidP="001A5AF7">
            <w:pPr>
              <w:widowControl/>
              <w:jc w:val="center"/>
              <w:rPr>
                <w:kern w:val="0"/>
                <w:sz w:val="18"/>
                <w:szCs w:val="18"/>
              </w:rPr>
            </w:pPr>
            <w:r>
              <w:rPr>
                <w:kern w:val="0"/>
                <w:sz w:val="18"/>
                <w:szCs w:val="18"/>
              </w:rPr>
              <w:t>2022.</w:t>
            </w:r>
            <w:r>
              <w:rPr>
                <w:rFonts w:hint="eastAsia"/>
                <w:kern w:val="0"/>
                <w:sz w:val="18"/>
                <w:szCs w:val="18"/>
              </w:rPr>
              <w:t>4</w:t>
            </w:r>
            <w:r>
              <w:rPr>
                <w:kern w:val="0"/>
                <w:sz w:val="18"/>
                <w:szCs w:val="18"/>
              </w:rPr>
              <w:t>~</w:t>
            </w:r>
            <w:r>
              <w:rPr>
                <w:rFonts w:hint="eastAsia"/>
                <w:kern w:val="0"/>
                <w:sz w:val="18"/>
                <w:szCs w:val="18"/>
              </w:rPr>
              <w:t>7</w:t>
            </w:r>
          </w:p>
        </w:tc>
        <w:tc>
          <w:tcPr>
            <w:tcW w:w="669" w:type="dxa"/>
            <w:shd w:val="clear" w:color="auto" w:fill="auto"/>
            <w:vAlign w:val="center"/>
            <w:hideMark/>
          </w:tcPr>
          <w:p w14:paraId="3656A477" w14:textId="77777777" w:rsidR="00153149" w:rsidRPr="00BF2781" w:rsidRDefault="00153149" w:rsidP="001A5AF7">
            <w:pPr>
              <w:widowControl/>
              <w:jc w:val="center"/>
              <w:rPr>
                <w:kern w:val="0"/>
                <w:sz w:val="18"/>
                <w:szCs w:val="18"/>
              </w:rPr>
            </w:pPr>
            <w:r w:rsidRPr="00BF2781">
              <w:rPr>
                <w:kern w:val="0"/>
                <w:sz w:val="18"/>
                <w:szCs w:val="18"/>
              </w:rPr>
              <w:t>1500</w:t>
            </w:r>
          </w:p>
        </w:tc>
      </w:tr>
      <w:tr w:rsidR="00D25150" w:rsidRPr="00BF2781" w14:paraId="4647BF67" w14:textId="77777777" w:rsidTr="001A5AF7">
        <w:trPr>
          <w:trHeight w:val="855"/>
          <w:jc w:val="center"/>
        </w:trPr>
        <w:tc>
          <w:tcPr>
            <w:tcW w:w="1691" w:type="dxa"/>
            <w:shd w:val="clear" w:color="auto" w:fill="auto"/>
            <w:vAlign w:val="center"/>
            <w:hideMark/>
          </w:tcPr>
          <w:p w14:paraId="1C877082" w14:textId="641691F4" w:rsidR="00D25150" w:rsidRPr="00BF2781" w:rsidRDefault="00153149" w:rsidP="001A5AF7">
            <w:pPr>
              <w:widowControl/>
              <w:jc w:val="center"/>
              <w:rPr>
                <w:kern w:val="0"/>
                <w:sz w:val="18"/>
                <w:szCs w:val="18"/>
              </w:rPr>
            </w:pPr>
            <w:r>
              <w:rPr>
                <w:kern w:val="0"/>
                <w:sz w:val="18"/>
                <w:szCs w:val="18"/>
              </w:rPr>
              <w:lastRenderedPageBreak/>
              <w:t>CTC PT-2022-1</w:t>
            </w:r>
            <w:r>
              <w:rPr>
                <w:rFonts w:hint="eastAsia"/>
                <w:kern w:val="0"/>
                <w:sz w:val="18"/>
                <w:szCs w:val="18"/>
              </w:rPr>
              <w:t>2</w:t>
            </w:r>
          </w:p>
        </w:tc>
        <w:tc>
          <w:tcPr>
            <w:tcW w:w="1834" w:type="dxa"/>
            <w:shd w:val="clear" w:color="auto" w:fill="auto"/>
            <w:vAlign w:val="center"/>
            <w:hideMark/>
          </w:tcPr>
          <w:p w14:paraId="33D186C1" w14:textId="77777777" w:rsidR="00D25150" w:rsidRDefault="00D25150" w:rsidP="001A5AF7">
            <w:pPr>
              <w:widowControl/>
              <w:jc w:val="center"/>
              <w:rPr>
                <w:kern w:val="0"/>
                <w:sz w:val="18"/>
                <w:szCs w:val="18"/>
              </w:rPr>
            </w:pPr>
            <w:r w:rsidRPr="00BF2781">
              <w:rPr>
                <w:kern w:val="0"/>
                <w:sz w:val="18"/>
                <w:szCs w:val="18"/>
              </w:rPr>
              <w:t>防水涂料拉伸性能测定</w:t>
            </w:r>
          </w:p>
          <w:p w14:paraId="12F3DF74" w14:textId="6BA7F14C" w:rsidR="00455F8B" w:rsidRPr="00BF2781" w:rsidRDefault="00455F8B" w:rsidP="001A5AF7">
            <w:pPr>
              <w:widowControl/>
              <w:jc w:val="center"/>
              <w:rPr>
                <w:kern w:val="0"/>
                <w:sz w:val="18"/>
                <w:szCs w:val="18"/>
              </w:rPr>
            </w:pPr>
            <w:r>
              <w:rPr>
                <w:rFonts w:hint="eastAsia"/>
                <w:kern w:val="0"/>
                <w:sz w:val="18"/>
                <w:szCs w:val="18"/>
              </w:rPr>
              <w:t>（第二批）</w:t>
            </w:r>
          </w:p>
        </w:tc>
        <w:tc>
          <w:tcPr>
            <w:tcW w:w="1815" w:type="dxa"/>
            <w:shd w:val="clear" w:color="auto" w:fill="auto"/>
            <w:vAlign w:val="center"/>
            <w:hideMark/>
          </w:tcPr>
          <w:p w14:paraId="30D02FC5" w14:textId="77777777" w:rsidR="00D25150" w:rsidRPr="00BF2781" w:rsidRDefault="00D25150" w:rsidP="001A5AF7">
            <w:pPr>
              <w:widowControl/>
              <w:jc w:val="center"/>
              <w:rPr>
                <w:kern w:val="0"/>
                <w:sz w:val="18"/>
                <w:szCs w:val="18"/>
              </w:rPr>
            </w:pPr>
            <w:r w:rsidRPr="00BF2781">
              <w:rPr>
                <w:kern w:val="0"/>
                <w:sz w:val="18"/>
                <w:szCs w:val="18"/>
              </w:rPr>
              <w:t>拉伸强度、断裂伸长率</w:t>
            </w:r>
          </w:p>
        </w:tc>
        <w:tc>
          <w:tcPr>
            <w:tcW w:w="640" w:type="dxa"/>
            <w:shd w:val="clear" w:color="auto" w:fill="auto"/>
            <w:vAlign w:val="center"/>
            <w:hideMark/>
          </w:tcPr>
          <w:p w14:paraId="3DC56F1C" w14:textId="77777777" w:rsidR="00D25150" w:rsidRDefault="00D25150" w:rsidP="001A5AF7">
            <w:pPr>
              <w:widowControl/>
              <w:jc w:val="center"/>
              <w:rPr>
                <w:kern w:val="0"/>
                <w:sz w:val="18"/>
                <w:szCs w:val="18"/>
              </w:rPr>
            </w:pPr>
            <w:r>
              <w:rPr>
                <w:rFonts w:hint="eastAsia"/>
                <w:kern w:val="0"/>
                <w:sz w:val="18"/>
                <w:szCs w:val="18"/>
              </w:rPr>
              <w:t>1014</w:t>
            </w:r>
          </w:p>
          <w:p w14:paraId="5A445724" w14:textId="77777777" w:rsidR="00D25150" w:rsidRPr="00BF2781" w:rsidRDefault="00D25150" w:rsidP="001A5AF7">
            <w:pPr>
              <w:widowControl/>
              <w:jc w:val="center"/>
              <w:rPr>
                <w:kern w:val="0"/>
                <w:sz w:val="18"/>
                <w:szCs w:val="18"/>
              </w:rPr>
            </w:pPr>
            <w:r w:rsidRPr="00BF2781">
              <w:rPr>
                <w:kern w:val="0"/>
                <w:sz w:val="18"/>
                <w:szCs w:val="18"/>
              </w:rPr>
              <w:t>1022</w:t>
            </w:r>
          </w:p>
        </w:tc>
        <w:tc>
          <w:tcPr>
            <w:tcW w:w="3151" w:type="dxa"/>
            <w:shd w:val="clear" w:color="auto" w:fill="auto"/>
            <w:vAlign w:val="center"/>
            <w:hideMark/>
          </w:tcPr>
          <w:p w14:paraId="0ACFF558" w14:textId="77777777" w:rsidR="00D25150" w:rsidRPr="00BF2781" w:rsidRDefault="00D25150" w:rsidP="001A5AF7">
            <w:pPr>
              <w:widowControl/>
              <w:jc w:val="center"/>
              <w:rPr>
                <w:kern w:val="0"/>
                <w:sz w:val="18"/>
                <w:szCs w:val="18"/>
              </w:rPr>
            </w:pPr>
            <w:r w:rsidRPr="00BF2781">
              <w:rPr>
                <w:kern w:val="0"/>
                <w:sz w:val="18"/>
                <w:szCs w:val="18"/>
              </w:rPr>
              <w:t>GB/T 528-2009</w:t>
            </w:r>
            <w:r w:rsidRPr="00BF2781">
              <w:rPr>
                <w:kern w:val="0"/>
                <w:sz w:val="18"/>
                <w:szCs w:val="18"/>
              </w:rPr>
              <w:t>《硫化橡胶或热塑性橡胶</w:t>
            </w:r>
            <w:r w:rsidRPr="00BF2781">
              <w:rPr>
                <w:kern w:val="0"/>
                <w:sz w:val="18"/>
                <w:szCs w:val="18"/>
              </w:rPr>
              <w:t xml:space="preserve"> </w:t>
            </w:r>
            <w:r w:rsidRPr="00BF2781">
              <w:rPr>
                <w:kern w:val="0"/>
                <w:sz w:val="18"/>
                <w:szCs w:val="18"/>
              </w:rPr>
              <w:t>拉伸应力应变性能的测定》、</w:t>
            </w:r>
            <w:r w:rsidRPr="00BF2781">
              <w:rPr>
                <w:kern w:val="0"/>
                <w:sz w:val="18"/>
                <w:szCs w:val="18"/>
              </w:rPr>
              <w:t xml:space="preserve">GB/T 16777-2008 </w:t>
            </w:r>
            <w:r w:rsidRPr="00BF2781">
              <w:rPr>
                <w:kern w:val="0"/>
                <w:sz w:val="18"/>
                <w:szCs w:val="18"/>
              </w:rPr>
              <w:t>《建筑防水涂料试验方法》</w:t>
            </w:r>
          </w:p>
        </w:tc>
        <w:tc>
          <w:tcPr>
            <w:tcW w:w="1099" w:type="dxa"/>
            <w:shd w:val="clear" w:color="auto" w:fill="auto"/>
            <w:vAlign w:val="center"/>
            <w:hideMark/>
          </w:tcPr>
          <w:p w14:paraId="6703EEB5" w14:textId="1790A524" w:rsidR="00D25150" w:rsidRPr="00BF2781" w:rsidRDefault="001A5AF7" w:rsidP="001A5AF7">
            <w:pPr>
              <w:widowControl/>
              <w:jc w:val="center"/>
              <w:rPr>
                <w:kern w:val="0"/>
                <w:sz w:val="18"/>
                <w:szCs w:val="18"/>
              </w:rPr>
            </w:pPr>
            <w:r w:rsidRPr="00BF2781">
              <w:rPr>
                <w:kern w:val="0"/>
                <w:sz w:val="18"/>
                <w:szCs w:val="18"/>
              </w:rPr>
              <w:t>2022.7~11</w:t>
            </w:r>
          </w:p>
        </w:tc>
        <w:tc>
          <w:tcPr>
            <w:tcW w:w="669" w:type="dxa"/>
            <w:shd w:val="clear" w:color="auto" w:fill="auto"/>
            <w:vAlign w:val="center"/>
            <w:hideMark/>
          </w:tcPr>
          <w:p w14:paraId="1CE9895F" w14:textId="77777777" w:rsidR="00D25150" w:rsidRPr="00BF2781" w:rsidRDefault="00D25150" w:rsidP="001A5AF7">
            <w:pPr>
              <w:widowControl/>
              <w:jc w:val="center"/>
              <w:rPr>
                <w:kern w:val="0"/>
                <w:sz w:val="18"/>
                <w:szCs w:val="18"/>
              </w:rPr>
            </w:pPr>
            <w:r w:rsidRPr="00BF2781">
              <w:rPr>
                <w:kern w:val="0"/>
                <w:sz w:val="18"/>
                <w:szCs w:val="18"/>
              </w:rPr>
              <w:t>1500</w:t>
            </w:r>
          </w:p>
        </w:tc>
      </w:tr>
      <w:tr w:rsidR="00D25150" w:rsidRPr="00BF2781" w14:paraId="64CED61F" w14:textId="77777777" w:rsidTr="001A5AF7">
        <w:trPr>
          <w:trHeight w:val="1920"/>
          <w:jc w:val="center"/>
        </w:trPr>
        <w:tc>
          <w:tcPr>
            <w:tcW w:w="1691" w:type="dxa"/>
            <w:shd w:val="clear" w:color="auto" w:fill="auto"/>
            <w:vAlign w:val="center"/>
            <w:hideMark/>
          </w:tcPr>
          <w:p w14:paraId="5E7E8A75" w14:textId="13180EA2" w:rsidR="00D25150" w:rsidRPr="00BF2781" w:rsidRDefault="00153149" w:rsidP="001A5AF7">
            <w:pPr>
              <w:widowControl/>
              <w:jc w:val="center"/>
              <w:rPr>
                <w:kern w:val="0"/>
                <w:sz w:val="18"/>
                <w:szCs w:val="18"/>
              </w:rPr>
            </w:pPr>
            <w:r>
              <w:rPr>
                <w:kern w:val="0"/>
                <w:sz w:val="18"/>
                <w:szCs w:val="18"/>
              </w:rPr>
              <w:t>CTC PT-2022-1</w:t>
            </w:r>
            <w:r>
              <w:rPr>
                <w:rFonts w:hint="eastAsia"/>
                <w:kern w:val="0"/>
                <w:sz w:val="18"/>
                <w:szCs w:val="18"/>
              </w:rPr>
              <w:t>3</w:t>
            </w:r>
          </w:p>
        </w:tc>
        <w:tc>
          <w:tcPr>
            <w:tcW w:w="1834" w:type="dxa"/>
            <w:shd w:val="clear" w:color="auto" w:fill="auto"/>
            <w:vAlign w:val="center"/>
            <w:hideMark/>
          </w:tcPr>
          <w:p w14:paraId="37929474" w14:textId="77777777" w:rsidR="00D25150" w:rsidRPr="00BF2781" w:rsidRDefault="00D25150" w:rsidP="001A5AF7">
            <w:pPr>
              <w:widowControl/>
              <w:jc w:val="center"/>
              <w:rPr>
                <w:kern w:val="0"/>
                <w:sz w:val="18"/>
                <w:szCs w:val="18"/>
              </w:rPr>
            </w:pPr>
            <w:r w:rsidRPr="00BF2781">
              <w:rPr>
                <w:kern w:val="0"/>
                <w:sz w:val="18"/>
                <w:szCs w:val="18"/>
              </w:rPr>
              <w:t>高分子防水卷材拉伸性能测定</w:t>
            </w:r>
          </w:p>
        </w:tc>
        <w:tc>
          <w:tcPr>
            <w:tcW w:w="1815" w:type="dxa"/>
            <w:shd w:val="clear" w:color="auto" w:fill="auto"/>
            <w:vAlign w:val="center"/>
            <w:hideMark/>
          </w:tcPr>
          <w:p w14:paraId="0D55F9D7" w14:textId="77777777" w:rsidR="00D25150" w:rsidRPr="00BF2781" w:rsidRDefault="00D25150" w:rsidP="001A5AF7">
            <w:pPr>
              <w:widowControl/>
              <w:jc w:val="center"/>
              <w:rPr>
                <w:kern w:val="0"/>
                <w:sz w:val="18"/>
                <w:szCs w:val="18"/>
              </w:rPr>
            </w:pPr>
            <w:r w:rsidRPr="00BF2781">
              <w:rPr>
                <w:kern w:val="0"/>
                <w:sz w:val="18"/>
                <w:szCs w:val="18"/>
              </w:rPr>
              <w:t>纵向拉伸强度、纵向断裂伸长率、横向拉伸强度、横向断裂伸长率</w:t>
            </w:r>
          </w:p>
        </w:tc>
        <w:tc>
          <w:tcPr>
            <w:tcW w:w="640" w:type="dxa"/>
            <w:shd w:val="clear" w:color="auto" w:fill="auto"/>
            <w:vAlign w:val="center"/>
            <w:hideMark/>
          </w:tcPr>
          <w:p w14:paraId="365E5C76" w14:textId="77777777" w:rsidR="00D25150" w:rsidRPr="00BF2781" w:rsidRDefault="00D25150" w:rsidP="001A5AF7">
            <w:pPr>
              <w:widowControl/>
              <w:jc w:val="center"/>
              <w:rPr>
                <w:kern w:val="0"/>
                <w:sz w:val="18"/>
                <w:szCs w:val="18"/>
              </w:rPr>
            </w:pPr>
            <w:r w:rsidRPr="00BF2781">
              <w:rPr>
                <w:kern w:val="0"/>
                <w:sz w:val="18"/>
                <w:szCs w:val="18"/>
              </w:rPr>
              <w:t>1014</w:t>
            </w:r>
          </w:p>
        </w:tc>
        <w:tc>
          <w:tcPr>
            <w:tcW w:w="3151" w:type="dxa"/>
            <w:shd w:val="clear" w:color="auto" w:fill="auto"/>
            <w:vAlign w:val="center"/>
            <w:hideMark/>
          </w:tcPr>
          <w:p w14:paraId="5D0DECEA" w14:textId="77777777" w:rsidR="00D25150" w:rsidRPr="00BF2781" w:rsidRDefault="00D25150" w:rsidP="001A5AF7">
            <w:pPr>
              <w:widowControl/>
              <w:jc w:val="center"/>
              <w:rPr>
                <w:kern w:val="0"/>
                <w:sz w:val="18"/>
                <w:szCs w:val="18"/>
              </w:rPr>
            </w:pPr>
            <w:r w:rsidRPr="00BF2781">
              <w:rPr>
                <w:kern w:val="0"/>
                <w:sz w:val="18"/>
                <w:szCs w:val="18"/>
              </w:rPr>
              <w:t>GB/T 328.9-2007</w:t>
            </w:r>
            <w:r w:rsidRPr="00BF2781">
              <w:rPr>
                <w:kern w:val="0"/>
                <w:sz w:val="18"/>
                <w:szCs w:val="18"/>
              </w:rPr>
              <w:t>《建筑防水卷材试验方法</w:t>
            </w:r>
            <w:r w:rsidRPr="00BF2781">
              <w:rPr>
                <w:kern w:val="0"/>
                <w:sz w:val="18"/>
                <w:szCs w:val="18"/>
              </w:rPr>
              <w:t xml:space="preserve"> </w:t>
            </w:r>
            <w:r w:rsidRPr="00BF2781">
              <w:rPr>
                <w:kern w:val="0"/>
                <w:sz w:val="18"/>
                <w:szCs w:val="18"/>
              </w:rPr>
              <w:t>第</w:t>
            </w:r>
            <w:r w:rsidRPr="00BF2781">
              <w:rPr>
                <w:kern w:val="0"/>
                <w:sz w:val="18"/>
                <w:szCs w:val="18"/>
              </w:rPr>
              <w:t>9</w:t>
            </w:r>
            <w:r w:rsidRPr="00BF2781">
              <w:rPr>
                <w:kern w:val="0"/>
                <w:sz w:val="18"/>
                <w:szCs w:val="18"/>
              </w:rPr>
              <w:t>部分：高分子防水卷材</w:t>
            </w:r>
            <w:r w:rsidRPr="00BF2781">
              <w:rPr>
                <w:kern w:val="0"/>
                <w:sz w:val="18"/>
                <w:szCs w:val="18"/>
              </w:rPr>
              <w:t xml:space="preserve"> </w:t>
            </w:r>
            <w:r w:rsidRPr="00BF2781">
              <w:rPr>
                <w:kern w:val="0"/>
                <w:sz w:val="18"/>
                <w:szCs w:val="18"/>
              </w:rPr>
              <w:t>拉伸性能》、</w:t>
            </w:r>
            <w:r w:rsidRPr="00BF2781">
              <w:rPr>
                <w:kern w:val="0"/>
                <w:sz w:val="18"/>
                <w:szCs w:val="18"/>
              </w:rPr>
              <w:t>GB/T 528-2009</w:t>
            </w:r>
            <w:r w:rsidRPr="00BF2781">
              <w:rPr>
                <w:kern w:val="0"/>
                <w:sz w:val="18"/>
                <w:szCs w:val="18"/>
              </w:rPr>
              <w:t>《硫化橡胶或热塑性橡胶</w:t>
            </w:r>
            <w:r w:rsidRPr="00BF2781">
              <w:rPr>
                <w:kern w:val="0"/>
                <w:sz w:val="18"/>
                <w:szCs w:val="18"/>
              </w:rPr>
              <w:t xml:space="preserve"> </w:t>
            </w:r>
            <w:r w:rsidRPr="00BF2781">
              <w:rPr>
                <w:kern w:val="0"/>
                <w:sz w:val="18"/>
                <w:szCs w:val="18"/>
              </w:rPr>
              <w:t>拉伸应力应变性能的测定》、</w:t>
            </w:r>
            <w:r w:rsidRPr="00BF2781">
              <w:rPr>
                <w:kern w:val="0"/>
                <w:sz w:val="18"/>
                <w:szCs w:val="18"/>
              </w:rPr>
              <w:t xml:space="preserve">GB 12952-2011 </w:t>
            </w:r>
            <w:r w:rsidRPr="00BF2781">
              <w:rPr>
                <w:kern w:val="0"/>
                <w:sz w:val="18"/>
                <w:szCs w:val="18"/>
              </w:rPr>
              <w:t>《聚氯乙烯</w:t>
            </w:r>
            <w:r w:rsidRPr="00BF2781">
              <w:rPr>
                <w:kern w:val="0"/>
                <w:sz w:val="18"/>
                <w:szCs w:val="18"/>
              </w:rPr>
              <w:t>(PVC)</w:t>
            </w:r>
            <w:r w:rsidRPr="00BF2781">
              <w:rPr>
                <w:kern w:val="0"/>
                <w:sz w:val="18"/>
                <w:szCs w:val="18"/>
              </w:rPr>
              <w:t>防水卷材》、</w:t>
            </w:r>
            <w:r w:rsidRPr="00BF2781">
              <w:rPr>
                <w:kern w:val="0"/>
                <w:sz w:val="18"/>
                <w:szCs w:val="18"/>
              </w:rPr>
              <w:t>GB 18173.1-2012</w:t>
            </w:r>
            <w:r w:rsidRPr="00BF2781">
              <w:rPr>
                <w:kern w:val="0"/>
                <w:sz w:val="18"/>
                <w:szCs w:val="18"/>
              </w:rPr>
              <w:t>《高分子防水材料</w:t>
            </w:r>
            <w:r w:rsidRPr="00BF2781">
              <w:rPr>
                <w:kern w:val="0"/>
                <w:sz w:val="18"/>
                <w:szCs w:val="18"/>
              </w:rPr>
              <w:t xml:space="preserve"> </w:t>
            </w:r>
            <w:r w:rsidRPr="00BF2781">
              <w:rPr>
                <w:kern w:val="0"/>
                <w:sz w:val="18"/>
                <w:szCs w:val="18"/>
              </w:rPr>
              <w:t>第</w:t>
            </w:r>
            <w:r w:rsidRPr="00BF2781">
              <w:rPr>
                <w:kern w:val="0"/>
                <w:sz w:val="18"/>
                <w:szCs w:val="18"/>
              </w:rPr>
              <w:t>1</w:t>
            </w:r>
            <w:r w:rsidRPr="00BF2781">
              <w:rPr>
                <w:kern w:val="0"/>
                <w:sz w:val="18"/>
                <w:szCs w:val="18"/>
              </w:rPr>
              <w:t>部分</w:t>
            </w:r>
            <w:r w:rsidRPr="00BF2781">
              <w:rPr>
                <w:kern w:val="0"/>
                <w:sz w:val="18"/>
                <w:szCs w:val="18"/>
              </w:rPr>
              <w:t>:</w:t>
            </w:r>
            <w:r w:rsidRPr="00BF2781">
              <w:rPr>
                <w:kern w:val="0"/>
                <w:sz w:val="18"/>
                <w:szCs w:val="18"/>
              </w:rPr>
              <w:t>片材》</w:t>
            </w:r>
          </w:p>
        </w:tc>
        <w:tc>
          <w:tcPr>
            <w:tcW w:w="1099" w:type="dxa"/>
            <w:shd w:val="clear" w:color="auto" w:fill="auto"/>
            <w:vAlign w:val="center"/>
            <w:hideMark/>
          </w:tcPr>
          <w:p w14:paraId="7A46A2DF"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02E34B5D" w14:textId="77777777" w:rsidR="00D25150" w:rsidRPr="00BF2781" w:rsidRDefault="00D25150" w:rsidP="001A5AF7">
            <w:pPr>
              <w:widowControl/>
              <w:jc w:val="center"/>
              <w:rPr>
                <w:kern w:val="0"/>
                <w:sz w:val="18"/>
                <w:szCs w:val="18"/>
              </w:rPr>
            </w:pPr>
            <w:r w:rsidRPr="00BF2781">
              <w:rPr>
                <w:kern w:val="0"/>
                <w:sz w:val="18"/>
                <w:szCs w:val="18"/>
              </w:rPr>
              <w:t>1500</w:t>
            </w:r>
          </w:p>
        </w:tc>
      </w:tr>
      <w:tr w:rsidR="00D25150" w:rsidRPr="00BF2781" w14:paraId="6FDE82B0" w14:textId="77777777" w:rsidTr="001A5AF7">
        <w:trPr>
          <w:trHeight w:val="1890"/>
          <w:jc w:val="center"/>
        </w:trPr>
        <w:tc>
          <w:tcPr>
            <w:tcW w:w="1691" w:type="dxa"/>
            <w:shd w:val="clear" w:color="auto" w:fill="auto"/>
            <w:vAlign w:val="center"/>
            <w:hideMark/>
          </w:tcPr>
          <w:p w14:paraId="6DF94AF6" w14:textId="4CD6D7FF" w:rsidR="00D25150" w:rsidRPr="00BF2781" w:rsidRDefault="00153149" w:rsidP="001A5AF7">
            <w:pPr>
              <w:widowControl/>
              <w:jc w:val="center"/>
              <w:rPr>
                <w:kern w:val="0"/>
                <w:sz w:val="18"/>
                <w:szCs w:val="18"/>
              </w:rPr>
            </w:pPr>
            <w:r>
              <w:rPr>
                <w:kern w:val="0"/>
                <w:sz w:val="18"/>
                <w:szCs w:val="18"/>
              </w:rPr>
              <w:t>CTC PT-2022-1</w:t>
            </w:r>
            <w:r>
              <w:rPr>
                <w:rFonts w:hint="eastAsia"/>
                <w:kern w:val="0"/>
                <w:sz w:val="18"/>
                <w:szCs w:val="18"/>
              </w:rPr>
              <w:t>4</w:t>
            </w:r>
          </w:p>
        </w:tc>
        <w:tc>
          <w:tcPr>
            <w:tcW w:w="1834" w:type="dxa"/>
            <w:shd w:val="clear" w:color="auto" w:fill="auto"/>
            <w:vAlign w:val="center"/>
            <w:hideMark/>
          </w:tcPr>
          <w:p w14:paraId="0FBDBF33" w14:textId="77777777" w:rsidR="00D25150" w:rsidRPr="00BF2781" w:rsidRDefault="00D25150" w:rsidP="001A5AF7">
            <w:pPr>
              <w:widowControl/>
              <w:jc w:val="center"/>
              <w:rPr>
                <w:kern w:val="0"/>
                <w:sz w:val="18"/>
                <w:szCs w:val="18"/>
              </w:rPr>
            </w:pPr>
            <w:r w:rsidRPr="00BF2781">
              <w:rPr>
                <w:kern w:val="0"/>
                <w:sz w:val="18"/>
                <w:szCs w:val="18"/>
              </w:rPr>
              <w:t>弹性体改性沥青防水卷材性能测定</w:t>
            </w:r>
          </w:p>
        </w:tc>
        <w:tc>
          <w:tcPr>
            <w:tcW w:w="1815" w:type="dxa"/>
            <w:shd w:val="clear" w:color="auto" w:fill="auto"/>
            <w:vAlign w:val="center"/>
            <w:hideMark/>
          </w:tcPr>
          <w:p w14:paraId="7D5CB681" w14:textId="77777777" w:rsidR="00D25150" w:rsidRPr="00BF2781" w:rsidRDefault="00D25150" w:rsidP="001A5AF7">
            <w:pPr>
              <w:widowControl/>
              <w:jc w:val="center"/>
              <w:rPr>
                <w:kern w:val="0"/>
                <w:sz w:val="18"/>
                <w:szCs w:val="18"/>
              </w:rPr>
            </w:pPr>
            <w:r w:rsidRPr="00BF2781">
              <w:rPr>
                <w:kern w:val="0"/>
                <w:sz w:val="18"/>
                <w:szCs w:val="18"/>
              </w:rPr>
              <w:t>拉力（横向）、延伸率（横向）、可溶物含量、浸水后质量增加</w:t>
            </w:r>
            <w:r w:rsidRPr="00BF2781">
              <w:rPr>
                <w:rFonts w:hint="eastAsia"/>
                <w:kern w:val="0"/>
                <w:sz w:val="18"/>
                <w:szCs w:val="18"/>
              </w:rPr>
              <w:t>、接缝剥离强度</w:t>
            </w:r>
          </w:p>
        </w:tc>
        <w:tc>
          <w:tcPr>
            <w:tcW w:w="640" w:type="dxa"/>
            <w:shd w:val="clear" w:color="auto" w:fill="auto"/>
            <w:vAlign w:val="center"/>
            <w:hideMark/>
          </w:tcPr>
          <w:p w14:paraId="68D26ECB" w14:textId="77777777" w:rsidR="00D25150" w:rsidRPr="00BF2781" w:rsidRDefault="00D25150" w:rsidP="001A5AF7">
            <w:pPr>
              <w:widowControl/>
              <w:jc w:val="center"/>
              <w:rPr>
                <w:kern w:val="0"/>
                <w:sz w:val="18"/>
                <w:szCs w:val="18"/>
              </w:rPr>
            </w:pPr>
            <w:r w:rsidRPr="00BF2781">
              <w:rPr>
                <w:kern w:val="0"/>
                <w:sz w:val="18"/>
                <w:szCs w:val="18"/>
              </w:rPr>
              <w:t>1014</w:t>
            </w:r>
          </w:p>
        </w:tc>
        <w:tc>
          <w:tcPr>
            <w:tcW w:w="3151" w:type="dxa"/>
            <w:shd w:val="clear" w:color="auto" w:fill="auto"/>
            <w:vAlign w:val="center"/>
            <w:hideMark/>
          </w:tcPr>
          <w:p w14:paraId="6BF14C5E" w14:textId="065BC47E" w:rsidR="00D25150" w:rsidRPr="00BF2781" w:rsidRDefault="00D25150" w:rsidP="001A5AF7">
            <w:pPr>
              <w:widowControl/>
              <w:jc w:val="center"/>
              <w:rPr>
                <w:kern w:val="0"/>
                <w:sz w:val="18"/>
                <w:szCs w:val="18"/>
              </w:rPr>
            </w:pPr>
            <w:r w:rsidRPr="00BF2781">
              <w:rPr>
                <w:kern w:val="0"/>
                <w:sz w:val="18"/>
                <w:szCs w:val="18"/>
              </w:rPr>
              <w:t>GB/T 328.8-2007</w:t>
            </w:r>
            <w:r w:rsidRPr="00BF2781">
              <w:rPr>
                <w:kern w:val="0"/>
                <w:sz w:val="18"/>
                <w:szCs w:val="18"/>
              </w:rPr>
              <w:t>《建筑防水卷材试验方法</w:t>
            </w:r>
            <w:r w:rsidRPr="00BF2781">
              <w:rPr>
                <w:kern w:val="0"/>
                <w:sz w:val="18"/>
                <w:szCs w:val="18"/>
              </w:rPr>
              <w:t> </w:t>
            </w:r>
            <w:r w:rsidRPr="00BF2781">
              <w:rPr>
                <w:kern w:val="0"/>
                <w:sz w:val="18"/>
                <w:szCs w:val="18"/>
              </w:rPr>
              <w:t>第</w:t>
            </w:r>
            <w:r w:rsidRPr="00BF2781">
              <w:rPr>
                <w:kern w:val="0"/>
                <w:sz w:val="18"/>
                <w:szCs w:val="18"/>
              </w:rPr>
              <w:t>8</w:t>
            </w:r>
            <w:r w:rsidRPr="00BF2781">
              <w:rPr>
                <w:kern w:val="0"/>
                <w:sz w:val="18"/>
                <w:szCs w:val="18"/>
              </w:rPr>
              <w:t>部分：沥青防水卷材</w:t>
            </w:r>
            <w:r w:rsidRPr="00BF2781">
              <w:rPr>
                <w:kern w:val="0"/>
                <w:sz w:val="18"/>
                <w:szCs w:val="18"/>
              </w:rPr>
              <w:t> </w:t>
            </w:r>
            <w:r w:rsidRPr="00BF2781">
              <w:rPr>
                <w:kern w:val="0"/>
                <w:sz w:val="18"/>
                <w:szCs w:val="18"/>
              </w:rPr>
              <w:t>拉伸性能》、</w:t>
            </w:r>
            <w:r w:rsidRPr="00BF2781">
              <w:rPr>
                <w:kern w:val="0"/>
                <w:sz w:val="18"/>
                <w:szCs w:val="18"/>
              </w:rPr>
              <w:t>GB/T 328.26-2007</w:t>
            </w:r>
            <w:r w:rsidRPr="00BF2781">
              <w:rPr>
                <w:kern w:val="0"/>
                <w:sz w:val="18"/>
                <w:szCs w:val="18"/>
              </w:rPr>
              <w:t>《建筑防水卷材试验方法</w:t>
            </w:r>
            <w:r w:rsidRPr="00BF2781">
              <w:rPr>
                <w:kern w:val="0"/>
                <w:sz w:val="18"/>
                <w:szCs w:val="18"/>
              </w:rPr>
              <w:t> </w:t>
            </w:r>
            <w:r w:rsidRPr="00BF2781">
              <w:rPr>
                <w:kern w:val="0"/>
                <w:sz w:val="18"/>
                <w:szCs w:val="18"/>
              </w:rPr>
              <w:t>第</w:t>
            </w:r>
            <w:r w:rsidRPr="00BF2781">
              <w:rPr>
                <w:kern w:val="0"/>
                <w:sz w:val="18"/>
                <w:szCs w:val="18"/>
              </w:rPr>
              <w:t>26</w:t>
            </w:r>
            <w:r w:rsidRPr="00BF2781">
              <w:rPr>
                <w:kern w:val="0"/>
                <w:sz w:val="18"/>
                <w:szCs w:val="18"/>
              </w:rPr>
              <w:t>部分：沥青防水卷材</w:t>
            </w:r>
            <w:r w:rsidRPr="00BF2781">
              <w:rPr>
                <w:kern w:val="0"/>
                <w:sz w:val="18"/>
                <w:szCs w:val="18"/>
              </w:rPr>
              <w:t xml:space="preserve"> </w:t>
            </w:r>
            <w:r w:rsidRPr="00BF2781">
              <w:rPr>
                <w:kern w:val="0"/>
                <w:sz w:val="18"/>
                <w:szCs w:val="18"/>
              </w:rPr>
              <w:t>可溶物含量（浸涂材料含量）》、</w:t>
            </w:r>
            <w:r w:rsidR="001A5AF7" w:rsidRPr="0080645F">
              <w:rPr>
                <w:color w:val="000000"/>
                <w:kern w:val="0"/>
                <w:sz w:val="18"/>
                <w:szCs w:val="18"/>
              </w:rPr>
              <w:t>GB/T 328.20-2007</w:t>
            </w:r>
            <w:r w:rsidR="001A5AF7" w:rsidRPr="0080645F">
              <w:rPr>
                <w:color w:val="000000"/>
                <w:kern w:val="0"/>
                <w:sz w:val="18"/>
                <w:szCs w:val="18"/>
              </w:rPr>
              <w:t>《建筑防水卷材试验方法</w:t>
            </w:r>
            <w:r w:rsidR="001A5AF7" w:rsidRPr="0080645F">
              <w:rPr>
                <w:color w:val="000000"/>
                <w:kern w:val="0"/>
                <w:sz w:val="18"/>
                <w:szCs w:val="18"/>
              </w:rPr>
              <w:t> </w:t>
            </w:r>
            <w:r w:rsidR="001A5AF7" w:rsidRPr="0080645F">
              <w:rPr>
                <w:color w:val="000000"/>
                <w:kern w:val="0"/>
                <w:sz w:val="18"/>
                <w:szCs w:val="18"/>
              </w:rPr>
              <w:t>第</w:t>
            </w:r>
            <w:r w:rsidR="001A5AF7" w:rsidRPr="0080645F">
              <w:rPr>
                <w:color w:val="000000"/>
                <w:kern w:val="0"/>
                <w:sz w:val="18"/>
                <w:szCs w:val="18"/>
              </w:rPr>
              <w:t>20</w:t>
            </w:r>
            <w:r w:rsidR="001A5AF7" w:rsidRPr="0080645F">
              <w:rPr>
                <w:color w:val="000000"/>
                <w:kern w:val="0"/>
                <w:sz w:val="18"/>
                <w:szCs w:val="18"/>
              </w:rPr>
              <w:t>部分：沥青防水卷材</w:t>
            </w:r>
            <w:r w:rsidR="001A5AF7" w:rsidRPr="0080645F">
              <w:rPr>
                <w:color w:val="000000"/>
                <w:kern w:val="0"/>
                <w:sz w:val="18"/>
                <w:szCs w:val="18"/>
              </w:rPr>
              <w:t xml:space="preserve"> </w:t>
            </w:r>
            <w:r w:rsidR="001A5AF7" w:rsidRPr="0080645F">
              <w:rPr>
                <w:color w:val="000000"/>
                <w:kern w:val="0"/>
                <w:sz w:val="18"/>
                <w:szCs w:val="18"/>
              </w:rPr>
              <w:t>接缝剥离强度》</w:t>
            </w:r>
            <w:r w:rsidR="001A5AF7">
              <w:rPr>
                <w:rFonts w:hint="eastAsia"/>
                <w:color w:val="000000"/>
                <w:kern w:val="0"/>
                <w:sz w:val="18"/>
                <w:szCs w:val="18"/>
              </w:rPr>
              <w:t>、</w:t>
            </w:r>
            <w:r w:rsidRPr="00BF2781">
              <w:rPr>
                <w:kern w:val="0"/>
                <w:sz w:val="18"/>
                <w:szCs w:val="18"/>
              </w:rPr>
              <w:t>GB 18242-2008</w:t>
            </w:r>
            <w:r w:rsidRPr="00BF2781">
              <w:rPr>
                <w:kern w:val="0"/>
                <w:sz w:val="18"/>
                <w:szCs w:val="18"/>
              </w:rPr>
              <w:t>《弹性体改性沥青防水卷材》</w:t>
            </w:r>
          </w:p>
        </w:tc>
        <w:tc>
          <w:tcPr>
            <w:tcW w:w="1099" w:type="dxa"/>
            <w:shd w:val="clear" w:color="auto" w:fill="auto"/>
            <w:vAlign w:val="center"/>
            <w:hideMark/>
          </w:tcPr>
          <w:p w14:paraId="230B9E32"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0FC0BB4F" w14:textId="77777777" w:rsidR="00D25150" w:rsidRPr="00BF2781" w:rsidRDefault="00D25150" w:rsidP="001A5AF7">
            <w:pPr>
              <w:widowControl/>
              <w:jc w:val="center"/>
              <w:rPr>
                <w:kern w:val="0"/>
                <w:sz w:val="18"/>
                <w:szCs w:val="18"/>
              </w:rPr>
            </w:pPr>
            <w:r w:rsidRPr="00BF2781">
              <w:rPr>
                <w:kern w:val="0"/>
                <w:sz w:val="18"/>
                <w:szCs w:val="18"/>
              </w:rPr>
              <w:t>2500</w:t>
            </w:r>
          </w:p>
        </w:tc>
      </w:tr>
      <w:tr w:rsidR="00D25150" w:rsidRPr="00BF2781" w14:paraId="615E60D3" w14:textId="77777777" w:rsidTr="001A5AF7">
        <w:trPr>
          <w:trHeight w:val="1083"/>
          <w:jc w:val="center"/>
        </w:trPr>
        <w:tc>
          <w:tcPr>
            <w:tcW w:w="1691" w:type="dxa"/>
            <w:shd w:val="clear" w:color="auto" w:fill="auto"/>
            <w:vAlign w:val="center"/>
            <w:hideMark/>
          </w:tcPr>
          <w:p w14:paraId="6C82A99E" w14:textId="44FC4750" w:rsidR="00D25150" w:rsidRPr="00BF2781" w:rsidRDefault="00153149" w:rsidP="001A5AF7">
            <w:pPr>
              <w:widowControl/>
              <w:jc w:val="center"/>
              <w:rPr>
                <w:kern w:val="0"/>
                <w:sz w:val="18"/>
                <w:szCs w:val="18"/>
              </w:rPr>
            </w:pPr>
            <w:r>
              <w:rPr>
                <w:kern w:val="0"/>
                <w:sz w:val="18"/>
                <w:szCs w:val="18"/>
              </w:rPr>
              <w:t>CTC PT-2022-</w:t>
            </w:r>
            <w:r>
              <w:rPr>
                <w:rFonts w:hint="eastAsia"/>
                <w:kern w:val="0"/>
                <w:sz w:val="18"/>
                <w:szCs w:val="18"/>
              </w:rPr>
              <w:t>15</w:t>
            </w:r>
            <w:r w:rsidR="00D25150" w:rsidRPr="00BF2781">
              <w:rPr>
                <w:kern w:val="0"/>
                <w:sz w:val="18"/>
                <w:szCs w:val="18"/>
              </w:rPr>
              <w:t>*</w:t>
            </w:r>
          </w:p>
        </w:tc>
        <w:tc>
          <w:tcPr>
            <w:tcW w:w="1834" w:type="dxa"/>
            <w:shd w:val="clear" w:color="auto" w:fill="auto"/>
            <w:vAlign w:val="center"/>
            <w:hideMark/>
          </w:tcPr>
          <w:p w14:paraId="6BB20E07" w14:textId="77777777" w:rsidR="00D25150" w:rsidRPr="00BF2781" w:rsidRDefault="00D25150" w:rsidP="001A5AF7">
            <w:pPr>
              <w:widowControl/>
              <w:jc w:val="center"/>
              <w:rPr>
                <w:kern w:val="0"/>
                <w:sz w:val="18"/>
                <w:szCs w:val="18"/>
              </w:rPr>
            </w:pPr>
            <w:r w:rsidRPr="00BF2781">
              <w:rPr>
                <w:kern w:val="0"/>
                <w:sz w:val="18"/>
                <w:szCs w:val="18"/>
              </w:rPr>
              <w:t>橡胶邵尔硬度检测</w:t>
            </w:r>
            <w:r w:rsidRPr="00BF2781">
              <w:rPr>
                <w:kern w:val="0"/>
                <w:sz w:val="18"/>
                <w:szCs w:val="18"/>
              </w:rPr>
              <w:t>*</w:t>
            </w:r>
          </w:p>
        </w:tc>
        <w:tc>
          <w:tcPr>
            <w:tcW w:w="1815" w:type="dxa"/>
            <w:shd w:val="clear" w:color="auto" w:fill="auto"/>
            <w:vAlign w:val="center"/>
            <w:hideMark/>
          </w:tcPr>
          <w:p w14:paraId="28D117A8" w14:textId="77777777" w:rsidR="00D25150" w:rsidRPr="00BF2781" w:rsidRDefault="00D25150" w:rsidP="001A5AF7">
            <w:pPr>
              <w:widowControl/>
              <w:jc w:val="center"/>
              <w:rPr>
                <w:kern w:val="0"/>
                <w:sz w:val="18"/>
                <w:szCs w:val="18"/>
              </w:rPr>
            </w:pPr>
            <w:r w:rsidRPr="00BF2781">
              <w:rPr>
                <w:kern w:val="0"/>
                <w:sz w:val="18"/>
                <w:szCs w:val="18"/>
              </w:rPr>
              <w:t>邵尔硬度</w:t>
            </w:r>
          </w:p>
        </w:tc>
        <w:tc>
          <w:tcPr>
            <w:tcW w:w="640" w:type="dxa"/>
            <w:shd w:val="clear" w:color="auto" w:fill="auto"/>
            <w:vAlign w:val="center"/>
            <w:hideMark/>
          </w:tcPr>
          <w:p w14:paraId="78855E45" w14:textId="77777777" w:rsidR="00D25150" w:rsidRPr="00BF2781" w:rsidRDefault="00D25150" w:rsidP="001A5AF7">
            <w:pPr>
              <w:widowControl/>
              <w:jc w:val="center"/>
              <w:rPr>
                <w:kern w:val="0"/>
                <w:sz w:val="18"/>
                <w:szCs w:val="18"/>
              </w:rPr>
            </w:pPr>
            <w:r w:rsidRPr="00BF2781">
              <w:rPr>
                <w:kern w:val="0"/>
                <w:sz w:val="18"/>
                <w:szCs w:val="18"/>
              </w:rPr>
              <w:t>1014</w:t>
            </w:r>
          </w:p>
        </w:tc>
        <w:tc>
          <w:tcPr>
            <w:tcW w:w="3151" w:type="dxa"/>
            <w:shd w:val="clear" w:color="auto" w:fill="auto"/>
            <w:vAlign w:val="center"/>
            <w:hideMark/>
          </w:tcPr>
          <w:p w14:paraId="2F7E7FE4" w14:textId="77777777" w:rsidR="00D25150" w:rsidRPr="00BF2781" w:rsidRDefault="00D25150" w:rsidP="001A5AF7">
            <w:pPr>
              <w:widowControl/>
              <w:jc w:val="center"/>
              <w:rPr>
                <w:kern w:val="0"/>
                <w:sz w:val="18"/>
                <w:szCs w:val="18"/>
              </w:rPr>
            </w:pPr>
            <w:r w:rsidRPr="00BF2781">
              <w:rPr>
                <w:kern w:val="0"/>
                <w:sz w:val="18"/>
                <w:szCs w:val="18"/>
              </w:rPr>
              <w:t>GB/T 531.1-2008</w:t>
            </w:r>
            <w:r w:rsidRPr="00BF2781">
              <w:rPr>
                <w:kern w:val="0"/>
                <w:sz w:val="18"/>
                <w:szCs w:val="18"/>
              </w:rPr>
              <w:t>《硫化橡胶或热塑性橡胶</w:t>
            </w:r>
            <w:r w:rsidRPr="00BF2781">
              <w:rPr>
                <w:kern w:val="0"/>
                <w:sz w:val="18"/>
                <w:szCs w:val="18"/>
              </w:rPr>
              <w:t xml:space="preserve"> </w:t>
            </w:r>
            <w:r w:rsidRPr="00BF2781">
              <w:rPr>
                <w:kern w:val="0"/>
                <w:sz w:val="18"/>
                <w:szCs w:val="18"/>
              </w:rPr>
              <w:t>压入硬度试验方法</w:t>
            </w:r>
            <w:r w:rsidRPr="00BF2781">
              <w:rPr>
                <w:kern w:val="0"/>
                <w:sz w:val="18"/>
                <w:szCs w:val="18"/>
              </w:rPr>
              <w:t xml:space="preserve"> </w:t>
            </w:r>
            <w:r w:rsidRPr="00BF2781">
              <w:rPr>
                <w:kern w:val="0"/>
                <w:sz w:val="18"/>
                <w:szCs w:val="18"/>
              </w:rPr>
              <w:t>第</w:t>
            </w:r>
            <w:r w:rsidRPr="00BF2781">
              <w:rPr>
                <w:kern w:val="0"/>
                <w:sz w:val="18"/>
                <w:szCs w:val="18"/>
              </w:rPr>
              <w:t>1</w:t>
            </w:r>
            <w:r w:rsidRPr="00BF2781">
              <w:rPr>
                <w:kern w:val="0"/>
                <w:sz w:val="18"/>
                <w:szCs w:val="18"/>
              </w:rPr>
              <w:t>部分：邵氏硬度计法</w:t>
            </w:r>
            <w:r w:rsidRPr="00BF2781">
              <w:rPr>
                <w:kern w:val="0"/>
                <w:sz w:val="18"/>
                <w:szCs w:val="18"/>
              </w:rPr>
              <w:t>(</w:t>
            </w:r>
            <w:r w:rsidRPr="00BF2781">
              <w:rPr>
                <w:kern w:val="0"/>
                <w:sz w:val="18"/>
                <w:szCs w:val="18"/>
              </w:rPr>
              <w:t>邵尔硬度</w:t>
            </w:r>
            <w:r w:rsidRPr="00BF2781">
              <w:rPr>
                <w:kern w:val="0"/>
                <w:sz w:val="18"/>
                <w:szCs w:val="18"/>
              </w:rPr>
              <w:t>)</w:t>
            </w:r>
            <w:r w:rsidRPr="00BF2781">
              <w:rPr>
                <w:kern w:val="0"/>
                <w:sz w:val="18"/>
                <w:szCs w:val="18"/>
              </w:rPr>
              <w:t>》</w:t>
            </w:r>
          </w:p>
        </w:tc>
        <w:tc>
          <w:tcPr>
            <w:tcW w:w="1099" w:type="dxa"/>
            <w:shd w:val="clear" w:color="auto" w:fill="auto"/>
            <w:vAlign w:val="center"/>
            <w:hideMark/>
          </w:tcPr>
          <w:p w14:paraId="22FD2D5D"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65C212F6" w14:textId="77777777" w:rsidR="00D25150" w:rsidRPr="00BF2781" w:rsidRDefault="00D25150" w:rsidP="001A5AF7">
            <w:pPr>
              <w:widowControl/>
              <w:jc w:val="center"/>
              <w:rPr>
                <w:kern w:val="0"/>
                <w:sz w:val="18"/>
                <w:szCs w:val="18"/>
              </w:rPr>
            </w:pPr>
            <w:r w:rsidRPr="00BF2781">
              <w:rPr>
                <w:kern w:val="0"/>
                <w:sz w:val="18"/>
                <w:szCs w:val="18"/>
              </w:rPr>
              <w:t>1500</w:t>
            </w:r>
          </w:p>
        </w:tc>
      </w:tr>
      <w:tr w:rsidR="00D25150" w:rsidRPr="00BF2781" w14:paraId="6A8070F0" w14:textId="77777777" w:rsidTr="001A5AF7">
        <w:trPr>
          <w:trHeight w:val="795"/>
          <w:jc w:val="center"/>
        </w:trPr>
        <w:tc>
          <w:tcPr>
            <w:tcW w:w="1691" w:type="dxa"/>
            <w:shd w:val="clear" w:color="auto" w:fill="auto"/>
            <w:vAlign w:val="center"/>
            <w:hideMark/>
          </w:tcPr>
          <w:p w14:paraId="2A84651C" w14:textId="3672ADBB" w:rsidR="00D25150" w:rsidRPr="00BF2781" w:rsidRDefault="00D25150" w:rsidP="001A5AF7">
            <w:pPr>
              <w:widowControl/>
              <w:jc w:val="center"/>
              <w:rPr>
                <w:kern w:val="0"/>
                <w:sz w:val="18"/>
                <w:szCs w:val="18"/>
              </w:rPr>
            </w:pPr>
            <w:r w:rsidRPr="00BF2781">
              <w:rPr>
                <w:kern w:val="0"/>
                <w:sz w:val="18"/>
                <w:szCs w:val="18"/>
              </w:rPr>
              <w:t>CTC</w:t>
            </w:r>
            <w:r w:rsidR="00153149">
              <w:rPr>
                <w:kern w:val="0"/>
                <w:sz w:val="18"/>
                <w:szCs w:val="18"/>
              </w:rPr>
              <w:t xml:space="preserve"> PT-2022-</w:t>
            </w:r>
            <w:r w:rsidR="00153149">
              <w:rPr>
                <w:rFonts w:hint="eastAsia"/>
                <w:kern w:val="0"/>
                <w:sz w:val="18"/>
                <w:szCs w:val="18"/>
              </w:rPr>
              <w:t>16</w:t>
            </w:r>
          </w:p>
        </w:tc>
        <w:tc>
          <w:tcPr>
            <w:tcW w:w="1834" w:type="dxa"/>
            <w:shd w:val="clear" w:color="auto" w:fill="auto"/>
            <w:vAlign w:val="center"/>
            <w:hideMark/>
          </w:tcPr>
          <w:p w14:paraId="34279A9F" w14:textId="77777777" w:rsidR="00D25150" w:rsidRPr="00BF2781" w:rsidRDefault="00D25150" w:rsidP="001A5AF7">
            <w:pPr>
              <w:widowControl/>
              <w:jc w:val="center"/>
              <w:rPr>
                <w:kern w:val="0"/>
                <w:sz w:val="18"/>
                <w:szCs w:val="18"/>
              </w:rPr>
            </w:pPr>
            <w:r w:rsidRPr="00BF2781">
              <w:rPr>
                <w:kern w:val="0"/>
                <w:sz w:val="18"/>
                <w:szCs w:val="18"/>
              </w:rPr>
              <w:t>建筑用密封胶拉伸性能测试</w:t>
            </w:r>
          </w:p>
        </w:tc>
        <w:tc>
          <w:tcPr>
            <w:tcW w:w="1815" w:type="dxa"/>
            <w:shd w:val="clear" w:color="auto" w:fill="auto"/>
            <w:vAlign w:val="center"/>
            <w:hideMark/>
          </w:tcPr>
          <w:p w14:paraId="6E63891F" w14:textId="77777777" w:rsidR="00D25150" w:rsidRPr="00BF2781" w:rsidRDefault="00D25150" w:rsidP="001A5AF7">
            <w:pPr>
              <w:widowControl/>
              <w:jc w:val="center"/>
              <w:rPr>
                <w:kern w:val="0"/>
                <w:sz w:val="18"/>
                <w:szCs w:val="18"/>
              </w:rPr>
            </w:pPr>
            <w:r w:rsidRPr="00BF2781">
              <w:rPr>
                <w:kern w:val="0"/>
                <w:sz w:val="18"/>
                <w:szCs w:val="18"/>
              </w:rPr>
              <w:t>最大拉伸强度</w:t>
            </w:r>
          </w:p>
        </w:tc>
        <w:tc>
          <w:tcPr>
            <w:tcW w:w="640" w:type="dxa"/>
            <w:shd w:val="clear" w:color="auto" w:fill="auto"/>
            <w:vAlign w:val="center"/>
            <w:hideMark/>
          </w:tcPr>
          <w:p w14:paraId="7B904F69" w14:textId="77777777" w:rsidR="00D25150" w:rsidRPr="00BF2781" w:rsidRDefault="00D25150" w:rsidP="001A5AF7">
            <w:pPr>
              <w:widowControl/>
              <w:jc w:val="center"/>
              <w:rPr>
                <w:kern w:val="0"/>
                <w:sz w:val="18"/>
                <w:szCs w:val="18"/>
              </w:rPr>
            </w:pPr>
            <w:r w:rsidRPr="00BF2781">
              <w:rPr>
                <w:kern w:val="0"/>
                <w:sz w:val="18"/>
                <w:szCs w:val="18"/>
              </w:rPr>
              <w:t>1015</w:t>
            </w:r>
          </w:p>
        </w:tc>
        <w:tc>
          <w:tcPr>
            <w:tcW w:w="3151" w:type="dxa"/>
            <w:shd w:val="clear" w:color="auto" w:fill="auto"/>
            <w:vAlign w:val="center"/>
            <w:hideMark/>
          </w:tcPr>
          <w:p w14:paraId="6A4377BD" w14:textId="77777777" w:rsidR="00D25150" w:rsidRPr="00BF2781" w:rsidRDefault="00D25150" w:rsidP="001A5AF7">
            <w:pPr>
              <w:widowControl/>
              <w:jc w:val="center"/>
              <w:rPr>
                <w:kern w:val="0"/>
                <w:sz w:val="18"/>
                <w:szCs w:val="18"/>
              </w:rPr>
            </w:pPr>
            <w:r w:rsidRPr="00BF2781">
              <w:rPr>
                <w:kern w:val="0"/>
                <w:sz w:val="18"/>
                <w:szCs w:val="18"/>
              </w:rPr>
              <w:t>GB/T 13477.8-2017</w:t>
            </w:r>
            <w:r w:rsidRPr="00BF2781">
              <w:rPr>
                <w:kern w:val="0"/>
                <w:sz w:val="18"/>
                <w:szCs w:val="18"/>
              </w:rPr>
              <w:t>《建筑密封材料试验方法</w:t>
            </w:r>
            <w:r w:rsidRPr="00BF2781">
              <w:rPr>
                <w:kern w:val="0"/>
                <w:sz w:val="18"/>
                <w:szCs w:val="18"/>
              </w:rPr>
              <w:t xml:space="preserve"> </w:t>
            </w:r>
            <w:r w:rsidRPr="00BF2781">
              <w:rPr>
                <w:kern w:val="0"/>
                <w:sz w:val="18"/>
                <w:szCs w:val="18"/>
              </w:rPr>
              <w:t>第</w:t>
            </w:r>
            <w:r w:rsidRPr="00BF2781">
              <w:rPr>
                <w:kern w:val="0"/>
                <w:sz w:val="18"/>
                <w:szCs w:val="18"/>
              </w:rPr>
              <w:t>8</w:t>
            </w:r>
            <w:r w:rsidRPr="00BF2781">
              <w:rPr>
                <w:kern w:val="0"/>
                <w:sz w:val="18"/>
                <w:szCs w:val="18"/>
              </w:rPr>
              <w:t>部分：拉伸粘结性的测定》</w:t>
            </w:r>
          </w:p>
        </w:tc>
        <w:tc>
          <w:tcPr>
            <w:tcW w:w="1099" w:type="dxa"/>
            <w:shd w:val="clear" w:color="auto" w:fill="auto"/>
            <w:vAlign w:val="center"/>
            <w:hideMark/>
          </w:tcPr>
          <w:p w14:paraId="39556C98"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1D33E261" w14:textId="77777777" w:rsidR="00D25150" w:rsidRPr="00BF2781" w:rsidRDefault="00D25150" w:rsidP="001A5AF7">
            <w:pPr>
              <w:widowControl/>
              <w:jc w:val="center"/>
              <w:rPr>
                <w:kern w:val="0"/>
                <w:sz w:val="18"/>
                <w:szCs w:val="18"/>
              </w:rPr>
            </w:pPr>
            <w:r w:rsidRPr="00BF2781">
              <w:rPr>
                <w:kern w:val="0"/>
                <w:sz w:val="18"/>
                <w:szCs w:val="18"/>
              </w:rPr>
              <w:t>1500</w:t>
            </w:r>
          </w:p>
        </w:tc>
      </w:tr>
      <w:tr w:rsidR="00D25150" w:rsidRPr="00BF2781" w14:paraId="4F8CE2C1" w14:textId="77777777" w:rsidTr="001A5AF7">
        <w:trPr>
          <w:trHeight w:val="885"/>
          <w:jc w:val="center"/>
        </w:trPr>
        <w:tc>
          <w:tcPr>
            <w:tcW w:w="1691" w:type="dxa"/>
            <w:shd w:val="clear" w:color="auto" w:fill="auto"/>
            <w:vAlign w:val="center"/>
            <w:hideMark/>
          </w:tcPr>
          <w:p w14:paraId="5C798EE3" w14:textId="696BFB8A" w:rsidR="00D25150" w:rsidRPr="00BF2781" w:rsidRDefault="00153149" w:rsidP="001A5AF7">
            <w:pPr>
              <w:widowControl/>
              <w:jc w:val="center"/>
              <w:rPr>
                <w:kern w:val="0"/>
                <w:sz w:val="18"/>
                <w:szCs w:val="18"/>
              </w:rPr>
            </w:pPr>
            <w:r>
              <w:rPr>
                <w:kern w:val="0"/>
                <w:sz w:val="18"/>
                <w:szCs w:val="18"/>
              </w:rPr>
              <w:t>CTC PT-2022-</w:t>
            </w:r>
            <w:r>
              <w:rPr>
                <w:rFonts w:hint="eastAsia"/>
                <w:kern w:val="0"/>
                <w:sz w:val="18"/>
                <w:szCs w:val="18"/>
              </w:rPr>
              <w:t>17</w:t>
            </w:r>
            <w:r w:rsidR="00D25150" w:rsidRPr="00BF2781">
              <w:rPr>
                <w:kern w:val="0"/>
                <w:sz w:val="18"/>
                <w:szCs w:val="18"/>
              </w:rPr>
              <w:t>*</w:t>
            </w:r>
          </w:p>
        </w:tc>
        <w:tc>
          <w:tcPr>
            <w:tcW w:w="1834" w:type="dxa"/>
            <w:shd w:val="clear" w:color="auto" w:fill="auto"/>
            <w:vAlign w:val="center"/>
            <w:hideMark/>
          </w:tcPr>
          <w:p w14:paraId="3E6B834A" w14:textId="77777777" w:rsidR="00D25150" w:rsidRPr="00BF2781" w:rsidRDefault="00D25150" w:rsidP="001A5AF7">
            <w:pPr>
              <w:widowControl/>
              <w:jc w:val="center"/>
              <w:rPr>
                <w:kern w:val="0"/>
                <w:sz w:val="18"/>
                <w:szCs w:val="18"/>
              </w:rPr>
            </w:pPr>
            <w:r w:rsidRPr="00BF2781">
              <w:rPr>
                <w:kern w:val="0"/>
                <w:sz w:val="18"/>
                <w:szCs w:val="18"/>
              </w:rPr>
              <w:t>建筑用密封胶硬度测定</w:t>
            </w:r>
            <w:r w:rsidRPr="00BF2781">
              <w:rPr>
                <w:kern w:val="0"/>
                <w:sz w:val="18"/>
                <w:szCs w:val="18"/>
              </w:rPr>
              <w:t>*</w:t>
            </w:r>
          </w:p>
        </w:tc>
        <w:tc>
          <w:tcPr>
            <w:tcW w:w="1815" w:type="dxa"/>
            <w:shd w:val="clear" w:color="auto" w:fill="auto"/>
            <w:vAlign w:val="center"/>
            <w:hideMark/>
          </w:tcPr>
          <w:p w14:paraId="3D988C25" w14:textId="77777777" w:rsidR="00D25150" w:rsidRPr="00BF2781" w:rsidRDefault="00D25150" w:rsidP="001A5AF7">
            <w:pPr>
              <w:widowControl/>
              <w:jc w:val="center"/>
              <w:rPr>
                <w:kern w:val="0"/>
                <w:sz w:val="18"/>
                <w:szCs w:val="18"/>
              </w:rPr>
            </w:pPr>
            <w:r w:rsidRPr="00BF2781">
              <w:rPr>
                <w:kern w:val="0"/>
                <w:sz w:val="18"/>
                <w:szCs w:val="18"/>
              </w:rPr>
              <w:t>硬度</w:t>
            </w:r>
          </w:p>
        </w:tc>
        <w:tc>
          <w:tcPr>
            <w:tcW w:w="640" w:type="dxa"/>
            <w:shd w:val="clear" w:color="auto" w:fill="auto"/>
            <w:vAlign w:val="center"/>
            <w:hideMark/>
          </w:tcPr>
          <w:p w14:paraId="20452E40" w14:textId="77777777" w:rsidR="00D25150" w:rsidRPr="00BF2781" w:rsidRDefault="00D25150" w:rsidP="001A5AF7">
            <w:pPr>
              <w:widowControl/>
              <w:jc w:val="center"/>
              <w:rPr>
                <w:kern w:val="0"/>
                <w:sz w:val="18"/>
                <w:szCs w:val="18"/>
              </w:rPr>
            </w:pPr>
            <w:r w:rsidRPr="00BF2781">
              <w:rPr>
                <w:kern w:val="0"/>
                <w:sz w:val="18"/>
                <w:szCs w:val="18"/>
              </w:rPr>
              <w:t>1015</w:t>
            </w:r>
          </w:p>
        </w:tc>
        <w:tc>
          <w:tcPr>
            <w:tcW w:w="3151" w:type="dxa"/>
            <w:shd w:val="clear" w:color="auto" w:fill="auto"/>
            <w:vAlign w:val="center"/>
            <w:hideMark/>
          </w:tcPr>
          <w:p w14:paraId="190C19AE" w14:textId="77777777" w:rsidR="00D25150" w:rsidRPr="00BF2781" w:rsidRDefault="00D25150" w:rsidP="001A5AF7">
            <w:pPr>
              <w:widowControl/>
              <w:jc w:val="center"/>
              <w:rPr>
                <w:kern w:val="0"/>
                <w:sz w:val="18"/>
                <w:szCs w:val="18"/>
              </w:rPr>
            </w:pPr>
            <w:r w:rsidRPr="00BF2781">
              <w:rPr>
                <w:kern w:val="0"/>
                <w:sz w:val="18"/>
                <w:szCs w:val="18"/>
              </w:rPr>
              <w:t>GB/T 531.1-2008</w:t>
            </w:r>
            <w:r w:rsidRPr="00BF2781">
              <w:rPr>
                <w:kern w:val="0"/>
                <w:sz w:val="18"/>
                <w:szCs w:val="18"/>
              </w:rPr>
              <w:t>《硫化橡胶或热塑性橡胶</w:t>
            </w:r>
            <w:r w:rsidRPr="00BF2781">
              <w:rPr>
                <w:kern w:val="0"/>
                <w:sz w:val="18"/>
                <w:szCs w:val="18"/>
              </w:rPr>
              <w:t xml:space="preserve"> </w:t>
            </w:r>
            <w:r w:rsidRPr="00BF2781">
              <w:rPr>
                <w:kern w:val="0"/>
                <w:sz w:val="18"/>
                <w:szCs w:val="18"/>
              </w:rPr>
              <w:t>压入硬度试验方法</w:t>
            </w:r>
            <w:r w:rsidRPr="00BF2781">
              <w:rPr>
                <w:kern w:val="0"/>
                <w:sz w:val="18"/>
                <w:szCs w:val="18"/>
              </w:rPr>
              <w:t xml:space="preserve"> </w:t>
            </w:r>
            <w:r w:rsidRPr="00BF2781">
              <w:rPr>
                <w:kern w:val="0"/>
                <w:sz w:val="18"/>
                <w:szCs w:val="18"/>
              </w:rPr>
              <w:t>第</w:t>
            </w:r>
            <w:r w:rsidRPr="00BF2781">
              <w:rPr>
                <w:kern w:val="0"/>
                <w:sz w:val="18"/>
                <w:szCs w:val="18"/>
              </w:rPr>
              <w:t>1</w:t>
            </w:r>
            <w:r w:rsidRPr="00BF2781">
              <w:rPr>
                <w:kern w:val="0"/>
                <w:sz w:val="18"/>
                <w:szCs w:val="18"/>
              </w:rPr>
              <w:t>部分</w:t>
            </w:r>
            <w:r w:rsidRPr="00BF2781">
              <w:rPr>
                <w:kern w:val="0"/>
                <w:sz w:val="18"/>
                <w:szCs w:val="18"/>
              </w:rPr>
              <w:t>:</w:t>
            </w:r>
            <w:r w:rsidRPr="00BF2781">
              <w:rPr>
                <w:kern w:val="0"/>
                <w:sz w:val="18"/>
                <w:szCs w:val="18"/>
              </w:rPr>
              <w:t>邵氏硬度计法</w:t>
            </w:r>
            <w:r w:rsidRPr="00BF2781">
              <w:rPr>
                <w:kern w:val="0"/>
                <w:sz w:val="18"/>
                <w:szCs w:val="18"/>
              </w:rPr>
              <w:t>(</w:t>
            </w:r>
            <w:r w:rsidRPr="00BF2781">
              <w:rPr>
                <w:kern w:val="0"/>
                <w:sz w:val="18"/>
                <w:szCs w:val="18"/>
              </w:rPr>
              <w:t>邵尔硬度</w:t>
            </w:r>
            <w:r w:rsidRPr="00BF2781">
              <w:rPr>
                <w:kern w:val="0"/>
                <w:sz w:val="18"/>
                <w:szCs w:val="18"/>
              </w:rPr>
              <w:t>)</w:t>
            </w:r>
            <w:r w:rsidRPr="00BF2781">
              <w:rPr>
                <w:kern w:val="0"/>
                <w:sz w:val="18"/>
                <w:szCs w:val="18"/>
              </w:rPr>
              <w:t>》</w:t>
            </w:r>
          </w:p>
        </w:tc>
        <w:tc>
          <w:tcPr>
            <w:tcW w:w="1099" w:type="dxa"/>
            <w:shd w:val="clear" w:color="auto" w:fill="auto"/>
            <w:vAlign w:val="center"/>
            <w:hideMark/>
          </w:tcPr>
          <w:p w14:paraId="0041E62E"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7B282E80" w14:textId="77777777" w:rsidR="00D25150" w:rsidRPr="00BF2781" w:rsidRDefault="00D25150" w:rsidP="001A5AF7">
            <w:pPr>
              <w:widowControl/>
              <w:jc w:val="center"/>
              <w:rPr>
                <w:kern w:val="0"/>
                <w:sz w:val="18"/>
                <w:szCs w:val="18"/>
              </w:rPr>
            </w:pPr>
            <w:r w:rsidRPr="00BF2781">
              <w:rPr>
                <w:kern w:val="0"/>
                <w:sz w:val="18"/>
                <w:szCs w:val="18"/>
              </w:rPr>
              <w:t>1500</w:t>
            </w:r>
          </w:p>
        </w:tc>
      </w:tr>
      <w:tr w:rsidR="00D25150" w:rsidRPr="00BF2781" w14:paraId="4294810B" w14:textId="77777777" w:rsidTr="001A5AF7">
        <w:trPr>
          <w:trHeight w:val="690"/>
          <w:jc w:val="center"/>
        </w:trPr>
        <w:tc>
          <w:tcPr>
            <w:tcW w:w="1691" w:type="dxa"/>
            <w:shd w:val="clear" w:color="auto" w:fill="auto"/>
            <w:vAlign w:val="center"/>
            <w:hideMark/>
          </w:tcPr>
          <w:p w14:paraId="6AE3F0E2" w14:textId="2EB501EA" w:rsidR="00D25150" w:rsidRPr="00BF2781" w:rsidRDefault="00153149" w:rsidP="001A5AF7">
            <w:pPr>
              <w:widowControl/>
              <w:jc w:val="center"/>
              <w:rPr>
                <w:kern w:val="0"/>
                <w:sz w:val="18"/>
                <w:szCs w:val="18"/>
              </w:rPr>
            </w:pPr>
            <w:r>
              <w:rPr>
                <w:kern w:val="0"/>
                <w:sz w:val="18"/>
                <w:szCs w:val="18"/>
              </w:rPr>
              <w:t>CTC PT-2022-</w:t>
            </w:r>
            <w:r>
              <w:rPr>
                <w:rFonts w:hint="eastAsia"/>
                <w:kern w:val="0"/>
                <w:sz w:val="18"/>
                <w:szCs w:val="18"/>
              </w:rPr>
              <w:t>18</w:t>
            </w:r>
            <w:r w:rsidR="00D25150" w:rsidRPr="00BF2781">
              <w:rPr>
                <w:kern w:val="0"/>
                <w:sz w:val="18"/>
                <w:szCs w:val="18"/>
              </w:rPr>
              <w:t>*</w:t>
            </w:r>
          </w:p>
        </w:tc>
        <w:tc>
          <w:tcPr>
            <w:tcW w:w="1834" w:type="dxa"/>
            <w:shd w:val="clear" w:color="auto" w:fill="auto"/>
            <w:vAlign w:val="center"/>
            <w:hideMark/>
          </w:tcPr>
          <w:p w14:paraId="459D0816" w14:textId="77777777" w:rsidR="00D25150" w:rsidRPr="00BF2781" w:rsidRDefault="00D25150" w:rsidP="001A5AF7">
            <w:pPr>
              <w:widowControl/>
              <w:jc w:val="center"/>
              <w:rPr>
                <w:kern w:val="0"/>
                <w:sz w:val="18"/>
                <w:szCs w:val="18"/>
              </w:rPr>
            </w:pPr>
            <w:r w:rsidRPr="00BF2781">
              <w:rPr>
                <w:kern w:val="0"/>
                <w:sz w:val="18"/>
                <w:szCs w:val="18"/>
              </w:rPr>
              <w:t>陶瓷砖胶粘剂拉伸粘接强度的测定</w:t>
            </w:r>
            <w:r w:rsidRPr="00BF2781">
              <w:rPr>
                <w:kern w:val="0"/>
                <w:sz w:val="18"/>
                <w:szCs w:val="18"/>
              </w:rPr>
              <w:t>*</w:t>
            </w:r>
          </w:p>
        </w:tc>
        <w:tc>
          <w:tcPr>
            <w:tcW w:w="1815" w:type="dxa"/>
            <w:shd w:val="clear" w:color="auto" w:fill="auto"/>
            <w:vAlign w:val="center"/>
            <w:hideMark/>
          </w:tcPr>
          <w:p w14:paraId="344C02BE" w14:textId="77777777" w:rsidR="00D25150" w:rsidRPr="00BF2781" w:rsidRDefault="00D25150" w:rsidP="001A5AF7">
            <w:pPr>
              <w:widowControl/>
              <w:jc w:val="center"/>
              <w:rPr>
                <w:kern w:val="0"/>
                <w:sz w:val="18"/>
                <w:szCs w:val="18"/>
              </w:rPr>
            </w:pPr>
            <w:r w:rsidRPr="00BF2781">
              <w:rPr>
                <w:kern w:val="0"/>
                <w:sz w:val="18"/>
                <w:szCs w:val="18"/>
              </w:rPr>
              <w:t>拉伸粘接强度</w:t>
            </w:r>
          </w:p>
        </w:tc>
        <w:tc>
          <w:tcPr>
            <w:tcW w:w="640" w:type="dxa"/>
            <w:shd w:val="clear" w:color="auto" w:fill="auto"/>
            <w:vAlign w:val="center"/>
            <w:hideMark/>
          </w:tcPr>
          <w:p w14:paraId="63120930" w14:textId="77777777" w:rsidR="00D25150" w:rsidRPr="00BF2781" w:rsidRDefault="00D25150" w:rsidP="001A5AF7">
            <w:pPr>
              <w:widowControl/>
              <w:jc w:val="center"/>
              <w:rPr>
                <w:kern w:val="0"/>
                <w:sz w:val="18"/>
                <w:szCs w:val="18"/>
              </w:rPr>
            </w:pPr>
            <w:r w:rsidRPr="00BF2781">
              <w:rPr>
                <w:kern w:val="0"/>
                <w:sz w:val="18"/>
                <w:szCs w:val="18"/>
              </w:rPr>
              <w:t>1015</w:t>
            </w:r>
          </w:p>
        </w:tc>
        <w:tc>
          <w:tcPr>
            <w:tcW w:w="3151" w:type="dxa"/>
            <w:shd w:val="clear" w:color="auto" w:fill="auto"/>
            <w:vAlign w:val="center"/>
            <w:hideMark/>
          </w:tcPr>
          <w:p w14:paraId="45F7724B" w14:textId="77777777" w:rsidR="00D25150" w:rsidRPr="00BF2781" w:rsidRDefault="00D25150" w:rsidP="001A5AF7">
            <w:pPr>
              <w:widowControl/>
              <w:jc w:val="center"/>
              <w:rPr>
                <w:kern w:val="0"/>
                <w:sz w:val="18"/>
                <w:szCs w:val="18"/>
              </w:rPr>
            </w:pPr>
            <w:r w:rsidRPr="00BF2781">
              <w:rPr>
                <w:kern w:val="0"/>
                <w:sz w:val="18"/>
                <w:szCs w:val="18"/>
              </w:rPr>
              <w:t>JC/T 547-2017</w:t>
            </w:r>
            <w:r w:rsidRPr="00BF2781">
              <w:rPr>
                <w:kern w:val="0"/>
                <w:sz w:val="18"/>
                <w:szCs w:val="18"/>
              </w:rPr>
              <w:t>《陶瓷砖胶粘剂》</w:t>
            </w:r>
          </w:p>
        </w:tc>
        <w:tc>
          <w:tcPr>
            <w:tcW w:w="1099" w:type="dxa"/>
            <w:shd w:val="clear" w:color="auto" w:fill="auto"/>
            <w:vAlign w:val="center"/>
            <w:hideMark/>
          </w:tcPr>
          <w:p w14:paraId="40E88AC0"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341FC9FB" w14:textId="77777777" w:rsidR="00D25150" w:rsidRPr="00BF2781" w:rsidRDefault="00D25150" w:rsidP="001A5AF7">
            <w:pPr>
              <w:widowControl/>
              <w:jc w:val="center"/>
              <w:rPr>
                <w:kern w:val="0"/>
                <w:sz w:val="18"/>
                <w:szCs w:val="18"/>
              </w:rPr>
            </w:pPr>
            <w:r w:rsidRPr="00BF2781">
              <w:rPr>
                <w:kern w:val="0"/>
                <w:sz w:val="18"/>
                <w:szCs w:val="18"/>
              </w:rPr>
              <w:t>1500</w:t>
            </w:r>
          </w:p>
        </w:tc>
      </w:tr>
      <w:tr w:rsidR="00D25150" w:rsidRPr="00BF2781" w14:paraId="507A7AC0" w14:textId="77777777" w:rsidTr="001A5AF7">
        <w:trPr>
          <w:trHeight w:val="625"/>
          <w:jc w:val="center"/>
        </w:trPr>
        <w:tc>
          <w:tcPr>
            <w:tcW w:w="1691" w:type="dxa"/>
            <w:shd w:val="clear" w:color="auto" w:fill="auto"/>
            <w:vAlign w:val="center"/>
            <w:hideMark/>
          </w:tcPr>
          <w:p w14:paraId="364B7343" w14:textId="66D059EE" w:rsidR="00D25150" w:rsidRPr="00BF2781" w:rsidRDefault="00153149" w:rsidP="001A5AF7">
            <w:pPr>
              <w:widowControl/>
              <w:jc w:val="center"/>
              <w:rPr>
                <w:kern w:val="0"/>
                <w:sz w:val="18"/>
                <w:szCs w:val="18"/>
              </w:rPr>
            </w:pPr>
            <w:r>
              <w:rPr>
                <w:kern w:val="0"/>
                <w:sz w:val="18"/>
                <w:szCs w:val="18"/>
              </w:rPr>
              <w:t>CTC PT-2022-</w:t>
            </w:r>
            <w:r>
              <w:rPr>
                <w:rFonts w:hint="eastAsia"/>
                <w:kern w:val="0"/>
                <w:sz w:val="18"/>
                <w:szCs w:val="18"/>
              </w:rPr>
              <w:t>19</w:t>
            </w:r>
            <w:r w:rsidR="00D25150" w:rsidRPr="00BF2781">
              <w:rPr>
                <w:kern w:val="0"/>
                <w:sz w:val="18"/>
                <w:szCs w:val="18"/>
              </w:rPr>
              <w:t>*</w:t>
            </w:r>
          </w:p>
        </w:tc>
        <w:tc>
          <w:tcPr>
            <w:tcW w:w="1834" w:type="dxa"/>
            <w:shd w:val="clear" w:color="auto" w:fill="auto"/>
            <w:vAlign w:val="center"/>
            <w:hideMark/>
          </w:tcPr>
          <w:p w14:paraId="07919AD9" w14:textId="77777777" w:rsidR="00D25150" w:rsidRPr="00BF2781" w:rsidRDefault="00D25150" w:rsidP="001A5AF7">
            <w:pPr>
              <w:widowControl/>
              <w:jc w:val="center"/>
              <w:rPr>
                <w:kern w:val="0"/>
                <w:sz w:val="18"/>
                <w:szCs w:val="18"/>
              </w:rPr>
            </w:pPr>
            <w:r w:rsidRPr="00BF2781">
              <w:rPr>
                <w:kern w:val="0"/>
                <w:sz w:val="18"/>
                <w:szCs w:val="18"/>
              </w:rPr>
              <w:t>土的界限含水率测定</w:t>
            </w:r>
            <w:r w:rsidRPr="00BF2781">
              <w:rPr>
                <w:kern w:val="0"/>
                <w:sz w:val="18"/>
                <w:szCs w:val="18"/>
              </w:rPr>
              <w:t>*</w:t>
            </w:r>
          </w:p>
        </w:tc>
        <w:tc>
          <w:tcPr>
            <w:tcW w:w="1815" w:type="dxa"/>
            <w:shd w:val="clear" w:color="auto" w:fill="auto"/>
            <w:vAlign w:val="center"/>
            <w:hideMark/>
          </w:tcPr>
          <w:p w14:paraId="77EE3D09" w14:textId="77777777" w:rsidR="00D25150" w:rsidRPr="00BF2781" w:rsidRDefault="00D25150" w:rsidP="001A5AF7">
            <w:pPr>
              <w:widowControl/>
              <w:jc w:val="center"/>
              <w:rPr>
                <w:kern w:val="0"/>
                <w:sz w:val="18"/>
                <w:szCs w:val="18"/>
              </w:rPr>
            </w:pPr>
            <w:r w:rsidRPr="00BF2781">
              <w:rPr>
                <w:kern w:val="0"/>
                <w:sz w:val="18"/>
                <w:szCs w:val="18"/>
              </w:rPr>
              <w:t>界限含水率</w:t>
            </w:r>
          </w:p>
        </w:tc>
        <w:tc>
          <w:tcPr>
            <w:tcW w:w="640" w:type="dxa"/>
            <w:shd w:val="clear" w:color="auto" w:fill="auto"/>
            <w:vAlign w:val="center"/>
            <w:hideMark/>
          </w:tcPr>
          <w:p w14:paraId="09A88A0B" w14:textId="77777777" w:rsidR="00D25150" w:rsidRPr="00BF2781" w:rsidRDefault="00D25150" w:rsidP="001A5AF7">
            <w:pPr>
              <w:widowControl/>
              <w:jc w:val="center"/>
              <w:rPr>
                <w:kern w:val="0"/>
                <w:sz w:val="18"/>
                <w:szCs w:val="18"/>
              </w:rPr>
            </w:pPr>
            <w:r w:rsidRPr="00BF2781">
              <w:rPr>
                <w:kern w:val="0"/>
                <w:sz w:val="18"/>
                <w:szCs w:val="18"/>
              </w:rPr>
              <w:t>1016</w:t>
            </w:r>
          </w:p>
        </w:tc>
        <w:tc>
          <w:tcPr>
            <w:tcW w:w="3151" w:type="dxa"/>
            <w:shd w:val="clear" w:color="auto" w:fill="auto"/>
            <w:vAlign w:val="center"/>
            <w:hideMark/>
          </w:tcPr>
          <w:p w14:paraId="21C48092" w14:textId="4C44E869" w:rsidR="00D25150" w:rsidRPr="00BF2781" w:rsidRDefault="00D25150" w:rsidP="001A5AF7">
            <w:pPr>
              <w:widowControl/>
              <w:jc w:val="center"/>
              <w:rPr>
                <w:kern w:val="0"/>
                <w:sz w:val="18"/>
                <w:szCs w:val="18"/>
              </w:rPr>
            </w:pPr>
            <w:r w:rsidRPr="00BF2781">
              <w:rPr>
                <w:kern w:val="0"/>
                <w:sz w:val="18"/>
                <w:szCs w:val="18"/>
              </w:rPr>
              <w:t>GB/T 50123-2019</w:t>
            </w:r>
            <w:r w:rsidRPr="00BF2781">
              <w:rPr>
                <w:kern w:val="0"/>
                <w:sz w:val="18"/>
                <w:szCs w:val="18"/>
              </w:rPr>
              <w:t>《土工试验方法标准》</w:t>
            </w:r>
            <w:r w:rsidRPr="00BF2781">
              <w:rPr>
                <w:kern w:val="0"/>
                <w:sz w:val="18"/>
                <w:szCs w:val="18"/>
              </w:rPr>
              <w:t>9.2</w:t>
            </w:r>
          </w:p>
        </w:tc>
        <w:tc>
          <w:tcPr>
            <w:tcW w:w="1099" w:type="dxa"/>
            <w:shd w:val="clear" w:color="auto" w:fill="auto"/>
            <w:vAlign w:val="center"/>
            <w:hideMark/>
          </w:tcPr>
          <w:p w14:paraId="0A8519D7"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F3CF472" w14:textId="77777777" w:rsidR="00D25150" w:rsidRPr="00BF2781" w:rsidRDefault="00D25150" w:rsidP="001A5AF7">
            <w:pPr>
              <w:widowControl/>
              <w:jc w:val="center"/>
              <w:rPr>
                <w:kern w:val="0"/>
                <w:sz w:val="18"/>
                <w:szCs w:val="18"/>
              </w:rPr>
            </w:pPr>
            <w:r w:rsidRPr="00BF2781">
              <w:rPr>
                <w:kern w:val="0"/>
                <w:sz w:val="18"/>
                <w:szCs w:val="18"/>
              </w:rPr>
              <w:t>1500</w:t>
            </w:r>
          </w:p>
        </w:tc>
      </w:tr>
      <w:tr w:rsidR="00D25150" w:rsidRPr="00BF2781" w14:paraId="042455FB" w14:textId="77777777" w:rsidTr="001A5AF7">
        <w:trPr>
          <w:trHeight w:val="1275"/>
          <w:jc w:val="center"/>
        </w:trPr>
        <w:tc>
          <w:tcPr>
            <w:tcW w:w="1691" w:type="dxa"/>
            <w:shd w:val="clear" w:color="auto" w:fill="auto"/>
            <w:vAlign w:val="center"/>
            <w:hideMark/>
          </w:tcPr>
          <w:p w14:paraId="2EC35A91" w14:textId="42BE392B" w:rsidR="00D25150" w:rsidRPr="00BF2781" w:rsidRDefault="00153149" w:rsidP="001A5AF7">
            <w:pPr>
              <w:widowControl/>
              <w:jc w:val="center"/>
              <w:rPr>
                <w:kern w:val="0"/>
                <w:sz w:val="18"/>
                <w:szCs w:val="18"/>
              </w:rPr>
            </w:pPr>
            <w:r>
              <w:rPr>
                <w:kern w:val="0"/>
                <w:sz w:val="18"/>
                <w:szCs w:val="18"/>
              </w:rPr>
              <w:t>CTC PT-2022-</w:t>
            </w:r>
            <w:r>
              <w:rPr>
                <w:rFonts w:hint="eastAsia"/>
                <w:kern w:val="0"/>
                <w:sz w:val="18"/>
                <w:szCs w:val="18"/>
              </w:rPr>
              <w:t>20</w:t>
            </w:r>
            <w:r w:rsidR="00D25150" w:rsidRPr="00BF2781">
              <w:rPr>
                <w:kern w:val="0"/>
                <w:sz w:val="18"/>
                <w:szCs w:val="18"/>
              </w:rPr>
              <w:t>*</w:t>
            </w:r>
          </w:p>
        </w:tc>
        <w:tc>
          <w:tcPr>
            <w:tcW w:w="1834" w:type="dxa"/>
            <w:shd w:val="clear" w:color="auto" w:fill="auto"/>
            <w:vAlign w:val="center"/>
            <w:hideMark/>
          </w:tcPr>
          <w:p w14:paraId="17763C41" w14:textId="77777777" w:rsidR="00D25150" w:rsidRPr="00BF2781" w:rsidRDefault="00D25150" w:rsidP="001A5AF7">
            <w:pPr>
              <w:widowControl/>
              <w:jc w:val="center"/>
              <w:rPr>
                <w:kern w:val="0"/>
                <w:sz w:val="18"/>
                <w:szCs w:val="18"/>
              </w:rPr>
            </w:pPr>
            <w:r w:rsidRPr="00BF2781">
              <w:rPr>
                <w:kern w:val="0"/>
                <w:sz w:val="18"/>
                <w:szCs w:val="18"/>
              </w:rPr>
              <w:t>土工布撕破强力测试</w:t>
            </w:r>
            <w:r w:rsidRPr="00BF2781">
              <w:rPr>
                <w:kern w:val="0"/>
                <w:sz w:val="18"/>
                <w:szCs w:val="18"/>
              </w:rPr>
              <w:t>*</w:t>
            </w:r>
          </w:p>
        </w:tc>
        <w:tc>
          <w:tcPr>
            <w:tcW w:w="1815" w:type="dxa"/>
            <w:shd w:val="clear" w:color="auto" w:fill="auto"/>
            <w:vAlign w:val="center"/>
            <w:hideMark/>
          </w:tcPr>
          <w:p w14:paraId="2DF23958" w14:textId="77777777" w:rsidR="00D25150" w:rsidRPr="00BF2781" w:rsidRDefault="00D25150" w:rsidP="001A5AF7">
            <w:pPr>
              <w:widowControl/>
              <w:jc w:val="center"/>
              <w:rPr>
                <w:kern w:val="0"/>
                <w:sz w:val="18"/>
                <w:szCs w:val="18"/>
              </w:rPr>
            </w:pPr>
            <w:r w:rsidRPr="00BF2781">
              <w:rPr>
                <w:kern w:val="0"/>
                <w:sz w:val="18"/>
                <w:szCs w:val="18"/>
              </w:rPr>
              <w:t>撕破强力</w:t>
            </w:r>
          </w:p>
        </w:tc>
        <w:tc>
          <w:tcPr>
            <w:tcW w:w="640" w:type="dxa"/>
            <w:shd w:val="clear" w:color="auto" w:fill="auto"/>
            <w:vAlign w:val="center"/>
            <w:hideMark/>
          </w:tcPr>
          <w:p w14:paraId="408EB37E" w14:textId="77777777" w:rsidR="00D25150" w:rsidRPr="00BF2781" w:rsidRDefault="00D25150" w:rsidP="001A5AF7">
            <w:pPr>
              <w:widowControl/>
              <w:jc w:val="center"/>
              <w:rPr>
                <w:kern w:val="0"/>
                <w:sz w:val="18"/>
                <w:szCs w:val="18"/>
              </w:rPr>
            </w:pPr>
            <w:r w:rsidRPr="00BF2781">
              <w:rPr>
                <w:kern w:val="0"/>
                <w:sz w:val="18"/>
                <w:szCs w:val="18"/>
              </w:rPr>
              <w:t>1018</w:t>
            </w:r>
          </w:p>
        </w:tc>
        <w:tc>
          <w:tcPr>
            <w:tcW w:w="3151" w:type="dxa"/>
            <w:shd w:val="clear" w:color="auto" w:fill="auto"/>
            <w:vAlign w:val="center"/>
            <w:hideMark/>
          </w:tcPr>
          <w:p w14:paraId="3D88D066" w14:textId="77777777" w:rsidR="00D25150" w:rsidRPr="00BF2781" w:rsidRDefault="00D25150" w:rsidP="001A5AF7">
            <w:pPr>
              <w:widowControl/>
              <w:jc w:val="center"/>
              <w:rPr>
                <w:kern w:val="0"/>
                <w:sz w:val="18"/>
                <w:szCs w:val="18"/>
              </w:rPr>
            </w:pPr>
            <w:r w:rsidRPr="00BF2781">
              <w:rPr>
                <w:kern w:val="0"/>
                <w:sz w:val="18"/>
                <w:szCs w:val="18"/>
              </w:rPr>
              <w:t>GB/T 13763-2010</w:t>
            </w:r>
            <w:r w:rsidRPr="00BF2781">
              <w:rPr>
                <w:kern w:val="0"/>
                <w:sz w:val="18"/>
                <w:szCs w:val="18"/>
              </w:rPr>
              <w:t>《土工合成材料　梯形法撕破强力的测定》</w:t>
            </w:r>
            <w:r w:rsidRPr="00BF2781">
              <w:rPr>
                <w:kern w:val="0"/>
                <w:sz w:val="18"/>
                <w:szCs w:val="18"/>
              </w:rPr>
              <w:br/>
              <w:t>ASTM D4533/D4533M-2015</w:t>
            </w:r>
            <w:r w:rsidRPr="00BF2781">
              <w:rPr>
                <w:kern w:val="0"/>
                <w:sz w:val="18"/>
                <w:szCs w:val="18"/>
              </w:rPr>
              <w:t>《土工织物抗梯形法撕裂强度的标准试验方法》</w:t>
            </w:r>
          </w:p>
        </w:tc>
        <w:tc>
          <w:tcPr>
            <w:tcW w:w="1099" w:type="dxa"/>
            <w:shd w:val="clear" w:color="auto" w:fill="auto"/>
            <w:vAlign w:val="center"/>
            <w:hideMark/>
          </w:tcPr>
          <w:p w14:paraId="44AFBAE9"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4A25F07" w14:textId="77777777" w:rsidR="00D25150" w:rsidRPr="00BF2781" w:rsidRDefault="00D25150" w:rsidP="001A5AF7">
            <w:pPr>
              <w:widowControl/>
              <w:jc w:val="center"/>
              <w:rPr>
                <w:kern w:val="0"/>
                <w:sz w:val="18"/>
                <w:szCs w:val="18"/>
              </w:rPr>
            </w:pPr>
            <w:r w:rsidRPr="00BF2781">
              <w:rPr>
                <w:kern w:val="0"/>
                <w:sz w:val="18"/>
                <w:szCs w:val="18"/>
              </w:rPr>
              <w:t>1500</w:t>
            </w:r>
          </w:p>
        </w:tc>
      </w:tr>
      <w:tr w:rsidR="00D25150" w:rsidRPr="00BF2781" w14:paraId="62A1D8F4" w14:textId="77777777" w:rsidTr="001A5AF7">
        <w:trPr>
          <w:trHeight w:val="795"/>
          <w:jc w:val="center"/>
        </w:trPr>
        <w:tc>
          <w:tcPr>
            <w:tcW w:w="1691" w:type="dxa"/>
            <w:shd w:val="clear" w:color="auto" w:fill="auto"/>
            <w:vAlign w:val="center"/>
            <w:hideMark/>
          </w:tcPr>
          <w:p w14:paraId="1B8497F2" w14:textId="74F47C16" w:rsidR="00D25150" w:rsidRPr="00BF2781" w:rsidRDefault="00153149" w:rsidP="001A5AF7">
            <w:pPr>
              <w:widowControl/>
              <w:jc w:val="center"/>
              <w:rPr>
                <w:kern w:val="0"/>
                <w:sz w:val="18"/>
                <w:szCs w:val="18"/>
              </w:rPr>
            </w:pPr>
            <w:r>
              <w:rPr>
                <w:kern w:val="0"/>
                <w:sz w:val="18"/>
                <w:szCs w:val="18"/>
              </w:rPr>
              <w:lastRenderedPageBreak/>
              <w:t>CTC PT-2022-</w:t>
            </w:r>
            <w:r>
              <w:rPr>
                <w:rFonts w:hint="eastAsia"/>
                <w:kern w:val="0"/>
                <w:sz w:val="18"/>
                <w:szCs w:val="18"/>
              </w:rPr>
              <w:t>21</w:t>
            </w:r>
          </w:p>
        </w:tc>
        <w:tc>
          <w:tcPr>
            <w:tcW w:w="1834" w:type="dxa"/>
            <w:shd w:val="clear" w:color="auto" w:fill="auto"/>
            <w:vAlign w:val="center"/>
            <w:hideMark/>
          </w:tcPr>
          <w:p w14:paraId="48C5D4CA" w14:textId="77777777" w:rsidR="00D25150" w:rsidRPr="00BF2781" w:rsidRDefault="00D25150" w:rsidP="001A5AF7">
            <w:pPr>
              <w:widowControl/>
              <w:jc w:val="center"/>
              <w:rPr>
                <w:kern w:val="0"/>
                <w:sz w:val="18"/>
                <w:szCs w:val="18"/>
              </w:rPr>
            </w:pPr>
            <w:r w:rsidRPr="00BF2781">
              <w:rPr>
                <w:kern w:val="0"/>
                <w:sz w:val="18"/>
                <w:szCs w:val="18"/>
              </w:rPr>
              <w:t>合成树脂乳液涂料对比率的测定</w:t>
            </w:r>
          </w:p>
        </w:tc>
        <w:tc>
          <w:tcPr>
            <w:tcW w:w="1815" w:type="dxa"/>
            <w:shd w:val="clear" w:color="auto" w:fill="auto"/>
            <w:vAlign w:val="center"/>
            <w:hideMark/>
          </w:tcPr>
          <w:p w14:paraId="688113DC" w14:textId="77777777" w:rsidR="00D25150" w:rsidRPr="00BF2781" w:rsidRDefault="00D25150" w:rsidP="001A5AF7">
            <w:pPr>
              <w:widowControl/>
              <w:jc w:val="center"/>
              <w:rPr>
                <w:kern w:val="0"/>
                <w:sz w:val="18"/>
                <w:szCs w:val="18"/>
              </w:rPr>
            </w:pPr>
            <w:r w:rsidRPr="00BF2781">
              <w:rPr>
                <w:kern w:val="0"/>
                <w:sz w:val="18"/>
                <w:szCs w:val="18"/>
              </w:rPr>
              <w:t>对比率</w:t>
            </w:r>
          </w:p>
        </w:tc>
        <w:tc>
          <w:tcPr>
            <w:tcW w:w="640" w:type="dxa"/>
            <w:shd w:val="clear" w:color="auto" w:fill="auto"/>
            <w:vAlign w:val="center"/>
            <w:hideMark/>
          </w:tcPr>
          <w:p w14:paraId="3AE3CDE4" w14:textId="77777777" w:rsidR="00D25150" w:rsidRPr="00BF2781" w:rsidRDefault="00D25150" w:rsidP="001A5AF7">
            <w:pPr>
              <w:widowControl/>
              <w:jc w:val="center"/>
              <w:rPr>
                <w:kern w:val="0"/>
                <w:sz w:val="18"/>
                <w:szCs w:val="18"/>
              </w:rPr>
            </w:pPr>
            <w:r w:rsidRPr="00BF2781">
              <w:rPr>
                <w:kern w:val="0"/>
                <w:sz w:val="18"/>
                <w:szCs w:val="18"/>
              </w:rPr>
              <w:t>1022</w:t>
            </w:r>
          </w:p>
        </w:tc>
        <w:tc>
          <w:tcPr>
            <w:tcW w:w="3151" w:type="dxa"/>
            <w:shd w:val="clear" w:color="auto" w:fill="auto"/>
            <w:vAlign w:val="center"/>
            <w:hideMark/>
          </w:tcPr>
          <w:p w14:paraId="505E7E0B" w14:textId="77777777" w:rsidR="00D25150" w:rsidRPr="00BF2781" w:rsidRDefault="00D25150" w:rsidP="001A5AF7">
            <w:pPr>
              <w:widowControl/>
              <w:jc w:val="center"/>
              <w:rPr>
                <w:kern w:val="0"/>
                <w:sz w:val="18"/>
                <w:szCs w:val="18"/>
              </w:rPr>
            </w:pPr>
            <w:r w:rsidRPr="00BF2781">
              <w:rPr>
                <w:kern w:val="0"/>
                <w:sz w:val="18"/>
                <w:szCs w:val="18"/>
              </w:rPr>
              <w:t>GB/T 23981.1-2019</w:t>
            </w:r>
            <w:r w:rsidRPr="00BF2781">
              <w:rPr>
                <w:kern w:val="0"/>
                <w:sz w:val="18"/>
                <w:szCs w:val="18"/>
              </w:rPr>
              <w:t>《色漆和清漆</w:t>
            </w:r>
            <w:r w:rsidRPr="00BF2781">
              <w:rPr>
                <w:kern w:val="0"/>
                <w:sz w:val="18"/>
                <w:szCs w:val="18"/>
              </w:rPr>
              <w:t xml:space="preserve"> </w:t>
            </w:r>
            <w:r w:rsidRPr="00BF2781">
              <w:rPr>
                <w:kern w:val="0"/>
                <w:sz w:val="18"/>
                <w:szCs w:val="18"/>
              </w:rPr>
              <w:t>遮盖力的测定</w:t>
            </w:r>
            <w:r w:rsidRPr="00BF2781">
              <w:rPr>
                <w:kern w:val="0"/>
                <w:sz w:val="18"/>
                <w:szCs w:val="18"/>
              </w:rPr>
              <w:t xml:space="preserve"> </w:t>
            </w:r>
            <w:r w:rsidRPr="00BF2781">
              <w:rPr>
                <w:kern w:val="0"/>
                <w:sz w:val="18"/>
                <w:szCs w:val="18"/>
              </w:rPr>
              <w:t>第</w:t>
            </w:r>
            <w:r w:rsidRPr="00BF2781">
              <w:rPr>
                <w:kern w:val="0"/>
                <w:sz w:val="18"/>
                <w:szCs w:val="18"/>
              </w:rPr>
              <w:t>1</w:t>
            </w:r>
            <w:r w:rsidRPr="00BF2781">
              <w:rPr>
                <w:kern w:val="0"/>
                <w:sz w:val="18"/>
                <w:szCs w:val="18"/>
              </w:rPr>
              <w:t>部分：白色和浅色漆对比率的测定》</w:t>
            </w:r>
          </w:p>
        </w:tc>
        <w:tc>
          <w:tcPr>
            <w:tcW w:w="1099" w:type="dxa"/>
            <w:shd w:val="clear" w:color="auto" w:fill="auto"/>
            <w:vAlign w:val="center"/>
            <w:hideMark/>
          </w:tcPr>
          <w:p w14:paraId="54163A25"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73C18896" w14:textId="77777777" w:rsidR="00D25150" w:rsidRPr="00BF2781" w:rsidRDefault="00D25150" w:rsidP="001A5AF7">
            <w:pPr>
              <w:widowControl/>
              <w:jc w:val="center"/>
              <w:rPr>
                <w:kern w:val="0"/>
                <w:sz w:val="18"/>
                <w:szCs w:val="18"/>
              </w:rPr>
            </w:pPr>
            <w:r w:rsidRPr="00BF2781">
              <w:rPr>
                <w:kern w:val="0"/>
                <w:sz w:val="18"/>
                <w:szCs w:val="18"/>
              </w:rPr>
              <w:t>1500</w:t>
            </w:r>
          </w:p>
        </w:tc>
      </w:tr>
      <w:tr w:rsidR="00995A7C" w:rsidRPr="00BF2781" w14:paraId="5137D124" w14:textId="77777777" w:rsidTr="001A5AF7">
        <w:trPr>
          <w:trHeight w:val="653"/>
          <w:jc w:val="center"/>
        </w:trPr>
        <w:tc>
          <w:tcPr>
            <w:tcW w:w="1691" w:type="dxa"/>
            <w:shd w:val="clear" w:color="auto" w:fill="auto"/>
            <w:vAlign w:val="center"/>
            <w:hideMark/>
          </w:tcPr>
          <w:p w14:paraId="664BF6EF" w14:textId="43BF14FA" w:rsidR="00995A7C" w:rsidRPr="00BF2781" w:rsidRDefault="00995A7C" w:rsidP="001A5AF7">
            <w:pPr>
              <w:widowControl/>
              <w:jc w:val="center"/>
              <w:rPr>
                <w:kern w:val="0"/>
                <w:sz w:val="18"/>
                <w:szCs w:val="18"/>
              </w:rPr>
            </w:pPr>
            <w:r>
              <w:rPr>
                <w:kern w:val="0"/>
                <w:sz w:val="18"/>
                <w:szCs w:val="18"/>
              </w:rPr>
              <w:t>CTC PT-2022-</w:t>
            </w:r>
            <w:r>
              <w:rPr>
                <w:rFonts w:hint="eastAsia"/>
                <w:kern w:val="0"/>
                <w:sz w:val="18"/>
                <w:szCs w:val="18"/>
              </w:rPr>
              <w:t>22</w:t>
            </w:r>
            <w:r w:rsidRPr="00BF2781">
              <w:rPr>
                <w:kern w:val="0"/>
                <w:sz w:val="18"/>
                <w:szCs w:val="18"/>
              </w:rPr>
              <w:t>*</w:t>
            </w:r>
          </w:p>
        </w:tc>
        <w:tc>
          <w:tcPr>
            <w:tcW w:w="1834" w:type="dxa"/>
            <w:shd w:val="clear" w:color="auto" w:fill="auto"/>
            <w:vAlign w:val="center"/>
            <w:hideMark/>
          </w:tcPr>
          <w:p w14:paraId="0B4D1089" w14:textId="77777777" w:rsidR="00995A7C" w:rsidRPr="00BF2781" w:rsidRDefault="00995A7C" w:rsidP="001A5AF7">
            <w:pPr>
              <w:widowControl/>
              <w:jc w:val="center"/>
              <w:rPr>
                <w:kern w:val="0"/>
                <w:sz w:val="18"/>
                <w:szCs w:val="18"/>
              </w:rPr>
            </w:pPr>
            <w:r w:rsidRPr="00BF2781">
              <w:rPr>
                <w:kern w:val="0"/>
                <w:sz w:val="18"/>
                <w:szCs w:val="18"/>
              </w:rPr>
              <w:t>热塑性塑料</w:t>
            </w:r>
            <w:proofErr w:type="gramStart"/>
            <w:r w:rsidRPr="00BF2781">
              <w:rPr>
                <w:kern w:val="0"/>
                <w:sz w:val="18"/>
                <w:szCs w:val="18"/>
              </w:rPr>
              <w:t>管材环刚度</w:t>
            </w:r>
            <w:proofErr w:type="gramEnd"/>
            <w:r w:rsidRPr="00BF2781">
              <w:rPr>
                <w:kern w:val="0"/>
                <w:sz w:val="18"/>
                <w:szCs w:val="18"/>
              </w:rPr>
              <w:t>的测定</w:t>
            </w:r>
            <w:r w:rsidRPr="00BF2781">
              <w:rPr>
                <w:kern w:val="0"/>
                <w:sz w:val="18"/>
                <w:szCs w:val="18"/>
              </w:rPr>
              <w:t>*</w:t>
            </w:r>
          </w:p>
        </w:tc>
        <w:tc>
          <w:tcPr>
            <w:tcW w:w="1815" w:type="dxa"/>
            <w:shd w:val="clear" w:color="auto" w:fill="auto"/>
            <w:vAlign w:val="center"/>
            <w:hideMark/>
          </w:tcPr>
          <w:p w14:paraId="268005DA" w14:textId="77777777" w:rsidR="00995A7C" w:rsidRPr="00BF2781" w:rsidRDefault="00995A7C" w:rsidP="001A5AF7">
            <w:pPr>
              <w:widowControl/>
              <w:jc w:val="center"/>
              <w:rPr>
                <w:kern w:val="0"/>
                <w:sz w:val="18"/>
                <w:szCs w:val="18"/>
              </w:rPr>
            </w:pPr>
            <w:r w:rsidRPr="00BF2781">
              <w:rPr>
                <w:kern w:val="0"/>
                <w:sz w:val="18"/>
                <w:szCs w:val="18"/>
              </w:rPr>
              <w:t>环刚度</w:t>
            </w:r>
          </w:p>
        </w:tc>
        <w:tc>
          <w:tcPr>
            <w:tcW w:w="640" w:type="dxa"/>
            <w:shd w:val="clear" w:color="auto" w:fill="auto"/>
            <w:vAlign w:val="center"/>
            <w:hideMark/>
          </w:tcPr>
          <w:p w14:paraId="186D4ADF" w14:textId="0C4A997F" w:rsidR="00995A7C" w:rsidRPr="00BF2781" w:rsidRDefault="00995A7C" w:rsidP="001A5AF7">
            <w:pPr>
              <w:widowControl/>
              <w:jc w:val="center"/>
              <w:rPr>
                <w:kern w:val="0"/>
                <w:sz w:val="18"/>
                <w:szCs w:val="18"/>
              </w:rPr>
            </w:pPr>
            <w:r>
              <w:rPr>
                <w:rFonts w:hint="eastAsia"/>
                <w:kern w:val="0"/>
                <w:sz w:val="18"/>
                <w:szCs w:val="18"/>
              </w:rPr>
              <w:t>1023</w:t>
            </w:r>
          </w:p>
        </w:tc>
        <w:tc>
          <w:tcPr>
            <w:tcW w:w="3151" w:type="dxa"/>
            <w:shd w:val="clear" w:color="auto" w:fill="auto"/>
            <w:vAlign w:val="center"/>
            <w:hideMark/>
          </w:tcPr>
          <w:p w14:paraId="33DE1C36" w14:textId="77777777" w:rsidR="00995A7C" w:rsidRPr="00BF2781" w:rsidRDefault="00995A7C" w:rsidP="001A5AF7">
            <w:pPr>
              <w:widowControl/>
              <w:jc w:val="center"/>
              <w:rPr>
                <w:kern w:val="0"/>
                <w:sz w:val="18"/>
                <w:szCs w:val="18"/>
              </w:rPr>
            </w:pPr>
            <w:r w:rsidRPr="00BF2781">
              <w:rPr>
                <w:kern w:val="0"/>
                <w:sz w:val="18"/>
                <w:szCs w:val="18"/>
              </w:rPr>
              <w:t xml:space="preserve">GB/T 9647-2015 </w:t>
            </w:r>
            <w:r w:rsidRPr="00BF2781">
              <w:rPr>
                <w:kern w:val="0"/>
                <w:sz w:val="18"/>
                <w:szCs w:val="18"/>
              </w:rPr>
              <w:t>《热塑性塑料管材</w:t>
            </w:r>
            <w:r w:rsidRPr="00BF2781">
              <w:rPr>
                <w:kern w:val="0"/>
                <w:sz w:val="18"/>
                <w:szCs w:val="18"/>
              </w:rPr>
              <w:t xml:space="preserve"> </w:t>
            </w:r>
            <w:r w:rsidRPr="00BF2781">
              <w:rPr>
                <w:kern w:val="0"/>
                <w:sz w:val="18"/>
                <w:szCs w:val="18"/>
              </w:rPr>
              <w:t>环刚度的测定》</w:t>
            </w:r>
          </w:p>
        </w:tc>
        <w:tc>
          <w:tcPr>
            <w:tcW w:w="1099" w:type="dxa"/>
            <w:shd w:val="clear" w:color="auto" w:fill="auto"/>
            <w:vAlign w:val="center"/>
            <w:hideMark/>
          </w:tcPr>
          <w:p w14:paraId="6AED1D3B" w14:textId="77777777" w:rsidR="00995A7C" w:rsidRPr="00BF2781" w:rsidRDefault="00995A7C"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5874391" w14:textId="77777777" w:rsidR="00995A7C" w:rsidRPr="00BF2781" w:rsidRDefault="00995A7C" w:rsidP="001A5AF7">
            <w:pPr>
              <w:widowControl/>
              <w:jc w:val="center"/>
              <w:rPr>
                <w:kern w:val="0"/>
                <w:sz w:val="18"/>
                <w:szCs w:val="18"/>
              </w:rPr>
            </w:pPr>
            <w:r w:rsidRPr="00BF2781">
              <w:rPr>
                <w:kern w:val="0"/>
                <w:sz w:val="18"/>
                <w:szCs w:val="18"/>
              </w:rPr>
              <w:t>2000</w:t>
            </w:r>
          </w:p>
        </w:tc>
      </w:tr>
      <w:tr w:rsidR="00D25150" w:rsidRPr="00BF2781" w14:paraId="78BB3D83" w14:textId="77777777" w:rsidTr="001A5AF7">
        <w:trPr>
          <w:trHeight w:val="848"/>
          <w:jc w:val="center"/>
        </w:trPr>
        <w:tc>
          <w:tcPr>
            <w:tcW w:w="1691" w:type="dxa"/>
            <w:shd w:val="clear" w:color="auto" w:fill="auto"/>
            <w:vAlign w:val="center"/>
            <w:hideMark/>
          </w:tcPr>
          <w:p w14:paraId="112D1031" w14:textId="71B15F57" w:rsidR="00D25150" w:rsidRPr="00BF2781" w:rsidRDefault="00153149" w:rsidP="001A5AF7">
            <w:pPr>
              <w:widowControl/>
              <w:jc w:val="center"/>
              <w:rPr>
                <w:kern w:val="0"/>
                <w:sz w:val="18"/>
                <w:szCs w:val="18"/>
              </w:rPr>
            </w:pPr>
            <w:r>
              <w:rPr>
                <w:kern w:val="0"/>
                <w:sz w:val="18"/>
                <w:szCs w:val="18"/>
              </w:rPr>
              <w:t>CTC PT-2022-</w:t>
            </w:r>
            <w:r>
              <w:rPr>
                <w:rFonts w:hint="eastAsia"/>
                <w:kern w:val="0"/>
                <w:sz w:val="18"/>
                <w:szCs w:val="18"/>
              </w:rPr>
              <w:t>2</w:t>
            </w:r>
            <w:r w:rsidR="00995A7C">
              <w:rPr>
                <w:rFonts w:hint="eastAsia"/>
                <w:kern w:val="0"/>
                <w:sz w:val="18"/>
                <w:szCs w:val="18"/>
              </w:rPr>
              <w:t>3</w:t>
            </w:r>
          </w:p>
        </w:tc>
        <w:tc>
          <w:tcPr>
            <w:tcW w:w="1834" w:type="dxa"/>
            <w:shd w:val="clear" w:color="auto" w:fill="auto"/>
            <w:vAlign w:val="center"/>
            <w:hideMark/>
          </w:tcPr>
          <w:p w14:paraId="08D2E878" w14:textId="77777777" w:rsidR="00D25150" w:rsidRPr="00BF2781" w:rsidRDefault="00D25150" w:rsidP="001A5AF7">
            <w:pPr>
              <w:widowControl/>
              <w:jc w:val="center"/>
              <w:rPr>
                <w:kern w:val="0"/>
                <w:sz w:val="18"/>
                <w:szCs w:val="18"/>
              </w:rPr>
            </w:pPr>
            <w:r w:rsidRPr="00BF2781">
              <w:rPr>
                <w:kern w:val="0"/>
                <w:sz w:val="18"/>
                <w:szCs w:val="18"/>
              </w:rPr>
              <w:t>石材物理性能检测</w:t>
            </w:r>
          </w:p>
        </w:tc>
        <w:tc>
          <w:tcPr>
            <w:tcW w:w="1815" w:type="dxa"/>
            <w:shd w:val="clear" w:color="auto" w:fill="auto"/>
            <w:vAlign w:val="center"/>
            <w:hideMark/>
          </w:tcPr>
          <w:p w14:paraId="1E2CEDB5" w14:textId="77777777" w:rsidR="00D25150" w:rsidRPr="00BF2781" w:rsidRDefault="00D25150" w:rsidP="001A5AF7">
            <w:pPr>
              <w:widowControl/>
              <w:jc w:val="center"/>
              <w:rPr>
                <w:kern w:val="0"/>
                <w:sz w:val="18"/>
                <w:szCs w:val="18"/>
              </w:rPr>
            </w:pPr>
            <w:r w:rsidRPr="00BF2781">
              <w:rPr>
                <w:kern w:val="0"/>
                <w:sz w:val="18"/>
                <w:szCs w:val="18"/>
              </w:rPr>
              <w:t>吸水率、体积密度</w:t>
            </w:r>
          </w:p>
        </w:tc>
        <w:tc>
          <w:tcPr>
            <w:tcW w:w="640" w:type="dxa"/>
            <w:shd w:val="clear" w:color="auto" w:fill="auto"/>
            <w:vAlign w:val="center"/>
            <w:hideMark/>
          </w:tcPr>
          <w:p w14:paraId="3CA7EF61" w14:textId="77777777" w:rsidR="00D25150" w:rsidRPr="00BF2781" w:rsidRDefault="00D25150" w:rsidP="001A5AF7">
            <w:pPr>
              <w:widowControl/>
              <w:jc w:val="center"/>
              <w:rPr>
                <w:kern w:val="0"/>
                <w:sz w:val="18"/>
                <w:szCs w:val="18"/>
              </w:rPr>
            </w:pPr>
            <w:r w:rsidRPr="00BF2781">
              <w:rPr>
                <w:kern w:val="0"/>
                <w:sz w:val="18"/>
                <w:szCs w:val="18"/>
              </w:rPr>
              <w:t>1025</w:t>
            </w:r>
          </w:p>
        </w:tc>
        <w:tc>
          <w:tcPr>
            <w:tcW w:w="3151" w:type="dxa"/>
            <w:shd w:val="clear" w:color="auto" w:fill="auto"/>
            <w:vAlign w:val="center"/>
            <w:hideMark/>
          </w:tcPr>
          <w:p w14:paraId="11971FAD" w14:textId="77777777" w:rsidR="00D25150" w:rsidRPr="00BF2781" w:rsidRDefault="00D25150" w:rsidP="001A5AF7">
            <w:pPr>
              <w:widowControl/>
              <w:jc w:val="center"/>
              <w:rPr>
                <w:kern w:val="0"/>
                <w:sz w:val="18"/>
                <w:szCs w:val="18"/>
              </w:rPr>
            </w:pPr>
            <w:r w:rsidRPr="00BF2781">
              <w:rPr>
                <w:kern w:val="0"/>
                <w:sz w:val="18"/>
                <w:szCs w:val="18"/>
              </w:rPr>
              <w:t xml:space="preserve"> GB/T 9966.3-2020</w:t>
            </w:r>
            <w:r w:rsidRPr="00BF2781">
              <w:rPr>
                <w:kern w:val="0"/>
                <w:sz w:val="18"/>
                <w:szCs w:val="18"/>
              </w:rPr>
              <w:t>《天然石材试验方法</w:t>
            </w:r>
            <w:r w:rsidRPr="00BF2781">
              <w:rPr>
                <w:kern w:val="0"/>
                <w:sz w:val="18"/>
                <w:szCs w:val="18"/>
              </w:rPr>
              <w:t xml:space="preserve"> </w:t>
            </w:r>
            <w:r w:rsidRPr="00BF2781">
              <w:rPr>
                <w:kern w:val="0"/>
                <w:sz w:val="18"/>
                <w:szCs w:val="18"/>
              </w:rPr>
              <w:t>第</w:t>
            </w:r>
            <w:r w:rsidRPr="00BF2781">
              <w:rPr>
                <w:kern w:val="0"/>
                <w:sz w:val="18"/>
                <w:szCs w:val="18"/>
              </w:rPr>
              <w:t>3</w:t>
            </w:r>
            <w:r w:rsidRPr="00BF2781">
              <w:rPr>
                <w:kern w:val="0"/>
                <w:sz w:val="18"/>
                <w:szCs w:val="18"/>
              </w:rPr>
              <w:t>部分</w:t>
            </w:r>
            <w:r w:rsidRPr="00BF2781">
              <w:rPr>
                <w:kern w:val="0"/>
                <w:sz w:val="18"/>
                <w:szCs w:val="18"/>
              </w:rPr>
              <w:t xml:space="preserve">: </w:t>
            </w:r>
            <w:r w:rsidRPr="00BF2781">
              <w:rPr>
                <w:kern w:val="0"/>
                <w:sz w:val="18"/>
                <w:szCs w:val="18"/>
              </w:rPr>
              <w:t>吸水率、体积密度、真密度、真气孔率试验》</w:t>
            </w:r>
          </w:p>
        </w:tc>
        <w:tc>
          <w:tcPr>
            <w:tcW w:w="1099" w:type="dxa"/>
            <w:shd w:val="clear" w:color="auto" w:fill="auto"/>
            <w:vAlign w:val="center"/>
            <w:hideMark/>
          </w:tcPr>
          <w:p w14:paraId="6DA6F59A"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39291945" w14:textId="77777777" w:rsidR="00D25150" w:rsidRPr="00BF2781" w:rsidRDefault="00D25150" w:rsidP="001A5AF7">
            <w:pPr>
              <w:widowControl/>
              <w:jc w:val="center"/>
              <w:rPr>
                <w:kern w:val="0"/>
                <w:sz w:val="18"/>
                <w:szCs w:val="18"/>
              </w:rPr>
            </w:pPr>
            <w:r w:rsidRPr="00BF2781">
              <w:rPr>
                <w:kern w:val="0"/>
                <w:sz w:val="18"/>
                <w:szCs w:val="18"/>
              </w:rPr>
              <w:t>1500</w:t>
            </w:r>
          </w:p>
        </w:tc>
      </w:tr>
      <w:tr w:rsidR="00D25150" w:rsidRPr="00BF2781" w14:paraId="11FD5228" w14:textId="77777777" w:rsidTr="001A5AF7">
        <w:trPr>
          <w:trHeight w:val="848"/>
          <w:jc w:val="center"/>
        </w:trPr>
        <w:tc>
          <w:tcPr>
            <w:tcW w:w="1691" w:type="dxa"/>
            <w:shd w:val="clear" w:color="auto" w:fill="auto"/>
            <w:vAlign w:val="center"/>
            <w:hideMark/>
          </w:tcPr>
          <w:p w14:paraId="4233B570" w14:textId="397F9405" w:rsidR="00D25150" w:rsidRPr="00BF2781" w:rsidRDefault="00153149" w:rsidP="001A5AF7">
            <w:pPr>
              <w:widowControl/>
              <w:jc w:val="center"/>
              <w:rPr>
                <w:kern w:val="0"/>
                <w:sz w:val="18"/>
                <w:szCs w:val="18"/>
              </w:rPr>
            </w:pPr>
            <w:r>
              <w:rPr>
                <w:kern w:val="0"/>
                <w:sz w:val="18"/>
                <w:szCs w:val="18"/>
              </w:rPr>
              <w:t>CTC PT-2022-</w:t>
            </w:r>
            <w:r>
              <w:rPr>
                <w:rFonts w:hint="eastAsia"/>
                <w:kern w:val="0"/>
                <w:sz w:val="18"/>
                <w:szCs w:val="18"/>
              </w:rPr>
              <w:t>2</w:t>
            </w:r>
            <w:r w:rsidR="00995A7C">
              <w:rPr>
                <w:rFonts w:hint="eastAsia"/>
                <w:kern w:val="0"/>
                <w:sz w:val="18"/>
                <w:szCs w:val="18"/>
              </w:rPr>
              <w:t>4</w:t>
            </w:r>
          </w:p>
        </w:tc>
        <w:tc>
          <w:tcPr>
            <w:tcW w:w="1834" w:type="dxa"/>
            <w:shd w:val="clear" w:color="auto" w:fill="auto"/>
            <w:vAlign w:val="center"/>
            <w:hideMark/>
          </w:tcPr>
          <w:p w14:paraId="54C4646D" w14:textId="77777777" w:rsidR="00D25150" w:rsidRPr="00BF2781" w:rsidRDefault="00D25150" w:rsidP="001A5AF7">
            <w:pPr>
              <w:widowControl/>
              <w:jc w:val="center"/>
              <w:rPr>
                <w:kern w:val="0"/>
                <w:sz w:val="18"/>
                <w:szCs w:val="18"/>
              </w:rPr>
            </w:pPr>
            <w:r w:rsidRPr="00BF2781">
              <w:rPr>
                <w:kern w:val="0"/>
                <w:sz w:val="18"/>
                <w:szCs w:val="18"/>
              </w:rPr>
              <w:t>石材力学性能检测</w:t>
            </w:r>
          </w:p>
        </w:tc>
        <w:tc>
          <w:tcPr>
            <w:tcW w:w="1815" w:type="dxa"/>
            <w:shd w:val="clear" w:color="auto" w:fill="auto"/>
            <w:vAlign w:val="center"/>
            <w:hideMark/>
          </w:tcPr>
          <w:p w14:paraId="0D4D822B" w14:textId="77777777" w:rsidR="00D25150" w:rsidRPr="00BF2781" w:rsidRDefault="00D25150" w:rsidP="001A5AF7">
            <w:pPr>
              <w:widowControl/>
              <w:jc w:val="center"/>
              <w:rPr>
                <w:kern w:val="0"/>
                <w:sz w:val="18"/>
                <w:szCs w:val="18"/>
              </w:rPr>
            </w:pPr>
            <w:r w:rsidRPr="00BF2781">
              <w:rPr>
                <w:kern w:val="0"/>
                <w:sz w:val="18"/>
                <w:szCs w:val="18"/>
              </w:rPr>
              <w:t>干燥压缩强度</w:t>
            </w:r>
          </w:p>
        </w:tc>
        <w:tc>
          <w:tcPr>
            <w:tcW w:w="640" w:type="dxa"/>
            <w:shd w:val="clear" w:color="auto" w:fill="auto"/>
            <w:vAlign w:val="center"/>
            <w:hideMark/>
          </w:tcPr>
          <w:p w14:paraId="7187538E" w14:textId="77777777" w:rsidR="00D25150" w:rsidRPr="00BF2781" w:rsidRDefault="00D25150" w:rsidP="001A5AF7">
            <w:pPr>
              <w:widowControl/>
              <w:jc w:val="center"/>
              <w:rPr>
                <w:kern w:val="0"/>
                <w:sz w:val="18"/>
                <w:szCs w:val="18"/>
              </w:rPr>
            </w:pPr>
            <w:r w:rsidRPr="00BF2781">
              <w:rPr>
                <w:kern w:val="0"/>
                <w:sz w:val="18"/>
                <w:szCs w:val="18"/>
              </w:rPr>
              <w:t>1025</w:t>
            </w:r>
          </w:p>
        </w:tc>
        <w:tc>
          <w:tcPr>
            <w:tcW w:w="3151" w:type="dxa"/>
            <w:shd w:val="clear" w:color="auto" w:fill="auto"/>
            <w:vAlign w:val="center"/>
            <w:hideMark/>
          </w:tcPr>
          <w:p w14:paraId="6F9D67AB" w14:textId="77777777" w:rsidR="00D25150" w:rsidRPr="00BF2781" w:rsidRDefault="00D25150" w:rsidP="001A5AF7">
            <w:pPr>
              <w:widowControl/>
              <w:jc w:val="center"/>
              <w:rPr>
                <w:kern w:val="0"/>
                <w:sz w:val="18"/>
                <w:szCs w:val="18"/>
              </w:rPr>
            </w:pPr>
            <w:r w:rsidRPr="00BF2781">
              <w:rPr>
                <w:kern w:val="0"/>
                <w:sz w:val="18"/>
                <w:szCs w:val="18"/>
              </w:rPr>
              <w:t>GB/T 9966.1-2020</w:t>
            </w:r>
            <w:r w:rsidRPr="00BF2781">
              <w:rPr>
                <w:kern w:val="0"/>
                <w:sz w:val="18"/>
                <w:szCs w:val="18"/>
              </w:rPr>
              <w:t>《天然石材试验方法　第</w:t>
            </w:r>
            <w:r w:rsidRPr="00BF2781">
              <w:rPr>
                <w:kern w:val="0"/>
                <w:sz w:val="18"/>
                <w:szCs w:val="18"/>
              </w:rPr>
              <w:t>1</w:t>
            </w:r>
            <w:r w:rsidRPr="00BF2781">
              <w:rPr>
                <w:kern w:val="0"/>
                <w:sz w:val="18"/>
                <w:szCs w:val="18"/>
              </w:rPr>
              <w:t>部分：干燥、水饱和、冻融循环后压缩强度试验》</w:t>
            </w:r>
          </w:p>
        </w:tc>
        <w:tc>
          <w:tcPr>
            <w:tcW w:w="1099" w:type="dxa"/>
            <w:shd w:val="clear" w:color="auto" w:fill="auto"/>
            <w:vAlign w:val="center"/>
            <w:hideMark/>
          </w:tcPr>
          <w:p w14:paraId="049EF958"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61D05FF0" w14:textId="77777777" w:rsidR="00D25150" w:rsidRPr="00BF2781" w:rsidRDefault="00D25150" w:rsidP="001A5AF7">
            <w:pPr>
              <w:widowControl/>
              <w:jc w:val="center"/>
              <w:rPr>
                <w:kern w:val="0"/>
                <w:sz w:val="18"/>
                <w:szCs w:val="18"/>
              </w:rPr>
            </w:pPr>
            <w:r w:rsidRPr="00BF2781">
              <w:rPr>
                <w:kern w:val="0"/>
                <w:sz w:val="18"/>
                <w:szCs w:val="18"/>
              </w:rPr>
              <w:t>1500</w:t>
            </w:r>
          </w:p>
        </w:tc>
      </w:tr>
      <w:tr w:rsidR="00D25150" w:rsidRPr="00BF2781" w14:paraId="0768D5B5" w14:textId="77777777" w:rsidTr="00153149">
        <w:trPr>
          <w:trHeight w:val="689"/>
          <w:jc w:val="center"/>
        </w:trPr>
        <w:tc>
          <w:tcPr>
            <w:tcW w:w="1691" w:type="dxa"/>
            <w:shd w:val="clear" w:color="auto" w:fill="auto"/>
            <w:vAlign w:val="center"/>
            <w:hideMark/>
          </w:tcPr>
          <w:p w14:paraId="4E793245" w14:textId="7990A114" w:rsidR="00D25150" w:rsidRPr="00BF2781" w:rsidRDefault="00995A7C" w:rsidP="001A5AF7">
            <w:pPr>
              <w:widowControl/>
              <w:jc w:val="center"/>
              <w:rPr>
                <w:kern w:val="0"/>
                <w:sz w:val="18"/>
                <w:szCs w:val="18"/>
              </w:rPr>
            </w:pPr>
            <w:r>
              <w:rPr>
                <w:kern w:val="0"/>
                <w:sz w:val="18"/>
                <w:szCs w:val="18"/>
              </w:rPr>
              <w:t>CTC PT-2022-2</w:t>
            </w:r>
            <w:r>
              <w:rPr>
                <w:rFonts w:hint="eastAsia"/>
                <w:kern w:val="0"/>
                <w:sz w:val="18"/>
                <w:szCs w:val="18"/>
              </w:rPr>
              <w:t>5</w:t>
            </w:r>
            <w:r w:rsidR="00D25150" w:rsidRPr="00BF2781">
              <w:rPr>
                <w:kern w:val="0"/>
                <w:sz w:val="18"/>
                <w:szCs w:val="18"/>
              </w:rPr>
              <w:t>*</w:t>
            </w:r>
          </w:p>
        </w:tc>
        <w:tc>
          <w:tcPr>
            <w:tcW w:w="1834" w:type="dxa"/>
            <w:shd w:val="clear" w:color="auto" w:fill="auto"/>
            <w:vAlign w:val="center"/>
            <w:hideMark/>
          </w:tcPr>
          <w:p w14:paraId="1A8A670C" w14:textId="77777777" w:rsidR="00D25150" w:rsidRPr="00BF2781" w:rsidRDefault="00D25150" w:rsidP="001A5AF7">
            <w:pPr>
              <w:widowControl/>
              <w:jc w:val="center"/>
              <w:rPr>
                <w:kern w:val="0"/>
                <w:sz w:val="18"/>
                <w:szCs w:val="18"/>
              </w:rPr>
            </w:pPr>
            <w:r w:rsidRPr="00BF2781">
              <w:rPr>
                <w:kern w:val="0"/>
                <w:sz w:val="18"/>
                <w:szCs w:val="18"/>
              </w:rPr>
              <w:t>建筑门窗气密性检测</w:t>
            </w:r>
            <w:r w:rsidRPr="00BF2781">
              <w:rPr>
                <w:kern w:val="0"/>
                <w:sz w:val="18"/>
                <w:szCs w:val="18"/>
              </w:rPr>
              <w:t>*</w:t>
            </w:r>
          </w:p>
        </w:tc>
        <w:tc>
          <w:tcPr>
            <w:tcW w:w="1815" w:type="dxa"/>
            <w:shd w:val="clear" w:color="auto" w:fill="auto"/>
            <w:vAlign w:val="center"/>
            <w:hideMark/>
          </w:tcPr>
          <w:p w14:paraId="4A9FF301" w14:textId="77777777" w:rsidR="00D25150" w:rsidRPr="00BF2781" w:rsidRDefault="00D25150" w:rsidP="001A5AF7">
            <w:pPr>
              <w:widowControl/>
              <w:jc w:val="center"/>
              <w:rPr>
                <w:kern w:val="0"/>
                <w:sz w:val="18"/>
                <w:szCs w:val="18"/>
              </w:rPr>
            </w:pPr>
            <w:r w:rsidRPr="00BF2781">
              <w:rPr>
                <w:kern w:val="0"/>
                <w:sz w:val="18"/>
                <w:szCs w:val="18"/>
              </w:rPr>
              <w:t>空气渗透量</w:t>
            </w:r>
            <w:r w:rsidRPr="00BF2781">
              <w:rPr>
                <w:kern w:val="0"/>
                <w:sz w:val="18"/>
                <w:szCs w:val="18"/>
              </w:rPr>
              <w:t xml:space="preserve"> </w:t>
            </w:r>
          </w:p>
        </w:tc>
        <w:tc>
          <w:tcPr>
            <w:tcW w:w="640" w:type="dxa"/>
            <w:shd w:val="clear" w:color="auto" w:fill="auto"/>
            <w:vAlign w:val="center"/>
            <w:hideMark/>
          </w:tcPr>
          <w:p w14:paraId="753A3751" w14:textId="77777777" w:rsidR="00D25150" w:rsidRPr="00BF2781" w:rsidRDefault="00D25150" w:rsidP="001A5AF7">
            <w:pPr>
              <w:widowControl/>
              <w:jc w:val="center"/>
              <w:rPr>
                <w:kern w:val="0"/>
                <w:sz w:val="18"/>
                <w:szCs w:val="18"/>
              </w:rPr>
            </w:pPr>
            <w:r w:rsidRPr="00BF2781">
              <w:rPr>
                <w:kern w:val="0"/>
                <w:sz w:val="18"/>
                <w:szCs w:val="18"/>
              </w:rPr>
              <w:t>1026</w:t>
            </w:r>
          </w:p>
        </w:tc>
        <w:tc>
          <w:tcPr>
            <w:tcW w:w="3151" w:type="dxa"/>
            <w:shd w:val="clear" w:color="auto" w:fill="auto"/>
            <w:vAlign w:val="center"/>
            <w:hideMark/>
          </w:tcPr>
          <w:p w14:paraId="556902FB" w14:textId="77777777" w:rsidR="00D25150" w:rsidRPr="00BF2781" w:rsidRDefault="00D25150" w:rsidP="001A5AF7">
            <w:pPr>
              <w:widowControl/>
              <w:jc w:val="center"/>
              <w:rPr>
                <w:kern w:val="0"/>
                <w:sz w:val="18"/>
                <w:szCs w:val="18"/>
              </w:rPr>
            </w:pPr>
            <w:r w:rsidRPr="00BF2781">
              <w:rPr>
                <w:kern w:val="0"/>
                <w:sz w:val="18"/>
                <w:szCs w:val="18"/>
              </w:rPr>
              <w:t xml:space="preserve">GB/T 7106-2019 </w:t>
            </w:r>
            <w:r w:rsidRPr="00BF2781">
              <w:rPr>
                <w:kern w:val="0"/>
                <w:sz w:val="18"/>
                <w:szCs w:val="18"/>
              </w:rPr>
              <w:t>《建筑外门窗气密、水密、抗风压性能检测方法》</w:t>
            </w:r>
          </w:p>
        </w:tc>
        <w:tc>
          <w:tcPr>
            <w:tcW w:w="1099" w:type="dxa"/>
            <w:shd w:val="clear" w:color="auto" w:fill="auto"/>
            <w:vAlign w:val="center"/>
            <w:hideMark/>
          </w:tcPr>
          <w:p w14:paraId="38A42808"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0CA09460" w14:textId="77777777" w:rsidR="00D25150" w:rsidRPr="00BF2781" w:rsidRDefault="00D25150" w:rsidP="001A5AF7">
            <w:pPr>
              <w:widowControl/>
              <w:jc w:val="center"/>
              <w:rPr>
                <w:kern w:val="0"/>
                <w:sz w:val="18"/>
                <w:szCs w:val="18"/>
              </w:rPr>
            </w:pPr>
            <w:r w:rsidRPr="00BF2781">
              <w:rPr>
                <w:kern w:val="0"/>
                <w:sz w:val="18"/>
                <w:szCs w:val="18"/>
              </w:rPr>
              <w:t>1500</w:t>
            </w:r>
          </w:p>
        </w:tc>
      </w:tr>
      <w:tr w:rsidR="00995A7C" w:rsidRPr="00BF2781" w14:paraId="5BC1153A" w14:textId="77777777" w:rsidTr="00D25150">
        <w:trPr>
          <w:trHeight w:val="1185"/>
          <w:jc w:val="center"/>
        </w:trPr>
        <w:tc>
          <w:tcPr>
            <w:tcW w:w="1691" w:type="dxa"/>
            <w:shd w:val="clear" w:color="auto" w:fill="auto"/>
            <w:vAlign w:val="center"/>
            <w:hideMark/>
          </w:tcPr>
          <w:p w14:paraId="4C804BE4" w14:textId="3D5F7BB2" w:rsidR="00C41B72" w:rsidRPr="00BF2781" w:rsidRDefault="00153149" w:rsidP="00C41B72">
            <w:pPr>
              <w:widowControl/>
              <w:jc w:val="center"/>
              <w:rPr>
                <w:kern w:val="0"/>
                <w:sz w:val="18"/>
                <w:szCs w:val="18"/>
              </w:rPr>
            </w:pPr>
            <w:r>
              <w:rPr>
                <w:kern w:val="0"/>
                <w:sz w:val="18"/>
                <w:szCs w:val="18"/>
              </w:rPr>
              <w:t>CTC PT-2022-</w:t>
            </w:r>
            <w:r>
              <w:rPr>
                <w:rFonts w:hint="eastAsia"/>
                <w:kern w:val="0"/>
                <w:sz w:val="18"/>
                <w:szCs w:val="18"/>
              </w:rPr>
              <w:t>2</w:t>
            </w:r>
            <w:r w:rsidR="00995A7C">
              <w:rPr>
                <w:rFonts w:hint="eastAsia"/>
                <w:kern w:val="0"/>
                <w:sz w:val="18"/>
                <w:szCs w:val="18"/>
              </w:rPr>
              <w:t>6</w:t>
            </w:r>
          </w:p>
        </w:tc>
        <w:tc>
          <w:tcPr>
            <w:tcW w:w="1834" w:type="dxa"/>
            <w:shd w:val="clear" w:color="auto" w:fill="auto"/>
            <w:vAlign w:val="center"/>
            <w:hideMark/>
          </w:tcPr>
          <w:p w14:paraId="70EC38F3" w14:textId="77777777" w:rsidR="00C41B72" w:rsidRPr="00BF2781" w:rsidRDefault="00C41B72" w:rsidP="00C41B72">
            <w:pPr>
              <w:widowControl/>
              <w:jc w:val="center"/>
              <w:rPr>
                <w:kern w:val="0"/>
                <w:sz w:val="18"/>
                <w:szCs w:val="18"/>
              </w:rPr>
            </w:pPr>
            <w:r w:rsidRPr="00BF2781">
              <w:rPr>
                <w:kern w:val="0"/>
                <w:sz w:val="18"/>
                <w:szCs w:val="18"/>
              </w:rPr>
              <w:t>保温材料导热系数测定</w:t>
            </w:r>
          </w:p>
        </w:tc>
        <w:tc>
          <w:tcPr>
            <w:tcW w:w="1815" w:type="dxa"/>
            <w:shd w:val="clear" w:color="auto" w:fill="auto"/>
            <w:vAlign w:val="center"/>
            <w:hideMark/>
          </w:tcPr>
          <w:p w14:paraId="3151BB4A" w14:textId="77777777" w:rsidR="00C41B72" w:rsidRPr="00BF2781" w:rsidRDefault="00C41B72" w:rsidP="00C41B72">
            <w:pPr>
              <w:widowControl/>
              <w:jc w:val="center"/>
              <w:rPr>
                <w:kern w:val="0"/>
                <w:sz w:val="18"/>
                <w:szCs w:val="18"/>
              </w:rPr>
            </w:pPr>
            <w:r w:rsidRPr="00BF2781">
              <w:rPr>
                <w:kern w:val="0"/>
                <w:sz w:val="18"/>
                <w:szCs w:val="18"/>
              </w:rPr>
              <w:t>导热系数</w:t>
            </w:r>
          </w:p>
        </w:tc>
        <w:tc>
          <w:tcPr>
            <w:tcW w:w="640" w:type="dxa"/>
            <w:shd w:val="clear" w:color="auto" w:fill="auto"/>
            <w:vAlign w:val="center"/>
            <w:hideMark/>
          </w:tcPr>
          <w:p w14:paraId="278AC6D9" w14:textId="77777777" w:rsidR="00C41B72" w:rsidRPr="00BF2781" w:rsidRDefault="00C41B72" w:rsidP="00C41B72">
            <w:pPr>
              <w:widowControl/>
              <w:jc w:val="center"/>
              <w:rPr>
                <w:kern w:val="0"/>
                <w:sz w:val="18"/>
                <w:szCs w:val="18"/>
              </w:rPr>
            </w:pPr>
            <w:r w:rsidRPr="00BF2781">
              <w:rPr>
                <w:kern w:val="0"/>
                <w:sz w:val="18"/>
                <w:szCs w:val="18"/>
              </w:rPr>
              <w:t>1029</w:t>
            </w:r>
          </w:p>
        </w:tc>
        <w:tc>
          <w:tcPr>
            <w:tcW w:w="3151" w:type="dxa"/>
            <w:shd w:val="clear" w:color="auto" w:fill="auto"/>
            <w:vAlign w:val="center"/>
            <w:hideMark/>
          </w:tcPr>
          <w:p w14:paraId="11FB38D1" w14:textId="77777777" w:rsidR="00C41B72" w:rsidRPr="00BF2781" w:rsidRDefault="00C41B72" w:rsidP="00C41B72">
            <w:pPr>
              <w:widowControl/>
              <w:jc w:val="center"/>
              <w:rPr>
                <w:kern w:val="0"/>
                <w:sz w:val="18"/>
                <w:szCs w:val="18"/>
              </w:rPr>
            </w:pPr>
            <w:r w:rsidRPr="00BF2781">
              <w:rPr>
                <w:kern w:val="0"/>
                <w:sz w:val="18"/>
                <w:szCs w:val="18"/>
              </w:rPr>
              <w:t>GB/T10294-2008</w:t>
            </w:r>
            <w:r w:rsidRPr="00BF2781">
              <w:rPr>
                <w:kern w:val="0"/>
                <w:sz w:val="18"/>
                <w:szCs w:val="18"/>
              </w:rPr>
              <w:t>《绝热材料稳态热阻及有关特性的测定</w:t>
            </w:r>
            <w:r w:rsidRPr="00BF2781">
              <w:rPr>
                <w:kern w:val="0"/>
                <w:sz w:val="18"/>
                <w:szCs w:val="18"/>
              </w:rPr>
              <w:t xml:space="preserve"> </w:t>
            </w:r>
            <w:r w:rsidRPr="00BF2781">
              <w:rPr>
                <w:kern w:val="0"/>
                <w:sz w:val="18"/>
                <w:szCs w:val="18"/>
              </w:rPr>
              <w:t>防护热板法》、</w:t>
            </w:r>
            <w:r w:rsidRPr="00BF2781">
              <w:rPr>
                <w:kern w:val="0"/>
                <w:sz w:val="18"/>
                <w:szCs w:val="18"/>
              </w:rPr>
              <w:t>GB/T10295-2008</w:t>
            </w:r>
            <w:r w:rsidRPr="00BF2781">
              <w:rPr>
                <w:kern w:val="0"/>
                <w:sz w:val="18"/>
                <w:szCs w:val="18"/>
              </w:rPr>
              <w:t>《绝热材料稳态热阻及有关特性的测定</w:t>
            </w:r>
            <w:r w:rsidRPr="00BF2781">
              <w:rPr>
                <w:kern w:val="0"/>
                <w:sz w:val="18"/>
                <w:szCs w:val="18"/>
              </w:rPr>
              <w:t xml:space="preserve"> </w:t>
            </w:r>
            <w:r w:rsidRPr="00BF2781">
              <w:rPr>
                <w:kern w:val="0"/>
                <w:sz w:val="18"/>
                <w:szCs w:val="18"/>
              </w:rPr>
              <w:t>热流计法》</w:t>
            </w:r>
          </w:p>
        </w:tc>
        <w:tc>
          <w:tcPr>
            <w:tcW w:w="1099" w:type="dxa"/>
            <w:shd w:val="clear" w:color="auto" w:fill="auto"/>
            <w:vAlign w:val="center"/>
            <w:hideMark/>
          </w:tcPr>
          <w:p w14:paraId="6DBF766D"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652F1EE5"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40EF7F22" w14:textId="77777777" w:rsidTr="001A5AF7">
        <w:trPr>
          <w:trHeight w:val="613"/>
          <w:jc w:val="center"/>
        </w:trPr>
        <w:tc>
          <w:tcPr>
            <w:tcW w:w="1691" w:type="dxa"/>
            <w:shd w:val="clear" w:color="auto" w:fill="auto"/>
            <w:vAlign w:val="center"/>
            <w:hideMark/>
          </w:tcPr>
          <w:p w14:paraId="19582A57" w14:textId="35E70211" w:rsidR="00C41B72" w:rsidRPr="00BF2781" w:rsidRDefault="00153149" w:rsidP="00C41B72">
            <w:pPr>
              <w:widowControl/>
              <w:jc w:val="center"/>
              <w:rPr>
                <w:kern w:val="0"/>
                <w:sz w:val="18"/>
                <w:szCs w:val="18"/>
              </w:rPr>
            </w:pPr>
            <w:r>
              <w:rPr>
                <w:kern w:val="0"/>
                <w:sz w:val="18"/>
                <w:szCs w:val="18"/>
              </w:rPr>
              <w:t>CTC PT-2022-</w:t>
            </w:r>
            <w:r>
              <w:rPr>
                <w:rFonts w:hint="eastAsia"/>
                <w:kern w:val="0"/>
                <w:sz w:val="18"/>
                <w:szCs w:val="18"/>
              </w:rPr>
              <w:t>2</w:t>
            </w:r>
            <w:r w:rsidR="00995A7C">
              <w:rPr>
                <w:rFonts w:hint="eastAsia"/>
                <w:kern w:val="0"/>
                <w:sz w:val="18"/>
                <w:szCs w:val="18"/>
              </w:rPr>
              <w:t>7</w:t>
            </w:r>
            <w:r w:rsidR="00C41B72" w:rsidRPr="00BF2781">
              <w:rPr>
                <w:kern w:val="0"/>
                <w:sz w:val="18"/>
                <w:szCs w:val="18"/>
              </w:rPr>
              <w:t>*</w:t>
            </w:r>
          </w:p>
        </w:tc>
        <w:tc>
          <w:tcPr>
            <w:tcW w:w="1834" w:type="dxa"/>
            <w:shd w:val="clear" w:color="auto" w:fill="auto"/>
            <w:vAlign w:val="center"/>
            <w:hideMark/>
          </w:tcPr>
          <w:p w14:paraId="665CFE08" w14:textId="77777777" w:rsidR="00C41B72" w:rsidRPr="00BF2781" w:rsidRDefault="00C41B72" w:rsidP="00C41B72">
            <w:pPr>
              <w:widowControl/>
              <w:jc w:val="center"/>
              <w:rPr>
                <w:kern w:val="0"/>
                <w:sz w:val="18"/>
                <w:szCs w:val="18"/>
              </w:rPr>
            </w:pPr>
            <w:r w:rsidRPr="00BF2781">
              <w:rPr>
                <w:kern w:val="0"/>
                <w:sz w:val="18"/>
                <w:szCs w:val="18"/>
              </w:rPr>
              <w:t>硬质泡沫塑料压缩性能检测</w:t>
            </w:r>
            <w:r w:rsidRPr="00BF2781">
              <w:rPr>
                <w:kern w:val="0"/>
                <w:sz w:val="18"/>
                <w:szCs w:val="18"/>
              </w:rPr>
              <w:t>*</w:t>
            </w:r>
          </w:p>
        </w:tc>
        <w:tc>
          <w:tcPr>
            <w:tcW w:w="1815" w:type="dxa"/>
            <w:shd w:val="clear" w:color="auto" w:fill="auto"/>
            <w:vAlign w:val="center"/>
            <w:hideMark/>
          </w:tcPr>
          <w:p w14:paraId="188A5C1D" w14:textId="77777777" w:rsidR="00C41B72" w:rsidRPr="00BF2781" w:rsidRDefault="00C41B72" w:rsidP="00C41B72">
            <w:pPr>
              <w:widowControl/>
              <w:jc w:val="center"/>
              <w:rPr>
                <w:kern w:val="0"/>
                <w:sz w:val="18"/>
                <w:szCs w:val="18"/>
              </w:rPr>
            </w:pPr>
            <w:r w:rsidRPr="00BF2781">
              <w:rPr>
                <w:kern w:val="0"/>
                <w:sz w:val="18"/>
                <w:szCs w:val="18"/>
              </w:rPr>
              <w:t>压缩强度</w:t>
            </w:r>
          </w:p>
        </w:tc>
        <w:tc>
          <w:tcPr>
            <w:tcW w:w="640" w:type="dxa"/>
            <w:shd w:val="clear" w:color="auto" w:fill="auto"/>
            <w:vAlign w:val="center"/>
            <w:hideMark/>
          </w:tcPr>
          <w:p w14:paraId="0EFC8AE5" w14:textId="77777777" w:rsidR="00C41B72" w:rsidRPr="00BF2781" w:rsidRDefault="00C41B72" w:rsidP="00C41B72">
            <w:pPr>
              <w:widowControl/>
              <w:jc w:val="center"/>
              <w:rPr>
                <w:kern w:val="0"/>
                <w:sz w:val="18"/>
                <w:szCs w:val="18"/>
              </w:rPr>
            </w:pPr>
            <w:r w:rsidRPr="00BF2781">
              <w:rPr>
                <w:kern w:val="0"/>
                <w:sz w:val="18"/>
                <w:szCs w:val="18"/>
              </w:rPr>
              <w:t>1029</w:t>
            </w:r>
          </w:p>
        </w:tc>
        <w:tc>
          <w:tcPr>
            <w:tcW w:w="3151" w:type="dxa"/>
            <w:shd w:val="clear" w:color="auto" w:fill="auto"/>
            <w:vAlign w:val="center"/>
            <w:hideMark/>
          </w:tcPr>
          <w:p w14:paraId="09693C2D" w14:textId="77777777" w:rsidR="00C41B72" w:rsidRPr="00BF2781" w:rsidRDefault="00C41B72" w:rsidP="00C41B72">
            <w:pPr>
              <w:widowControl/>
              <w:jc w:val="center"/>
              <w:rPr>
                <w:kern w:val="0"/>
                <w:sz w:val="18"/>
                <w:szCs w:val="18"/>
              </w:rPr>
            </w:pPr>
            <w:r w:rsidRPr="00BF2781">
              <w:rPr>
                <w:kern w:val="0"/>
                <w:sz w:val="18"/>
                <w:szCs w:val="18"/>
              </w:rPr>
              <w:t xml:space="preserve">GB/T 8813-2020 </w:t>
            </w:r>
            <w:r w:rsidRPr="00BF2781">
              <w:rPr>
                <w:kern w:val="0"/>
                <w:sz w:val="18"/>
                <w:szCs w:val="18"/>
              </w:rPr>
              <w:t>《硬质泡沫塑料</w:t>
            </w:r>
            <w:r w:rsidRPr="00BF2781">
              <w:rPr>
                <w:kern w:val="0"/>
                <w:sz w:val="18"/>
                <w:szCs w:val="18"/>
              </w:rPr>
              <w:t xml:space="preserve"> </w:t>
            </w:r>
            <w:r w:rsidRPr="00BF2781">
              <w:rPr>
                <w:kern w:val="0"/>
                <w:sz w:val="18"/>
                <w:szCs w:val="18"/>
              </w:rPr>
              <w:t>压缩性能的测定》</w:t>
            </w:r>
          </w:p>
        </w:tc>
        <w:tc>
          <w:tcPr>
            <w:tcW w:w="1099" w:type="dxa"/>
            <w:shd w:val="clear" w:color="auto" w:fill="auto"/>
            <w:vAlign w:val="center"/>
            <w:hideMark/>
          </w:tcPr>
          <w:p w14:paraId="25363AAE"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C75DEC2"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54232086" w14:textId="77777777" w:rsidTr="00D25150">
        <w:trPr>
          <w:trHeight w:val="930"/>
          <w:jc w:val="center"/>
        </w:trPr>
        <w:tc>
          <w:tcPr>
            <w:tcW w:w="1691" w:type="dxa"/>
            <w:shd w:val="clear" w:color="auto" w:fill="auto"/>
            <w:vAlign w:val="center"/>
            <w:hideMark/>
          </w:tcPr>
          <w:p w14:paraId="15864141" w14:textId="41EB6908" w:rsidR="00C41B72" w:rsidRPr="00BF2781" w:rsidRDefault="00153149" w:rsidP="00C41B72">
            <w:pPr>
              <w:widowControl/>
              <w:jc w:val="center"/>
              <w:rPr>
                <w:kern w:val="0"/>
                <w:sz w:val="18"/>
                <w:szCs w:val="18"/>
              </w:rPr>
            </w:pPr>
            <w:r>
              <w:rPr>
                <w:kern w:val="0"/>
                <w:sz w:val="18"/>
                <w:szCs w:val="18"/>
              </w:rPr>
              <w:t>CTC PT-2022-</w:t>
            </w:r>
            <w:r>
              <w:rPr>
                <w:rFonts w:hint="eastAsia"/>
                <w:kern w:val="0"/>
                <w:sz w:val="18"/>
                <w:szCs w:val="18"/>
              </w:rPr>
              <w:t>2</w:t>
            </w:r>
            <w:r w:rsidR="00995A7C">
              <w:rPr>
                <w:rFonts w:hint="eastAsia"/>
                <w:kern w:val="0"/>
                <w:sz w:val="18"/>
                <w:szCs w:val="18"/>
              </w:rPr>
              <w:t>8</w:t>
            </w:r>
          </w:p>
        </w:tc>
        <w:tc>
          <w:tcPr>
            <w:tcW w:w="1834" w:type="dxa"/>
            <w:shd w:val="clear" w:color="auto" w:fill="auto"/>
            <w:vAlign w:val="center"/>
            <w:hideMark/>
          </w:tcPr>
          <w:p w14:paraId="5A8211FC" w14:textId="77777777" w:rsidR="00C41B72" w:rsidRPr="00BF2781" w:rsidRDefault="00C41B72" w:rsidP="00C41B72">
            <w:pPr>
              <w:widowControl/>
              <w:jc w:val="center"/>
              <w:rPr>
                <w:kern w:val="0"/>
                <w:sz w:val="18"/>
                <w:szCs w:val="18"/>
              </w:rPr>
            </w:pPr>
            <w:r w:rsidRPr="00BF2781">
              <w:rPr>
                <w:kern w:val="0"/>
                <w:sz w:val="18"/>
                <w:szCs w:val="18"/>
              </w:rPr>
              <w:t>陶瓷砖吸水率测定</w:t>
            </w:r>
          </w:p>
        </w:tc>
        <w:tc>
          <w:tcPr>
            <w:tcW w:w="1815" w:type="dxa"/>
            <w:shd w:val="clear" w:color="auto" w:fill="auto"/>
            <w:vAlign w:val="center"/>
            <w:hideMark/>
          </w:tcPr>
          <w:p w14:paraId="4AF8D34D" w14:textId="77777777" w:rsidR="00C41B72" w:rsidRPr="00BF2781" w:rsidRDefault="00C41B72" w:rsidP="00C41B72">
            <w:pPr>
              <w:widowControl/>
              <w:jc w:val="center"/>
              <w:rPr>
                <w:kern w:val="0"/>
                <w:sz w:val="18"/>
                <w:szCs w:val="18"/>
              </w:rPr>
            </w:pPr>
            <w:r w:rsidRPr="00BF2781">
              <w:rPr>
                <w:kern w:val="0"/>
                <w:sz w:val="18"/>
                <w:szCs w:val="18"/>
              </w:rPr>
              <w:t>吸水率</w:t>
            </w:r>
          </w:p>
        </w:tc>
        <w:tc>
          <w:tcPr>
            <w:tcW w:w="640" w:type="dxa"/>
            <w:shd w:val="clear" w:color="auto" w:fill="auto"/>
            <w:vAlign w:val="center"/>
            <w:hideMark/>
          </w:tcPr>
          <w:p w14:paraId="46CF1A3F" w14:textId="77777777" w:rsidR="00C41B72" w:rsidRPr="00BF2781" w:rsidRDefault="00C41B72" w:rsidP="00C41B72">
            <w:pPr>
              <w:widowControl/>
              <w:jc w:val="center"/>
              <w:rPr>
                <w:kern w:val="0"/>
                <w:sz w:val="18"/>
                <w:szCs w:val="18"/>
              </w:rPr>
            </w:pPr>
            <w:r w:rsidRPr="00BF2781">
              <w:rPr>
                <w:kern w:val="0"/>
                <w:sz w:val="18"/>
                <w:szCs w:val="18"/>
              </w:rPr>
              <w:t>0509</w:t>
            </w:r>
          </w:p>
        </w:tc>
        <w:tc>
          <w:tcPr>
            <w:tcW w:w="3151" w:type="dxa"/>
            <w:shd w:val="clear" w:color="auto" w:fill="auto"/>
            <w:vAlign w:val="center"/>
            <w:hideMark/>
          </w:tcPr>
          <w:p w14:paraId="122EC499" w14:textId="77777777" w:rsidR="00C41B72" w:rsidRPr="00BF2781" w:rsidRDefault="00C41B72" w:rsidP="00C41B72">
            <w:pPr>
              <w:widowControl/>
              <w:jc w:val="center"/>
              <w:rPr>
                <w:kern w:val="0"/>
                <w:sz w:val="18"/>
                <w:szCs w:val="18"/>
              </w:rPr>
            </w:pPr>
            <w:r w:rsidRPr="00BF2781">
              <w:rPr>
                <w:kern w:val="0"/>
                <w:sz w:val="18"/>
                <w:szCs w:val="18"/>
              </w:rPr>
              <w:t xml:space="preserve">GB/T 3810.3-2016 </w:t>
            </w:r>
            <w:r w:rsidRPr="00BF2781">
              <w:rPr>
                <w:kern w:val="0"/>
                <w:sz w:val="18"/>
                <w:szCs w:val="18"/>
              </w:rPr>
              <w:t>《陶瓷砖试验方法</w:t>
            </w:r>
            <w:r w:rsidRPr="00BF2781">
              <w:rPr>
                <w:kern w:val="0"/>
                <w:sz w:val="18"/>
                <w:szCs w:val="18"/>
              </w:rPr>
              <w:t xml:space="preserve"> </w:t>
            </w:r>
            <w:r w:rsidRPr="00BF2781">
              <w:rPr>
                <w:kern w:val="0"/>
                <w:sz w:val="18"/>
                <w:szCs w:val="18"/>
              </w:rPr>
              <w:t>第</w:t>
            </w:r>
            <w:r w:rsidRPr="00BF2781">
              <w:rPr>
                <w:kern w:val="0"/>
                <w:sz w:val="18"/>
                <w:szCs w:val="18"/>
              </w:rPr>
              <w:t>3</w:t>
            </w:r>
            <w:r w:rsidRPr="00BF2781">
              <w:rPr>
                <w:kern w:val="0"/>
                <w:sz w:val="18"/>
                <w:szCs w:val="18"/>
              </w:rPr>
              <w:t>部分：吸水率、显气孔率、表观相对密度和容重的测定》</w:t>
            </w:r>
          </w:p>
        </w:tc>
        <w:tc>
          <w:tcPr>
            <w:tcW w:w="1099" w:type="dxa"/>
            <w:shd w:val="clear" w:color="auto" w:fill="auto"/>
            <w:vAlign w:val="center"/>
            <w:hideMark/>
          </w:tcPr>
          <w:p w14:paraId="2738CFAA"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49837B6F"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18A9C26C" w14:textId="77777777" w:rsidTr="00D25150">
        <w:trPr>
          <w:trHeight w:val="930"/>
          <w:jc w:val="center"/>
        </w:trPr>
        <w:tc>
          <w:tcPr>
            <w:tcW w:w="1691" w:type="dxa"/>
            <w:shd w:val="clear" w:color="auto" w:fill="auto"/>
            <w:vAlign w:val="center"/>
            <w:hideMark/>
          </w:tcPr>
          <w:p w14:paraId="62A38E4B" w14:textId="628440CB" w:rsidR="00C41B72" w:rsidRPr="00BF2781" w:rsidRDefault="00153149" w:rsidP="00C41B72">
            <w:pPr>
              <w:widowControl/>
              <w:jc w:val="center"/>
              <w:rPr>
                <w:kern w:val="0"/>
                <w:sz w:val="18"/>
                <w:szCs w:val="18"/>
              </w:rPr>
            </w:pPr>
            <w:r>
              <w:rPr>
                <w:kern w:val="0"/>
                <w:sz w:val="18"/>
                <w:szCs w:val="18"/>
              </w:rPr>
              <w:t>CTC PT-2022-</w:t>
            </w:r>
            <w:r>
              <w:rPr>
                <w:rFonts w:hint="eastAsia"/>
                <w:kern w:val="0"/>
                <w:sz w:val="18"/>
                <w:szCs w:val="18"/>
              </w:rPr>
              <w:t>2</w:t>
            </w:r>
            <w:r w:rsidR="00995A7C">
              <w:rPr>
                <w:rFonts w:hint="eastAsia"/>
                <w:kern w:val="0"/>
                <w:sz w:val="18"/>
                <w:szCs w:val="18"/>
              </w:rPr>
              <w:t>9</w:t>
            </w:r>
          </w:p>
        </w:tc>
        <w:tc>
          <w:tcPr>
            <w:tcW w:w="1834" w:type="dxa"/>
            <w:shd w:val="clear" w:color="auto" w:fill="auto"/>
            <w:vAlign w:val="center"/>
            <w:hideMark/>
          </w:tcPr>
          <w:p w14:paraId="3796B661" w14:textId="77777777" w:rsidR="00C41B72" w:rsidRPr="00BF2781" w:rsidRDefault="00C41B72" w:rsidP="00C41B72">
            <w:pPr>
              <w:widowControl/>
              <w:jc w:val="center"/>
              <w:rPr>
                <w:kern w:val="0"/>
                <w:sz w:val="18"/>
                <w:szCs w:val="18"/>
              </w:rPr>
            </w:pPr>
            <w:r w:rsidRPr="00BF2781">
              <w:rPr>
                <w:kern w:val="0"/>
                <w:sz w:val="18"/>
                <w:szCs w:val="18"/>
              </w:rPr>
              <w:t>陶瓷</w:t>
            </w:r>
            <w:proofErr w:type="gramStart"/>
            <w:r w:rsidRPr="00BF2781">
              <w:rPr>
                <w:kern w:val="0"/>
                <w:sz w:val="18"/>
                <w:szCs w:val="18"/>
              </w:rPr>
              <w:t>砖破坏</w:t>
            </w:r>
            <w:proofErr w:type="gramEnd"/>
            <w:r w:rsidRPr="00BF2781">
              <w:rPr>
                <w:kern w:val="0"/>
                <w:sz w:val="18"/>
                <w:szCs w:val="18"/>
              </w:rPr>
              <w:t>强度和断裂模数的测定</w:t>
            </w:r>
          </w:p>
        </w:tc>
        <w:tc>
          <w:tcPr>
            <w:tcW w:w="1815" w:type="dxa"/>
            <w:shd w:val="clear" w:color="auto" w:fill="auto"/>
            <w:vAlign w:val="center"/>
            <w:hideMark/>
          </w:tcPr>
          <w:p w14:paraId="2BDF66A1" w14:textId="77777777" w:rsidR="00C41B72" w:rsidRPr="00BF2781" w:rsidRDefault="00C41B72" w:rsidP="00C41B72">
            <w:pPr>
              <w:widowControl/>
              <w:jc w:val="center"/>
              <w:rPr>
                <w:kern w:val="0"/>
                <w:sz w:val="18"/>
                <w:szCs w:val="18"/>
              </w:rPr>
            </w:pPr>
            <w:r w:rsidRPr="00BF2781">
              <w:rPr>
                <w:kern w:val="0"/>
                <w:sz w:val="18"/>
                <w:szCs w:val="18"/>
              </w:rPr>
              <w:t>破坏强度、断裂模数</w:t>
            </w:r>
          </w:p>
        </w:tc>
        <w:tc>
          <w:tcPr>
            <w:tcW w:w="640" w:type="dxa"/>
            <w:shd w:val="clear" w:color="auto" w:fill="auto"/>
            <w:vAlign w:val="center"/>
            <w:hideMark/>
          </w:tcPr>
          <w:p w14:paraId="3470FB97" w14:textId="77777777" w:rsidR="00C41B72" w:rsidRPr="00BF2781" w:rsidRDefault="00C41B72" w:rsidP="00C41B72">
            <w:pPr>
              <w:widowControl/>
              <w:jc w:val="center"/>
              <w:rPr>
                <w:kern w:val="0"/>
                <w:sz w:val="18"/>
                <w:szCs w:val="18"/>
              </w:rPr>
            </w:pPr>
            <w:r w:rsidRPr="00BF2781">
              <w:rPr>
                <w:kern w:val="0"/>
                <w:sz w:val="18"/>
                <w:szCs w:val="18"/>
              </w:rPr>
              <w:t>0509</w:t>
            </w:r>
          </w:p>
        </w:tc>
        <w:tc>
          <w:tcPr>
            <w:tcW w:w="3151" w:type="dxa"/>
            <w:shd w:val="clear" w:color="auto" w:fill="auto"/>
            <w:vAlign w:val="center"/>
            <w:hideMark/>
          </w:tcPr>
          <w:p w14:paraId="6D70A62C" w14:textId="77777777" w:rsidR="00C41B72" w:rsidRPr="00BF2781" w:rsidRDefault="00C41B72" w:rsidP="00C41B72">
            <w:pPr>
              <w:widowControl/>
              <w:jc w:val="center"/>
              <w:rPr>
                <w:kern w:val="0"/>
                <w:sz w:val="18"/>
                <w:szCs w:val="18"/>
              </w:rPr>
            </w:pPr>
            <w:r w:rsidRPr="00BF2781">
              <w:rPr>
                <w:kern w:val="0"/>
                <w:sz w:val="18"/>
                <w:szCs w:val="18"/>
              </w:rPr>
              <w:t>GB/T 3810.4-2016</w:t>
            </w:r>
            <w:r w:rsidRPr="00BF2781">
              <w:rPr>
                <w:kern w:val="0"/>
                <w:sz w:val="18"/>
                <w:szCs w:val="18"/>
              </w:rPr>
              <w:t>《陶瓷砖试验方法</w:t>
            </w:r>
            <w:r w:rsidRPr="00BF2781">
              <w:rPr>
                <w:kern w:val="0"/>
                <w:sz w:val="18"/>
                <w:szCs w:val="18"/>
              </w:rPr>
              <w:t xml:space="preserve"> </w:t>
            </w:r>
            <w:r w:rsidRPr="00BF2781">
              <w:rPr>
                <w:kern w:val="0"/>
                <w:sz w:val="18"/>
                <w:szCs w:val="18"/>
              </w:rPr>
              <w:t>第</w:t>
            </w:r>
            <w:r w:rsidRPr="00BF2781">
              <w:rPr>
                <w:kern w:val="0"/>
                <w:sz w:val="18"/>
                <w:szCs w:val="18"/>
              </w:rPr>
              <w:t>4</w:t>
            </w:r>
            <w:r w:rsidRPr="00BF2781">
              <w:rPr>
                <w:kern w:val="0"/>
                <w:sz w:val="18"/>
                <w:szCs w:val="18"/>
              </w:rPr>
              <w:t>部分：断裂模数和破坏强度的测定》</w:t>
            </w:r>
          </w:p>
        </w:tc>
        <w:tc>
          <w:tcPr>
            <w:tcW w:w="1099" w:type="dxa"/>
            <w:shd w:val="clear" w:color="auto" w:fill="auto"/>
            <w:vAlign w:val="center"/>
            <w:hideMark/>
          </w:tcPr>
          <w:p w14:paraId="15A3C96B"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4772C2D8" w14:textId="77777777" w:rsidR="00C41B72" w:rsidRPr="00BF2781" w:rsidRDefault="00C41B72" w:rsidP="00C41B72">
            <w:pPr>
              <w:widowControl/>
              <w:jc w:val="center"/>
              <w:rPr>
                <w:kern w:val="0"/>
                <w:sz w:val="18"/>
                <w:szCs w:val="18"/>
              </w:rPr>
            </w:pPr>
            <w:r w:rsidRPr="00BF2781">
              <w:rPr>
                <w:kern w:val="0"/>
                <w:sz w:val="18"/>
                <w:szCs w:val="18"/>
              </w:rPr>
              <w:t>2000</w:t>
            </w:r>
          </w:p>
        </w:tc>
      </w:tr>
      <w:tr w:rsidR="00995A7C" w:rsidRPr="00BF2781" w14:paraId="54C096C4" w14:textId="77777777" w:rsidTr="001A5AF7">
        <w:trPr>
          <w:trHeight w:val="1188"/>
          <w:jc w:val="center"/>
        </w:trPr>
        <w:tc>
          <w:tcPr>
            <w:tcW w:w="1691" w:type="dxa"/>
            <w:shd w:val="clear" w:color="auto" w:fill="auto"/>
            <w:vAlign w:val="center"/>
            <w:hideMark/>
          </w:tcPr>
          <w:p w14:paraId="076A6DEB" w14:textId="062E14B8" w:rsidR="00C41B72" w:rsidRPr="00BF2781" w:rsidRDefault="00153149" w:rsidP="00C41B72">
            <w:pPr>
              <w:widowControl/>
              <w:jc w:val="center"/>
              <w:rPr>
                <w:kern w:val="0"/>
                <w:sz w:val="18"/>
                <w:szCs w:val="18"/>
              </w:rPr>
            </w:pPr>
            <w:r>
              <w:rPr>
                <w:kern w:val="0"/>
                <w:sz w:val="18"/>
                <w:szCs w:val="18"/>
              </w:rPr>
              <w:t>CTC PT-2022-</w:t>
            </w:r>
            <w:r w:rsidR="00995A7C">
              <w:rPr>
                <w:rFonts w:hint="eastAsia"/>
                <w:kern w:val="0"/>
                <w:sz w:val="18"/>
                <w:szCs w:val="18"/>
              </w:rPr>
              <w:t>30</w:t>
            </w:r>
            <w:r w:rsidR="00C41B72" w:rsidRPr="00BF2781">
              <w:rPr>
                <w:kern w:val="0"/>
                <w:sz w:val="18"/>
                <w:szCs w:val="18"/>
              </w:rPr>
              <w:t>*</w:t>
            </w:r>
          </w:p>
        </w:tc>
        <w:tc>
          <w:tcPr>
            <w:tcW w:w="1834" w:type="dxa"/>
            <w:shd w:val="clear" w:color="auto" w:fill="auto"/>
            <w:vAlign w:val="center"/>
            <w:hideMark/>
          </w:tcPr>
          <w:p w14:paraId="6A08762C" w14:textId="77777777" w:rsidR="00455F8B" w:rsidRDefault="00C41B72" w:rsidP="00C41B72">
            <w:pPr>
              <w:widowControl/>
              <w:jc w:val="center"/>
              <w:rPr>
                <w:kern w:val="0"/>
                <w:sz w:val="18"/>
                <w:szCs w:val="18"/>
              </w:rPr>
            </w:pPr>
            <w:r w:rsidRPr="00BF2781">
              <w:rPr>
                <w:kern w:val="0"/>
                <w:sz w:val="18"/>
                <w:szCs w:val="18"/>
              </w:rPr>
              <w:t>沥青针入度、软化点检测</w:t>
            </w:r>
            <w:r w:rsidRPr="00BF2781">
              <w:rPr>
                <w:kern w:val="0"/>
                <w:sz w:val="18"/>
                <w:szCs w:val="18"/>
              </w:rPr>
              <w:t>*</w:t>
            </w:r>
          </w:p>
          <w:p w14:paraId="19077384" w14:textId="47CBA1BC" w:rsidR="00C41B72" w:rsidRPr="00BF2781" w:rsidRDefault="00455F8B" w:rsidP="00C41B72">
            <w:pPr>
              <w:widowControl/>
              <w:jc w:val="center"/>
              <w:rPr>
                <w:kern w:val="0"/>
                <w:sz w:val="18"/>
                <w:szCs w:val="18"/>
              </w:rPr>
            </w:pPr>
            <w:r>
              <w:rPr>
                <w:rFonts w:hint="eastAsia"/>
                <w:kern w:val="0"/>
                <w:sz w:val="18"/>
                <w:szCs w:val="18"/>
              </w:rPr>
              <w:t>（第一批）</w:t>
            </w:r>
          </w:p>
        </w:tc>
        <w:tc>
          <w:tcPr>
            <w:tcW w:w="1815" w:type="dxa"/>
            <w:shd w:val="clear" w:color="auto" w:fill="auto"/>
            <w:vAlign w:val="center"/>
            <w:hideMark/>
          </w:tcPr>
          <w:p w14:paraId="4DE749B2" w14:textId="5941AA80" w:rsidR="00C41B72" w:rsidRPr="00BF2781" w:rsidRDefault="001A5AF7" w:rsidP="001A5AF7">
            <w:pPr>
              <w:widowControl/>
              <w:jc w:val="center"/>
              <w:rPr>
                <w:kern w:val="0"/>
                <w:sz w:val="18"/>
                <w:szCs w:val="18"/>
              </w:rPr>
            </w:pPr>
            <w:r>
              <w:rPr>
                <w:kern w:val="0"/>
                <w:sz w:val="18"/>
                <w:szCs w:val="18"/>
              </w:rPr>
              <w:t>针入度、软化点</w:t>
            </w:r>
          </w:p>
        </w:tc>
        <w:tc>
          <w:tcPr>
            <w:tcW w:w="640" w:type="dxa"/>
            <w:shd w:val="clear" w:color="auto" w:fill="auto"/>
            <w:vAlign w:val="center"/>
            <w:hideMark/>
          </w:tcPr>
          <w:p w14:paraId="3D031B17" w14:textId="77777777" w:rsidR="00C41B72" w:rsidRPr="00BF2781" w:rsidRDefault="00C41B72" w:rsidP="00C41B72">
            <w:pPr>
              <w:widowControl/>
              <w:jc w:val="center"/>
              <w:rPr>
                <w:kern w:val="0"/>
                <w:sz w:val="18"/>
                <w:szCs w:val="18"/>
              </w:rPr>
            </w:pPr>
            <w:r w:rsidRPr="00BF2781">
              <w:rPr>
                <w:kern w:val="0"/>
                <w:sz w:val="18"/>
                <w:szCs w:val="18"/>
              </w:rPr>
              <w:t>0211</w:t>
            </w:r>
          </w:p>
        </w:tc>
        <w:tc>
          <w:tcPr>
            <w:tcW w:w="3151" w:type="dxa"/>
            <w:shd w:val="clear" w:color="auto" w:fill="auto"/>
            <w:vAlign w:val="center"/>
            <w:hideMark/>
          </w:tcPr>
          <w:p w14:paraId="3B330AA3" w14:textId="30B5BCDB" w:rsidR="00C41B72" w:rsidRPr="00BF2781" w:rsidRDefault="00C41B72" w:rsidP="001A5AF7">
            <w:pPr>
              <w:widowControl/>
              <w:jc w:val="center"/>
              <w:rPr>
                <w:kern w:val="0"/>
                <w:sz w:val="18"/>
                <w:szCs w:val="18"/>
              </w:rPr>
            </w:pPr>
            <w:r w:rsidRPr="00BF2781">
              <w:rPr>
                <w:kern w:val="0"/>
                <w:sz w:val="18"/>
                <w:szCs w:val="18"/>
              </w:rPr>
              <w:t>JTG E 20-2011</w:t>
            </w:r>
            <w:r w:rsidRPr="00BF2781">
              <w:rPr>
                <w:kern w:val="0"/>
                <w:sz w:val="18"/>
                <w:szCs w:val="18"/>
              </w:rPr>
              <w:t>《公路工程沥青及沥青混合料试验规程》、</w:t>
            </w:r>
            <w:r w:rsidRPr="00BF2781">
              <w:rPr>
                <w:kern w:val="0"/>
                <w:sz w:val="18"/>
                <w:szCs w:val="18"/>
              </w:rPr>
              <w:t>GB/T 4509-2010</w:t>
            </w:r>
            <w:r w:rsidRPr="00BF2781">
              <w:rPr>
                <w:kern w:val="0"/>
                <w:sz w:val="18"/>
                <w:szCs w:val="18"/>
              </w:rPr>
              <w:t>《沥青针入度测定法》、</w:t>
            </w:r>
            <w:r w:rsidRPr="00BF2781">
              <w:rPr>
                <w:kern w:val="0"/>
                <w:sz w:val="18"/>
                <w:szCs w:val="18"/>
              </w:rPr>
              <w:t>GB/T 4507-2014</w:t>
            </w:r>
            <w:r w:rsidRPr="00BF2781">
              <w:rPr>
                <w:kern w:val="0"/>
                <w:sz w:val="18"/>
                <w:szCs w:val="18"/>
              </w:rPr>
              <w:t>《沥青软化点测定法　环球法》</w:t>
            </w:r>
          </w:p>
        </w:tc>
        <w:tc>
          <w:tcPr>
            <w:tcW w:w="1099" w:type="dxa"/>
            <w:shd w:val="clear" w:color="auto" w:fill="auto"/>
            <w:vAlign w:val="center"/>
            <w:hideMark/>
          </w:tcPr>
          <w:p w14:paraId="302BDB6B" w14:textId="77777777" w:rsidR="00C41B72" w:rsidRPr="00BF2781" w:rsidRDefault="00C41B72" w:rsidP="00C41B72">
            <w:pPr>
              <w:widowControl/>
              <w:jc w:val="center"/>
              <w:rPr>
                <w:kern w:val="0"/>
                <w:sz w:val="18"/>
                <w:szCs w:val="18"/>
              </w:rPr>
            </w:pPr>
            <w:r w:rsidRPr="00BF2781">
              <w:rPr>
                <w:kern w:val="0"/>
                <w:sz w:val="18"/>
                <w:szCs w:val="18"/>
              </w:rPr>
              <w:t>2022.4~7</w:t>
            </w:r>
          </w:p>
        </w:tc>
        <w:tc>
          <w:tcPr>
            <w:tcW w:w="669" w:type="dxa"/>
            <w:shd w:val="clear" w:color="auto" w:fill="auto"/>
            <w:vAlign w:val="center"/>
            <w:hideMark/>
          </w:tcPr>
          <w:p w14:paraId="1D8D674C"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1913275F" w14:textId="77777777" w:rsidTr="0061118F">
        <w:trPr>
          <w:trHeight w:val="1305"/>
          <w:jc w:val="center"/>
        </w:trPr>
        <w:tc>
          <w:tcPr>
            <w:tcW w:w="1691" w:type="dxa"/>
            <w:tcBorders>
              <w:bottom w:val="single" w:sz="8" w:space="0" w:color="auto"/>
            </w:tcBorders>
            <w:shd w:val="clear" w:color="auto" w:fill="auto"/>
            <w:vAlign w:val="center"/>
            <w:hideMark/>
          </w:tcPr>
          <w:p w14:paraId="7B64B3F7" w14:textId="54CEC513" w:rsidR="00C41B72" w:rsidRPr="00BF2781" w:rsidRDefault="00153149" w:rsidP="00C41B72">
            <w:pPr>
              <w:widowControl/>
              <w:jc w:val="center"/>
              <w:rPr>
                <w:kern w:val="0"/>
                <w:sz w:val="18"/>
                <w:szCs w:val="18"/>
              </w:rPr>
            </w:pPr>
            <w:r>
              <w:rPr>
                <w:kern w:val="0"/>
                <w:sz w:val="18"/>
                <w:szCs w:val="18"/>
              </w:rPr>
              <w:t>CTC PT-2022-</w:t>
            </w:r>
            <w:r>
              <w:rPr>
                <w:rFonts w:hint="eastAsia"/>
                <w:kern w:val="0"/>
                <w:sz w:val="18"/>
                <w:szCs w:val="18"/>
              </w:rPr>
              <w:t>3</w:t>
            </w:r>
            <w:r w:rsidR="00995A7C">
              <w:rPr>
                <w:rFonts w:hint="eastAsia"/>
                <w:kern w:val="0"/>
                <w:sz w:val="18"/>
                <w:szCs w:val="18"/>
              </w:rPr>
              <w:t>1</w:t>
            </w:r>
            <w:r w:rsidR="00C41B72" w:rsidRPr="00BF2781">
              <w:rPr>
                <w:kern w:val="0"/>
                <w:sz w:val="18"/>
                <w:szCs w:val="18"/>
              </w:rPr>
              <w:t>*</w:t>
            </w:r>
          </w:p>
        </w:tc>
        <w:tc>
          <w:tcPr>
            <w:tcW w:w="1834" w:type="dxa"/>
            <w:tcBorders>
              <w:bottom w:val="single" w:sz="8" w:space="0" w:color="auto"/>
            </w:tcBorders>
            <w:shd w:val="clear" w:color="auto" w:fill="auto"/>
            <w:vAlign w:val="center"/>
            <w:hideMark/>
          </w:tcPr>
          <w:p w14:paraId="7CA60DFB" w14:textId="77777777" w:rsidR="00C41B72" w:rsidRDefault="00C41B72" w:rsidP="00C41B72">
            <w:pPr>
              <w:widowControl/>
              <w:jc w:val="center"/>
              <w:rPr>
                <w:kern w:val="0"/>
                <w:sz w:val="18"/>
                <w:szCs w:val="18"/>
              </w:rPr>
            </w:pPr>
            <w:r w:rsidRPr="00BF2781">
              <w:rPr>
                <w:kern w:val="0"/>
                <w:sz w:val="18"/>
                <w:szCs w:val="18"/>
              </w:rPr>
              <w:t>沥青针入度、软化点、延度检测</w:t>
            </w:r>
            <w:r w:rsidRPr="00BF2781">
              <w:rPr>
                <w:kern w:val="0"/>
                <w:sz w:val="18"/>
                <w:szCs w:val="18"/>
              </w:rPr>
              <w:t>*</w:t>
            </w:r>
          </w:p>
          <w:p w14:paraId="615917F8" w14:textId="451F0FB3" w:rsidR="00455F8B" w:rsidRPr="00BF2781" w:rsidRDefault="00455F8B" w:rsidP="00C41B72">
            <w:pPr>
              <w:widowControl/>
              <w:jc w:val="center"/>
              <w:rPr>
                <w:kern w:val="0"/>
                <w:sz w:val="18"/>
                <w:szCs w:val="18"/>
              </w:rPr>
            </w:pPr>
            <w:r>
              <w:rPr>
                <w:rFonts w:hint="eastAsia"/>
                <w:kern w:val="0"/>
                <w:sz w:val="18"/>
                <w:szCs w:val="18"/>
              </w:rPr>
              <w:t>（第二批）</w:t>
            </w:r>
          </w:p>
        </w:tc>
        <w:tc>
          <w:tcPr>
            <w:tcW w:w="1815" w:type="dxa"/>
            <w:tcBorders>
              <w:bottom w:val="single" w:sz="8" w:space="0" w:color="auto"/>
            </w:tcBorders>
            <w:shd w:val="clear" w:color="auto" w:fill="auto"/>
            <w:vAlign w:val="center"/>
            <w:hideMark/>
          </w:tcPr>
          <w:p w14:paraId="31F96E12" w14:textId="77777777" w:rsidR="00C41B72" w:rsidRPr="00BF2781" w:rsidRDefault="00C41B72" w:rsidP="00C41B72">
            <w:pPr>
              <w:widowControl/>
              <w:jc w:val="center"/>
              <w:rPr>
                <w:kern w:val="0"/>
                <w:sz w:val="18"/>
                <w:szCs w:val="18"/>
              </w:rPr>
            </w:pPr>
            <w:r w:rsidRPr="00BF2781">
              <w:rPr>
                <w:kern w:val="0"/>
                <w:sz w:val="18"/>
                <w:szCs w:val="18"/>
              </w:rPr>
              <w:t>针入度、软化点、延度</w:t>
            </w:r>
          </w:p>
        </w:tc>
        <w:tc>
          <w:tcPr>
            <w:tcW w:w="640" w:type="dxa"/>
            <w:tcBorders>
              <w:bottom w:val="single" w:sz="8" w:space="0" w:color="auto"/>
            </w:tcBorders>
            <w:shd w:val="clear" w:color="auto" w:fill="auto"/>
            <w:vAlign w:val="center"/>
            <w:hideMark/>
          </w:tcPr>
          <w:p w14:paraId="49006E5F" w14:textId="77777777" w:rsidR="00C41B72" w:rsidRPr="00BF2781" w:rsidRDefault="00C41B72" w:rsidP="00C41B72">
            <w:pPr>
              <w:widowControl/>
              <w:jc w:val="center"/>
              <w:rPr>
                <w:kern w:val="0"/>
                <w:sz w:val="18"/>
                <w:szCs w:val="18"/>
              </w:rPr>
            </w:pPr>
            <w:r w:rsidRPr="00BF2781">
              <w:rPr>
                <w:kern w:val="0"/>
                <w:sz w:val="18"/>
                <w:szCs w:val="18"/>
              </w:rPr>
              <w:t>0211</w:t>
            </w:r>
          </w:p>
        </w:tc>
        <w:tc>
          <w:tcPr>
            <w:tcW w:w="3151" w:type="dxa"/>
            <w:tcBorders>
              <w:bottom w:val="single" w:sz="8" w:space="0" w:color="auto"/>
            </w:tcBorders>
            <w:shd w:val="clear" w:color="auto" w:fill="auto"/>
            <w:vAlign w:val="center"/>
            <w:hideMark/>
          </w:tcPr>
          <w:p w14:paraId="30971771" w14:textId="600FC997" w:rsidR="00C41B72" w:rsidRPr="00BF2781" w:rsidRDefault="00C41B72" w:rsidP="00B77A48">
            <w:pPr>
              <w:widowControl/>
              <w:snapToGrid w:val="0"/>
              <w:jc w:val="center"/>
              <w:rPr>
                <w:kern w:val="0"/>
                <w:sz w:val="18"/>
                <w:szCs w:val="18"/>
              </w:rPr>
            </w:pPr>
            <w:r w:rsidRPr="00BF2781">
              <w:rPr>
                <w:kern w:val="0"/>
                <w:sz w:val="18"/>
                <w:szCs w:val="18"/>
              </w:rPr>
              <w:t>JTG E 20-2011</w:t>
            </w:r>
            <w:r w:rsidRPr="00BF2781">
              <w:rPr>
                <w:kern w:val="0"/>
                <w:sz w:val="18"/>
                <w:szCs w:val="18"/>
              </w:rPr>
              <w:t>《公路工程沥青及沥青混合料试验规程》、</w:t>
            </w:r>
            <w:r w:rsidRPr="00BF2781">
              <w:rPr>
                <w:kern w:val="0"/>
                <w:sz w:val="18"/>
                <w:szCs w:val="18"/>
              </w:rPr>
              <w:t>GB/T 4509-2010</w:t>
            </w:r>
            <w:r w:rsidRPr="00BF2781">
              <w:rPr>
                <w:kern w:val="0"/>
                <w:sz w:val="18"/>
                <w:szCs w:val="18"/>
              </w:rPr>
              <w:t>《沥青针入度测定法》、</w:t>
            </w:r>
            <w:r w:rsidRPr="00BF2781">
              <w:rPr>
                <w:kern w:val="0"/>
                <w:sz w:val="18"/>
                <w:szCs w:val="18"/>
              </w:rPr>
              <w:t>GB/T 4507-2014</w:t>
            </w:r>
            <w:r w:rsidRPr="00BF2781">
              <w:rPr>
                <w:kern w:val="0"/>
                <w:sz w:val="18"/>
                <w:szCs w:val="18"/>
              </w:rPr>
              <w:t>《沥青软化点测定法　环球法》</w:t>
            </w:r>
            <w:r w:rsidR="00B77A48">
              <w:rPr>
                <w:rFonts w:hint="eastAsia"/>
                <w:kern w:val="0"/>
                <w:sz w:val="18"/>
                <w:szCs w:val="18"/>
              </w:rPr>
              <w:t>、</w:t>
            </w:r>
            <w:r w:rsidR="00B77A48" w:rsidRPr="00B77A48">
              <w:rPr>
                <w:rFonts w:hint="eastAsia"/>
                <w:kern w:val="0"/>
                <w:sz w:val="18"/>
                <w:szCs w:val="18"/>
              </w:rPr>
              <w:t xml:space="preserve">GB/T 4508-2010 </w:t>
            </w:r>
            <w:r w:rsidR="00B77A48" w:rsidRPr="00B77A48">
              <w:rPr>
                <w:rFonts w:hint="eastAsia"/>
                <w:kern w:val="0"/>
                <w:sz w:val="18"/>
                <w:szCs w:val="18"/>
              </w:rPr>
              <w:t>《沥青延度测定法》</w:t>
            </w:r>
          </w:p>
        </w:tc>
        <w:tc>
          <w:tcPr>
            <w:tcW w:w="1099" w:type="dxa"/>
            <w:tcBorders>
              <w:bottom w:val="single" w:sz="8" w:space="0" w:color="auto"/>
            </w:tcBorders>
            <w:shd w:val="clear" w:color="auto" w:fill="auto"/>
            <w:vAlign w:val="center"/>
            <w:hideMark/>
          </w:tcPr>
          <w:p w14:paraId="2F6B173A" w14:textId="77777777" w:rsidR="00C41B72" w:rsidRPr="00BF2781" w:rsidRDefault="00C41B72" w:rsidP="00C41B72">
            <w:pPr>
              <w:widowControl/>
              <w:jc w:val="center"/>
              <w:rPr>
                <w:kern w:val="0"/>
                <w:sz w:val="18"/>
                <w:szCs w:val="18"/>
              </w:rPr>
            </w:pPr>
            <w:r w:rsidRPr="00BF2781">
              <w:rPr>
                <w:kern w:val="0"/>
                <w:sz w:val="18"/>
                <w:szCs w:val="18"/>
              </w:rPr>
              <w:t>2022.7~11</w:t>
            </w:r>
          </w:p>
        </w:tc>
        <w:tc>
          <w:tcPr>
            <w:tcW w:w="669" w:type="dxa"/>
            <w:tcBorders>
              <w:bottom w:val="single" w:sz="8" w:space="0" w:color="auto"/>
            </w:tcBorders>
            <w:shd w:val="clear" w:color="auto" w:fill="auto"/>
            <w:vAlign w:val="center"/>
            <w:hideMark/>
          </w:tcPr>
          <w:p w14:paraId="3A66E95B" w14:textId="77777777" w:rsidR="00C41B72" w:rsidRPr="00BF2781" w:rsidRDefault="00C41B72" w:rsidP="00C41B72">
            <w:pPr>
              <w:widowControl/>
              <w:jc w:val="center"/>
              <w:rPr>
                <w:kern w:val="0"/>
                <w:sz w:val="18"/>
                <w:szCs w:val="18"/>
              </w:rPr>
            </w:pPr>
            <w:r w:rsidRPr="00BF2781">
              <w:rPr>
                <w:kern w:val="0"/>
                <w:sz w:val="18"/>
                <w:szCs w:val="18"/>
              </w:rPr>
              <w:t>1500</w:t>
            </w:r>
          </w:p>
        </w:tc>
      </w:tr>
      <w:tr w:rsidR="00BF2781" w:rsidRPr="00BF2781" w14:paraId="69465FF5" w14:textId="77777777" w:rsidTr="0061118F">
        <w:trPr>
          <w:trHeight w:val="540"/>
          <w:jc w:val="center"/>
        </w:trPr>
        <w:tc>
          <w:tcPr>
            <w:tcW w:w="10899" w:type="dxa"/>
            <w:gridSpan w:val="7"/>
            <w:shd w:val="clear" w:color="000000" w:fill="00B0F0"/>
            <w:vAlign w:val="center"/>
            <w:hideMark/>
          </w:tcPr>
          <w:p w14:paraId="0ADD5D06" w14:textId="77777777" w:rsidR="00C41B72" w:rsidRPr="00BF2781" w:rsidRDefault="00C41B72" w:rsidP="00C41B72">
            <w:pPr>
              <w:widowControl/>
              <w:jc w:val="center"/>
              <w:rPr>
                <w:b/>
                <w:bCs/>
                <w:kern w:val="0"/>
                <w:szCs w:val="21"/>
              </w:rPr>
            </w:pPr>
            <w:r w:rsidRPr="00BF2781">
              <w:rPr>
                <w:b/>
                <w:bCs/>
                <w:kern w:val="0"/>
                <w:szCs w:val="21"/>
              </w:rPr>
              <w:t>建工建材</w:t>
            </w:r>
            <w:r w:rsidRPr="00BF2781">
              <w:rPr>
                <w:b/>
                <w:bCs/>
                <w:kern w:val="0"/>
                <w:szCs w:val="21"/>
              </w:rPr>
              <w:t>——</w:t>
            </w:r>
            <w:r w:rsidRPr="00BF2781">
              <w:rPr>
                <w:b/>
                <w:bCs/>
                <w:kern w:val="0"/>
                <w:szCs w:val="21"/>
              </w:rPr>
              <w:t>工程结构</w:t>
            </w:r>
          </w:p>
        </w:tc>
      </w:tr>
      <w:tr w:rsidR="00153149" w:rsidRPr="00BF2781" w14:paraId="611E0C71" w14:textId="77777777" w:rsidTr="001A5AF7">
        <w:trPr>
          <w:trHeight w:val="606"/>
          <w:jc w:val="center"/>
        </w:trPr>
        <w:tc>
          <w:tcPr>
            <w:tcW w:w="1691" w:type="dxa"/>
            <w:shd w:val="clear" w:color="auto" w:fill="auto"/>
            <w:vAlign w:val="center"/>
            <w:hideMark/>
          </w:tcPr>
          <w:p w14:paraId="44AE0AEF" w14:textId="26A27F41" w:rsidR="00153149" w:rsidRPr="00BF2781" w:rsidRDefault="00153149" w:rsidP="001A5AF7">
            <w:pPr>
              <w:widowControl/>
              <w:jc w:val="center"/>
              <w:rPr>
                <w:kern w:val="0"/>
                <w:sz w:val="18"/>
                <w:szCs w:val="18"/>
              </w:rPr>
            </w:pPr>
            <w:r>
              <w:rPr>
                <w:kern w:val="0"/>
                <w:sz w:val="18"/>
                <w:szCs w:val="18"/>
              </w:rPr>
              <w:t>CTC PT-2022-3</w:t>
            </w:r>
            <w:r>
              <w:rPr>
                <w:rFonts w:hint="eastAsia"/>
                <w:kern w:val="0"/>
                <w:sz w:val="18"/>
                <w:szCs w:val="18"/>
              </w:rPr>
              <w:t>2</w:t>
            </w:r>
            <w:r w:rsidRPr="00BF2781">
              <w:rPr>
                <w:kern w:val="0"/>
                <w:sz w:val="18"/>
                <w:szCs w:val="18"/>
              </w:rPr>
              <w:t>*</w:t>
            </w:r>
          </w:p>
        </w:tc>
        <w:tc>
          <w:tcPr>
            <w:tcW w:w="1834" w:type="dxa"/>
            <w:shd w:val="clear" w:color="auto" w:fill="auto"/>
            <w:vAlign w:val="center"/>
            <w:hideMark/>
          </w:tcPr>
          <w:p w14:paraId="63E640D3" w14:textId="77777777" w:rsidR="00153149" w:rsidRPr="00BF2781" w:rsidRDefault="00153149" w:rsidP="001A5AF7">
            <w:pPr>
              <w:widowControl/>
              <w:jc w:val="center"/>
              <w:rPr>
                <w:kern w:val="0"/>
                <w:sz w:val="18"/>
                <w:szCs w:val="18"/>
              </w:rPr>
            </w:pPr>
            <w:r w:rsidRPr="00BF2781">
              <w:rPr>
                <w:kern w:val="0"/>
                <w:sz w:val="18"/>
                <w:szCs w:val="18"/>
              </w:rPr>
              <w:t>低应变法检测基桩桩身完整性</w:t>
            </w:r>
            <w:r w:rsidRPr="00BF2781">
              <w:rPr>
                <w:kern w:val="0"/>
                <w:sz w:val="18"/>
                <w:szCs w:val="18"/>
              </w:rPr>
              <w:t>*</w:t>
            </w:r>
          </w:p>
        </w:tc>
        <w:tc>
          <w:tcPr>
            <w:tcW w:w="1815" w:type="dxa"/>
            <w:shd w:val="clear" w:color="auto" w:fill="auto"/>
            <w:vAlign w:val="center"/>
            <w:hideMark/>
          </w:tcPr>
          <w:p w14:paraId="1351BBDE" w14:textId="77777777" w:rsidR="00153149" w:rsidRPr="00BF2781" w:rsidRDefault="00153149" w:rsidP="001A5AF7">
            <w:pPr>
              <w:widowControl/>
              <w:jc w:val="center"/>
              <w:rPr>
                <w:kern w:val="0"/>
                <w:sz w:val="18"/>
                <w:szCs w:val="18"/>
              </w:rPr>
            </w:pPr>
            <w:r w:rsidRPr="00BF2781">
              <w:rPr>
                <w:kern w:val="0"/>
                <w:sz w:val="18"/>
                <w:szCs w:val="18"/>
              </w:rPr>
              <w:t>桩身完整性</w:t>
            </w:r>
            <w:r w:rsidRPr="00BF2781">
              <w:rPr>
                <w:kern w:val="0"/>
                <w:sz w:val="18"/>
                <w:szCs w:val="18"/>
              </w:rPr>
              <w:t xml:space="preserve"> </w:t>
            </w:r>
          </w:p>
        </w:tc>
        <w:tc>
          <w:tcPr>
            <w:tcW w:w="640" w:type="dxa"/>
            <w:shd w:val="clear" w:color="auto" w:fill="auto"/>
            <w:vAlign w:val="center"/>
            <w:hideMark/>
          </w:tcPr>
          <w:p w14:paraId="41A0E5A0" w14:textId="77777777" w:rsidR="00153149" w:rsidRPr="00BF2781" w:rsidRDefault="00153149" w:rsidP="001A5AF7">
            <w:pPr>
              <w:widowControl/>
              <w:jc w:val="center"/>
              <w:rPr>
                <w:kern w:val="0"/>
                <w:sz w:val="18"/>
                <w:szCs w:val="18"/>
              </w:rPr>
            </w:pPr>
            <w:r w:rsidRPr="00BF2781">
              <w:rPr>
                <w:kern w:val="0"/>
                <w:sz w:val="18"/>
                <w:szCs w:val="18"/>
              </w:rPr>
              <w:t>1036</w:t>
            </w:r>
          </w:p>
        </w:tc>
        <w:tc>
          <w:tcPr>
            <w:tcW w:w="3151" w:type="dxa"/>
            <w:shd w:val="clear" w:color="auto" w:fill="auto"/>
            <w:vAlign w:val="center"/>
            <w:hideMark/>
          </w:tcPr>
          <w:p w14:paraId="54960AE2" w14:textId="77777777" w:rsidR="00153149" w:rsidRPr="00BF2781" w:rsidRDefault="00153149" w:rsidP="001A5AF7">
            <w:pPr>
              <w:widowControl/>
              <w:snapToGrid w:val="0"/>
              <w:jc w:val="center"/>
              <w:rPr>
                <w:kern w:val="0"/>
                <w:sz w:val="18"/>
                <w:szCs w:val="18"/>
              </w:rPr>
            </w:pPr>
            <w:r w:rsidRPr="00BF2781">
              <w:rPr>
                <w:kern w:val="0"/>
                <w:sz w:val="18"/>
                <w:szCs w:val="18"/>
              </w:rPr>
              <w:t>JGJ 106-2014</w:t>
            </w:r>
            <w:r w:rsidRPr="00BF2781">
              <w:rPr>
                <w:kern w:val="0"/>
                <w:sz w:val="18"/>
                <w:szCs w:val="18"/>
              </w:rPr>
              <w:t>《建筑基桩检测技术规范》、</w:t>
            </w:r>
            <w:r w:rsidRPr="00BF2781">
              <w:rPr>
                <w:kern w:val="0"/>
                <w:sz w:val="18"/>
                <w:szCs w:val="18"/>
              </w:rPr>
              <w:t>TB 10218-2019</w:t>
            </w:r>
            <w:r w:rsidRPr="00BF2781">
              <w:rPr>
                <w:kern w:val="0"/>
                <w:sz w:val="18"/>
                <w:szCs w:val="18"/>
              </w:rPr>
              <w:t>《铁路工程基桩检测技术规程》、</w:t>
            </w:r>
            <w:r w:rsidRPr="00BF2781">
              <w:rPr>
                <w:kern w:val="0"/>
                <w:sz w:val="18"/>
                <w:szCs w:val="18"/>
              </w:rPr>
              <w:t>JTG/T 3512-2020</w:t>
            </w:r>
            <w:r w:rsidRPr="00BF2781">
              <w:rPr>
                <w:kern w:val="0"/>
                <w:sz w:val="18"/>
                <w:szCs w:val="18"/>
              </w:rPr>
              <w:t>《公路工程基桩检测技术规程》、</w:t>
            </w:r>
            <w:r w:rsidRPr="00BF2781">
              <w:rPr>
                <w:kern w:val="0"/>
                <w:sz w:val="18"/>
                <w:szCs w:val="18"/>
              </w:rPr>
              <w:t>JTS 237-2017</w:t>
            </w:r>
            <w:r w:rsidRPr="00BF2781">
              <w:rPr>
                <w:kern w:val="0"/>
                <w:sz w:val="18"/>
                <w:szCs w:val="18"/>
              </w:rPr>
              <w:t>《水运工程地基基础试验检测技术规程》、</w:t>
            </w:r>
            <w:r w:rsidRPr="00BF2781">
              <w:rPr>
                <w:kern w:val="0"/>
                <w:sz w:val="18"/>
                <w:szCs w:val="18"/>
              </w:rPr>
              <w:t>DL/T 5493-2014</w:t>
            </w:r>
            <w:r w:rsidRPr="00BF2781">
              <w:rPr>
                <w:kern w:val="0"/>
                <w:sz w:val="18"/>
                <w:szCs w:val="18"/>
              </w:rPr>
              <w:t>《电力工程基桩检测技术规程》</w:t>
            </w:r>
          </w:p>
        </w:tc>
        <w:tc>
          <w:tcPr>
            <w:tcW w:w="1099" w:type="dxa"/>
            <w:shd w:val="clear" w:color="auto" w:fill="auto"/>
            <w:vAlign w:val="center"/>
            <w:hideMark/>
          </w:tcPr>
          <w:p w14:paraId="1B2C5F30" w14:textId="77777777" w:rsidR="00153149" w:rsidRPr="00BF2781" w:rsidRDefault="00153149" w:rsidP="001A5AF7">
            <w:pPr>
              <w:widowControl/>
              <w:jc w:val="center"/>
              <w:rPr>
                <w:kern w:val="0"/>
                <w:sz w:val="18"/>
                <w:szCs w:val="18"/>
              </w:rPr>
            </w:pPr>
            <w:r w:rsidRPr="00BF2781">
              <w:rPr>
                <w:kern w:val="0"/>
                <w:sz w:val="18"/>
                <w:szCs w:val="18"/>
              </w:rPr>
              <w:t>202</w:t>
            </w:r>
            <w:bookmarkStart w:id="1" w:name="_GoBack"/>
            <w:bookmarkEnd w:id="1"/>
            <w:r w:rsidRPr="00BF2781">
              <w:rPr>
                <w:kern w:val="0"/>
                <w:sz w:val="18"/>
                <w:szCs w:val="18"/>
              </w:rPr>
              <w:t>2.6~11</w:t>
            </w:r>
          </w:p>
        </w:tc>
        <w:tc>
          <w:tcPr>
            <w:tcW w:w="669" w:type="dxa"/>
            <w:shd w:val="clear" w:color="auto" w:fill="auto"/>
            <w:vAlign w:val="center"/>
            <w:hideMark/>
          </w:tcPr>
          <w:p w14:paraId="104C7B2C" w14:textId="77C9B9D7" w:rsidR="00153149" w:rsidRPr="00BF2781" w:rsidRDefault="008A3406" w:rsidP="001A5AF7">
            <w:pPr>
              <w:widowControl/>
              <w:jc w:val="center"/>
              <w:rPr>
                <w:kern w:val="0"/>
                <w:sz w:val="18"/>
                <w:szCs w:val="18"/>
              </w:rPr>
            </w:pPr>
            <w:r>
              <w:rPr>
                <w:kern w:val="0"/>
                <w:sz w:val="18"/>
                <w:szCs w:val="18"/>
              </w:rPr>
              <w:t>4200</w:t>
            </w:r>
          </w:p>
        </w:tc>
      </w:tr>
      <w:tr w:rsidR="00995A7C" w:rsidRPr="00BF2781" w14:paraId="3DE43F5C" w14:textId="77777777" w:rsidTr="00D25150">
        <w:trPr>
          <w:trHeight w:val="735"/>
          <w:jc w:val="center"/>
        </w:trPr>
        <w:tc>
          <w:tcPr>
            <w:tcW w:w="1691" w:type="dxa"/>
            <w:shd w:val="clear" w:color="auto" w:fill="auto"/>
            <w:vAlign w:val="center"/>
            <w:hideMark/>
          </w:tcPr>
          <w:p w14:paraId="4BDC1D5C" w14:textId="100AA7FA" w:rsidR="00C41B72" w:rsidRPr="00BF2781" w:rsidRDefault="00153149" w:rsidP="00C41B72">
            <w:pPr>
              <w:widowControl/>
              <w:jc w:val="center"/>
              <w:rPr>
                <w:kern w:val="0"/>
                <w:sz w:val="18"/>
                <w:szCs w:val="18"/>
              </w:rPr>
            </w:pPr>
            <w:r>
              <w:rPr>
                <w:kern w:val="0"/>
                <w:sz w:val="18"/>
                <w:szCs w:val="18"/>
              </w:rPr>
              <w:lastRenderedPageBreak/>
              <w:t>CTC PT-2022-3</w:t>
            </w:r>
            <w:r>
              <w:rPr>
                <w:rFonts w:hint="eastAsia"/>
                <w:kern w:val="0"/>
                <w:sz w:val="18"/>
                <w:szCs w:val="18"/>
              </w:rPr>
              <w:t>3</w:t>
            </w:r>
            <w:r w:rsidR="00C41B72" w:rsidRPr="00BF2781">
              <w:rPr>
                <w:kern w:val="0"/>
                <w:sz w:val="18"/>
                <w:szCs w:val="18"/>
              </w:rPr>
              <w:t>*</w:t>
            </w:r>
          </w:p>
        </w:tc>
        <w:tc>
          <w:tcPr>
            <w:tcW w:w="1834" w:type="dxa"/>
            <w:shd w:val="clear" w:color="auto" w:fill="auto"/>
            <w:vAlign w:val="center"/>
            <w:hideMark/>
          </w:tcPr>
          <w:p w14:paraId="751C85D8" w14:textId="77777777" w:rsidR="00C41B72" w:rsidRDefault="00C41B72" w:rsidP="00C41B72">
            <w:pPr>
              <w:widowControl/>
              <w:jc w:val="center"/>
              <w:rPr>
                <w:kern w:val="0"/>
                <w:sz w:val="18"/>
                <w:szCs w:val="18"/>
              </w:rPr>
            </w:pPr>
            <w:r w:rsidRPr="00BF2781">
              <w:rPr>
                <w:kern w:val="0"/>
                <w:sz w:val="18"/>
                <w:szCs w:val="18"/>
              </w:rPr>
              <w:t>钢筋保护层厚度检测</w:t>
            </w:r>
            <w:r w:rsidRPr="00BF2781">
              <w:rPr>
                <w:kern w:val="0"/>
                <w:sz w:val="18"/>
                <w:szCs w:val="18"/>
              </w:rPr>
              <w:t>*</w:t>
            </w:r>
          </w:p>
          <w:p w14:paraId="565F26B7" w14:textId="067EE0FC" w:rsidR="00455F8B" w:rsidRPr="00BF2781" w:rsidRDefault="00455F8B" w:rsidP="00C41B72">
            <w:pPr>
              <w:widowControl/>
              <w:jc w:val="center"/>
              <w:rPr>
                <w:kern w:val="0"/>
                <w:sz w:val="18"/>
                <w:szCs w:val="18"/>
              </w:rPr>
            </w:pPr>
            <w:r>
              <w:rPr>
                <w:rFonts w:hint="eastAsia"/>
                <w:kern w:val="0"/>
                <w:sz w:val="18"/>
                <w:szCs w:val="18"/>
              </w:rPr>
              <w:t>（第一批）</w:t>
            </w:r>
          </w:p>
        </w:tc>
        <w:tc>
          <w:tcPr>
            <w:tcW w:w="1815" w:type="dxa"/>
            <w:shd w:val="clear" w:color="auto" w:fill="auto"/>
            <w:vAlign w:val="center"/>
            <w:hideMark/>
          </w:tcPr>
          <w:p w14:paraId="1B5D2196" w14:textId="77777777" w:rsidR="00C41B72" w:rsidRPr="00BF2781" w:rsidRDefault="00C41B72" w:rsidP="00C41B72">
            <w:pPr>
              <w:widowControl/>
              <w:jc w:val="center"/>
              <w:rPr>
                <w:kern w:val="0"/>
                <w:sz w:val="18"/>
                <w:szCs w:val="18"/>
              </w:rPr>
            </w:pPr>
            <w:r w:rsidRPr="00BF2781">
              <w:rPr>
                <w:kern w:val="0"/>
                <w:sz w:val="18"/>
                <w:szCs w:val="18"/>
              </w:rPr>
              <w:t>钢筋保护层厚度</w:t>
            </w:r>
          </w:p>
        </w:tc>
        <w:tc>
          <w:tcPr>
            <w:tcW w:w="640" w:type="dxa"/>
            <w:shd w:val="clear" w:color="auto" w:fill="auto"/>
            <w:vAlign w:val="center"/>
            <w:hideMark/>
          </w:tcPr>
          <w:p w14:paraId="5EDE2892" w14:textId="77777777" w:rsidR="00C41B72" w:rsidRPr="00BF2781" w:rsidRDefault="00C41B72" w:rsidP="00C41B72">
            <w:pPr>
              <w:widowControl/>
              <w:jc w:val="center"/>
              <w:rPr>
                <w:kern w:val="0"/>
                <w:sz w:val="18"/>
                <w:szCs w:val="18"/>
              </w:rPr>
            </w:pPr>
            <w:r w:rsidRPr="00BF2781">
              <w:rPr>
                <w:kern w:val="0"/>
                <w:sz w:val="18"/>
                <w:szCs w:val="18"/>
              </w:rPr>
              <w:t>1038</w:t>
            </w:r>
          </w:p>
        </w:tc>
        <w:tc>
          <w:tcPr>
            <w:tcW w:w="3151" w:type="dxa"/>
            <w:shd w:val="clear" w:color="auto" w:fill="auto"/>
            <w:vAlign w:val="center"/>
            <w:hideMark/>
          </w:tcPr>
          <w:p w14:paraId="0BC741E8" w14:textId="77777777" w:rsidR="00C41B72" w:rsidRPr="00BF2781" w:rsidRDefault="00C41B72" w:rsidP="00C41B72">
            <w:pPr>
              <w:widowControl/>
              <w:jc w:val="center"/>
              <w:rPr>
                <w:kern w:val="0"/>
                <w:sz w:val="18"/>
                <w:szCs w:val="18"/>
              </w:rPr>
            </w:pPr>
            <w:r w:rsidRPr="00BF2781">
              <w:rPr>
                <w:kern w:val="0"/>
                <w:sz w:val="18"/>
                <w:szCs w:val="18"/>
              </w:rPr>
              <w:t>GB 50204-2015</w:t>
            </w:r>
            <w:r w:rsidRPr="00BF2781">
              <w:rPr>
                <w:kern w:val="0"/>
                <w:sz w:val="18"/>
                <w:szCs w:val="18"/>
              </w:rPr>
              <w:t>（附录</w:t>
            </w:r>
            <w:r w:rsidRPr="00BF2781">
              <w:rPr>
                <w:kern w:val="0"/>
                <w:sz w:val="18"/>
                <w:szCs w:val="18"/>
              </w:rPr>
              <w:t>E</w:t>
            </w:r>
            <w:r w:rsidRPr="00BF2781">
              <w:rPr>
                <w:kern w:val="0"/>
                <w:sz w:val="18"/>
                <w:szCs w:val="18"/>
              </w:rPr>
              <w:t>）《混凝土结构工程施工质量验收规范》、</w:t>
            </w:r>
            <w:r w:rsidRPr="00BF2781">
              <w:rPr>
                <w:kern w:val="0"/>
                <w:sz w:val="18"/>
                <w:szCs w:val="18"/>
              </w:rPr>
              <w:t>JGJ/T 152-2019</w:t>
            </w:r>
            <w:r w:rsidRPr="00BF2781">
              <w:rPr>
                <w:kern w:val="0"/>
                <w:sz w:val="18"/>
                <w:szCs w:val="18"/>
              </w:rPr>
              <w:t>《混凝土中钢筋检测技术标准》</w:t>
            </w:r>
          </w:p>
        </w:tc>
        <w:tc>
          <w:tcPr>
            <w:tcW w:w="1099" w:type="dxa"/>
            <w:shd w:val="clear" w:color="auto" w:fill="auto"/>
            <w:vAlign w:val="center"/>
            <w:hideMark/>
          </w:tcPr>
          <w:p w14:paraId="76382517" w14:textId="77777777" w:rsidR="00C41B72" w:rsidRPr="00BF2781" w:rsidRDefault="00C41B72" w:rsidP="00C41B72">
            <w:pPr>
              <w:widowControl/>
              <w:jc w:val="center"/>
              <w:rPr>
                <w:kern w:val="0"/>
                <w:sz w:val="18"/>
                <w:szCs w:val="18"/>
              </w:rPr>
            </w:pPr>
            <w:r w:rsidRPr="00BF2781">
              <w:rPr>
                <w:kern w:val="0"/>
                <w:sz w:val="18"/>
                <w:szCs w:val="18"/>
              </w:rPr>
              <w:t>2022.4~7</w:t>
            </w:r>
          </w:p>
        </w:tc>
        <w:tc>
          <w:tcPr>
            <w:tcW w:w="669" w:type="dxa"/>
            <w:shd w:val="clear" w:color="auto" w:fill="auto"/>
            <w:vAlign w:val="center"/>
            <w:hideMark/>
          </w:tcPr>
          <w:p w14:paraId="62F3CBF4" w14:textId="77777777" w:rsidR="00C41B72" w:rsidRPr="00BF2781" w:rsidRDefault="00C41B72" w:rsidP="00C41B72">
            <w:pPr>
              <w:widowControl/>
              <w:jc w:val="center"/>
              <w:rPr>
                <w:kern w:val="0"/>
                <w:sz w:val="18"/>
                <w:szCs w:val="18"/>
              </w:rPr>
            </w:pPr>
            <w:r w:rsidRPr="00BF2781">
              <w:rPr>
                <w:kern w:val="0"/>
                <w:sz w:val="18"/>
                <w:szCs w:val="18"/>
              </w:rPr>
              <w:t>2500</w:t>
            </w:r>
          </w:p>
        </w:tc>
      </w:tr>
      <w:tr w:rsidR="00995A7C" w:rsidRPr="00BF2781" w14:paraId="17F512F4" w14:textId="77777777" w:rsidTr="0061118F">
        <w:trPr>
          <w:trHeight w:val="975"/>
          <w:jc w:val="center"/>
        </w:trPr>
        <w:tc>
          <w:tcPr>
            <w:tcW w:w="1691" w:type="dxa"/>
            <w:tcBorders>
              <w:bottom w:val="single" w:sz="8" w:space="0" w:color="auto"/>
            </w:tcBorders>
            <w:shd w:val="clear" w:color="auto" w:fill="auto"/>
            <w:vAlign w:val="center"/>
            <w:hideMark/>
          </w:tcPr>
          <w:p w14:paraId="785F7F97" w14:textId="0A3AC24C" w:rsidR="00C41B72" w:rsidRPr="00BF2781" w:rsidRDefault="00153149" w:rsidP="00C41B72">
            <w:pPr>
              <w:widowControl/>
              <w:jc w:val="center"/>
              <w:rPr>
                <w:kern w:val="0"/>
                <w:sz w:val="18"/>
                <w:szCs w:val="18"/>
              </w:rPr>
            </w:pPr>
            <w:r>
              <w:rPr>
                <w:kern w:val="0"/>
                <w:sz w:val="18"/>
                <w:szCs w:val="18"/>
              </w:rPr>
              <w:t>CTC PT-2022-3</w:t>
            </w:r>
            <w:r>
              <w:rPr>
                <w:rFonts w:hint="eastAsia"/>
                <w:kern w:val="0"/>
                <w:sz w:val="18"/>
                <w:szCs w:val="18"/>
              </w:rPr>
              <w:t>4</w:t>
            </w:r>
            <w:r w:rsidR="00C41B72" w:rsidRPr="00BF2781">
              <w:rPr>
                <w:kern w:val="0"/>
                <w:sz w:val="18"/>
                <w:szCs w:val="18"/>
              </w:rPr>
              <w:t>*</w:t>
            </w:r>
          </w:p>
        </w:tc>
        <w:tc>
          <w:tcPr>
            <w:tcW w:w="1834" w:type="dxa"/>
            <w:tcBorders>
              <w:bottom w:val="single" w:sz="8" w:space="0" w:color="auto"/>
            </w:tcBorders>
            <w:shd w:val="clear" w:color="auto" w:fill="auto"/>
            <w:vAlign w:val="center"/>
            <w:hideMark/>
          </w:tcPr>
          <w:p w14:paraId="71302981" w14:textId="77777777" w:rsidR="00C41B72" w:rsidRDefault="00C41B72" w:rsidP="00C41B72">
            <w:pPr>
              <w:widowControl/>
              <w:jc w:val="center"/>
              <w:rPr>
                <w:kern w:val="0"/>
                <w:sz w:val="18"/>
                <w:szCs w:val="18"/>
              </w:rPr>
            </w:pPr>
            <w:r w:rsidRPr="00BF2781">
              <w:rPr>
                <w:kern w:val="0"/>
                <w:sz w:val="18"/>
                <w:szCs w:val="18"/>
              </w:rPr>
              <w:t>钢筋保护层厚度检测</w:t>
            </w:r>
            <w:r w:rsidRPr="00BF2781">
              <w:rPr>
                <w:kern w:val="0"/>
                <w:sz w:val="18"/>
                <w:szCs w:val="18"/>
              </w:rPr>
              <w:t>*</w:t>
            </w:r>
          </w:p>
          <w:p w14:paraId="02AEB587" w14:textId="70B7650E" w:rsidR="00455F8B" w:rsidRPr="00BF2781" w:rsidRDefault="00455F8B" w:rsidP="00C41B72">
            <w:pPr>
              <w:widowControl/>
              <w:jc w:val="center"/>
              <w:rPr>
                <w:kern w:val="0"/>
                <w:sz w:val="18"/>
                <w:szCs w:val="18"/>
              </w:rPr>
            </w:pPr>
            <w:r>
              <w:rPr>
                <w:rFonts w:hint="eastAsia"/>
                <w:kern w:val="0"/>
                <w:sz w:val="18"/>
                <w:szCs w:val="18"/>
              </w:rPr>
              <w:t>（第二批）</w:t>
            </w:r>
          </w:p>
        </w:tc>
        <w:tc>
          <w:tcPr>
            <w:tcW w:w="1815" w:type="dxa"/>
            <w:tcBorders>
              <w:bottom w:val="single" w:sz="8" w:space="0" w:color="auto"/>
            </w:tcBorders>
            <w:shd w:val="clear" w:color="auto" w:fill="auto"/>
            <w:vAlign w:val="center"/>
            <w:hideMark/>
          </w:tcPr>
          <w:p w14:paraId="03769E4A" w14:textId="77777777" w:rsidR="00C41B72" w:rsidRPr="00BF2781" w:rsidRDefault="00C41B72" w:rsidP="00C41B72">
            <w:pPr>
              <w:widowControl/>
              <w:jc w:val="center"/>
              <w:rPr>
                <w:kern w:val="0"/>
                <w:sz w:val="18"/>
                <w:szCs w:val="18"/>
              </w:rPr>
            </w:pPr>
            <w:r w:rsidRPr="00BF2781">
              <w:rPr>
                <w:kern w:val="0"/>
                <w:sz w:val="18"/>
                <w:szCs w:val="18"/>
              </w:rPr>
              <w:t>钢筋保护层厚度</w:t>
            </w:r>
          </w:p>
        </w:tc>
        <w:tc>
          <w:tcPr>
            <w:tcW w:w="640" w:type="dxa"/>
            <w:tcBorders>
              <w:bottom w:val="single" w:sz="8" w:space="0" w:color="auto"/>
            </w:tcBorders>
            <w:shd w:val="clear" w:color="auto" w:fill="auto"/>
            <w:vAlign w:val="center"/>
            <w:hideMark/>
          </w:tcPr>
          <w:p w14:paraId="78A330BB" w14:textId="77777777" w:rsidR="00C41B72" w:rsidRPr="00BF2781" w:rsidRDefault="00C41B72" w:rsidP="00C41B72">
            <w:pPr>
              <w:widowControl/>
              <w:jc w:val="center"/>
              <w:rPr>
                <w:kern w:val="0"/>
                <w:sz w:val="18"/>
                <w:szCs w:val="18"/>
              </w:rPr>
            </w:pPr>
            <w:r w:rsidRPr="00BF2781">
              <w:rPr>
                <w:kern w:val="0"/>
                <w:sz w:val="18"/>
                <w:szCs w:val="18"/>
              </w:rPr>
              <w:t>1038</w:t>
            </w:r>
          </w:p>
        </w:tc>
        <w:tc>
          <w:tcPr>
            <w:tcW w:w="3151" w:type="dxa"/>
            <w:tcBorders>
              <w:bottom w:val="single" w:sz="8" w:space="0" w:color="auto"/>
            </w:tcBorders>
            <w:shd w:val="clear" w:color="auto" w:fill="auto"/>
            <w:vAlign w:val="center"/>
            <w:hideMark/>
          </w:tcPr>
          <w:p w14:paraId="27918171" w14:textId="77777777" w:rsidR="00C41B72" w:rsidRPr="00BF2781" w:rsidRDefault="00C41B72" w:rsidP="00C41B72">
            <w:pPr>
              <w:widowControl/>
              <w:jc w:val="center"/>
              <w:rPr>
                <w:kern w:val="0"/>
                <w:sz w:val="18"/>
                <w:szCs w:val="18"/>
              </w:rPr>
            </w:pPr>
            <w:r w:rsidRPr="00BF2781">
              <w:rPr>
                <w:kern w:val="0"/>
                <w:sz w:val="18"/>
                <w:szCs w:val="18"/>
              </w:rPr>
              <w:t>GB 50204-2015</w:t>
            </w:r>
            <w:r w:rsidRPr="00BF2781">
              <w:rPr>
                <w:kern w:val="0"/>
                <w:sz w:val="18"/>
                <w:szCs w:val="18"/>
              </w:rPr>
              <w:t>《混凝土结构工程施工质量验收规范》（附录</w:t>
            </w:r>
            <w:r w:rsidRPr="00BF2781">
              <w:rPr>
                <w:kern w:val="0"/>
                <w:sz w:val="18"/>
                <w:szCs w:val="18"/>
              </w:rPr>
              <w:t>E</w:t>
            </w:r>
            <w:r w:rsidRPr="00BF2781">
              <w:rPr>
                <w:kern w:val="0"/>
                <w:sz w:val="18"/>
                <w:szCs w:val="18"/>
              </w:rPr>
              <w:t>）、</w:t>
            </w:r>
            <w:r w:rsidRPr="00BF2781">
              <w:rPr>
                <w:kern w:val="0"/>
                <w:sz w:val="18"/>
                <w:szCs w:val="18"/>
              </w:rPr>
              <w:t>JGJ/T 152-2019</w:t>
            </w:r>
            <w:r w:rsidRPr="00BF2781">
              <w:rPr>
                <w:kern w:val="0"/>
                <w:sz w:val="18"/>
                <w:szCs w:val="18"/>
              </w:rPr>
              <w:t>《混凝土中钢筋检测技术标准》</w:t>
            </w:r>
          </w:p>
        </w:tc>
        <w:tc>
          <w:tcPr>
            <w:tcW w:w="1099" w:type="dxa"/>
            <w:tcBorders>
              <w:bottom w:val="single" w:sz="8" w:space="0" w:color="auto"/>
            </w:tcBorders>
            <w:shd w:val="clear" w:color="auto" w:fill="auto"/>
            <w:vAlign w:val="center"/>
            <w:hideMark/>
          </w:tcPr>
          <w:p w14:paraId="141F9F00" w14:textId="77777777" w:rsidR="00C41B72" w:rsidRPr="00BF2781" w:rsidRDefault="00C41B72" w:rsidP="00C41B72">
            <w:pPr>
              <w:widowControl/>
              <w:jc w:val="center"/>
              <w:rPr>
                <w:kern w:val="0"/>
                <w:sz w:val="18"/>
                <w:szCs w:val="18"/>
              </w:rPr>
            </w:pPr>
            <w:r w:rsidRPr="00BF2781">
              <w:rPr>
                <w:kern w:val="0"/>
                <w:sz w:val="18"/>
                <w:szCs w:val="18"/>
              </w:rPr>
              <w:t>2022.7~11</w:t>
            </w:r>
          </w:p>
        </w:tc>
        <w:tc>
          <w:tcPr>
            <w:tcW w:w="669" w:type="dxa"/>
            <w:tcBorders>
              <w:bottom w:val="single" w:sz="8" w:space="0" w:color="auto"/>
            </w:tcBorders>
            <w:shd w:val="clear" w:color="auto" w:fill="auto"/>
            <w:vAlign w:val="center"/>
            <w:hideMark/>
          </w:tcPr>
          <w:p w14:paraId="1C237967" w14:textId="77777777" w:rsidR="00C41B72" w:rsidRPr="00BF2781" w:rsidRDefault="00C41B72" w:rsidP="00C41B72">
            <w:pPr>
              <w:widowControl/>
              <w:jc w:val="center"/>
              <w:rPr>
                <w:kern w:val="0"/>
                <w:sz w:val="18"/>
                <w:szCs w:val="18"/>
              </w:rPr>
            </w:pPr>
            <w:r w:rsidRPr="00BF2781">
              <w:rPr>
                <w:kern w:val="0"/>
                <w:sz w:val="18"/>
                <w:szCs w:val="18"/>
              </w:rPr>
              <w:t>2500</w:t>
            </w:r>
          </w:p>
        </w:tc>
      </w:tr>
      <w:tr w:rsidR="00BF2781" w:rsidRPr="00BF2781" w14:paraId="20FEB368" w14:textId="77777777" w:rsidTr="0061118F">
        <w:trPr>
          <w:trHeight w:val="646"/>
          <w:jc w:val="center"/>
        </w:trPr>
        <w:tc>
          <w:tcPr>
            <w:tcW w:w="10899" w:type="dxa"/>
            <w:gridSpan w:val="7"/>
            <w:shd w:val="clear" w:color="000000" w:fill="00B0F0"/>
            <w:vAlign w:val="center"/>
            <w:hideMark/>
          </w:tcPr>
          <w:p w14:paraId="2F4C6656" w14:textId="4B6B7E44" w:rsidR="00C41B72" w:rsidRPr="00BF2781" w:rsidRDefault="00C41B72" w:rsidP="00C41B72">
            <w:pPr>
              <w:widowControl/>
              <w:jc w:val="center"/>
              <w:rPr>
                <w:b/>
                <w:bCs/>
                <w:kern w:val="0"/>
                <w:szCs w:val="21"/>
              </w:rPr>
            </w:pPr>
            <w:r w:rsidRPr="00BF2781">
              <w:rPr>
                <w:b/>
                <w:bCs/>
                <w:kern w:val="0"/>
                <w:szCs w:val="21"/>
              </w:rPr>
              <w:t>建工建材</w:t>
            </w:r>
            <w:r w:rsidRPr="00BF2781">
              <w:rPr>
                <w:b/>
                <w:bCs/>
                <w:kern w:val="0"/>
                <w:szCs w:val="21"/>
              </w:rPr>
              <w:t>——</w:t>
            </w:r>
            <w:r w:rsidR="004E2362">
              <w:rPr>
                <w:rFonts w:hint="eastAsia"/>
                <w:b/>
                <w:bCs/>
                <w:kern w:val="0"/>
                <w:szCs w:val="21"/>
              </w:rPr>
              <w:t>光学性能</w:t>
            </w:r>
          </w:p>
        </w:tc>
      </w:tr>
      <w:tr w:rsidR="00995A7C" w:rsidRPr="00BF2781" w14:paraId="3C438C85" w14:textId="77777777" w:rsidTr="0061118F">
        <w:trPr>
          <w:trHeight w:val="2160"/>
          <w:jc w:val="center"/>
        </w:trPr>
        <w:tc>
          <w:tcPr>
            <w:tcW w:w="1691" w:type="dxa"/>
            <w:tcBorders>
              <w:bottom w:val="single" w:sz="8" w:space="0" w:color="auto"/>
            </w:tcBorders>
            <w:shd w:val="clear" w:color="auto" w:fill="auto"/>
            <w:vAlign w:val="center"/>
            <w:hideMark/>
          </w:tcPr>
          <w:p w14:paraId="66355F2A" w14:textId="543CE6AB" w:rsidR="00C41B72" w:rsidRPr="00BF2781" w:rsidRDefault="00C41B72" w:rsidP="00C41B72">
            <w:pPr>
              <w:widowControl/>
              <w:jc w:val="center"/>
              <w:rPr>
                <w:kern w:val="0"/>
                <w:sz w:val="18"/>
                <w:szCs w:val="18"/>
              </w:rPr>
            </w:pPr>
            <w:r w:rsidRPr="00BF2781">
              <w:rPr>
                <w:kern w:val="0"/>
                <w:sz w:val="18"/>
                <w:szCs w:val="18"/>
              </w:rPr>
              <w:t>CTC PT-</w:t>
            </w:r>
            <w:r w:rsidR="00153149">
              <w:rPr>
                <w:kern w:val="0"/>
                <w:sz w:val="18"/>
                <w:szCs w:val="18"/>
              </w:rPr>
              <w:t>2022-3</w:t>
            </w:r>
            <w:r w:rsidR="00153149">
              <w:rPr>
                <w:rFonts w:hint="eastAsia"/>
                <w:kern w:val="0"/>
                <w:sz w:val="18"/>
                <w:szCs w:val="18"/>
              </w:rPr>
              <w:t>5</w:t>
            </w:r>
          </w:p>
        </w:tc>
        <w:tc>
          <w:tcPr>
            <w:tcW w:w="1834" w:type="dxa"/>
            <w:tcBorders>
              <w:bottom w:val="single" w:sz="8" w:space="0" w:color="auto"/>
            </w:tcBorders>
            <w:shd w:val="clear" w:color="auto" w:fill="auto"/>
            <w:vAlign w:val="center"/>
            <w:hideMark/>
          </w:tcPr>
          <w:p w14:paraId="2890CBEA" w14:textId="77777777" w:rsidR="00C41B72" w:rsidRPr="00BF2781" w:rsidRDefault="00C41B72" w:rsidP="00C41B72">
            <w:pPr>
              <w:widowControl/>
              <w:jc w:val="center"/>
              <w:rPr>
                <w:kern w:val="0"/>
                <w:sz w:val="18"/>
                <w:szCs w:val="18"/>
              </w:rPr>
            </w:pPr>
            <w:r w:rsidRPr="00BF2781">
              <w:rPr>
                <w:kern w:val="0"/>
                <w:sz w:val="18"/>
                <w:szCs w:val="18"/>
              </w:rPr>
              <w:t>建筑玻璃光学性能测定</w:t>
            </w:r>
          </w:p>
        </w:tc>
        <w:tc>
          <w:tcPr>
            <w:tcW w:w="1815" w:type="dxa"/>
            <w:tcBorders>
              <w:bottom w:val="single" w:sz="8" w:space="0" w:color="auto"/>
            </w:tcBorders>
            <w:shd w:val="clear" w:color="auto" w:fill="auto"/>
            <w:vAlign w:val="center"/>
            <w:hideMark/>
          </w:tcPr>
          <w:p w14:paraId="55EB9AEF" w14:textId="184723DD" w:rsidR="00C41B72" w:rsidRPr="00BF2781" w:rsidRDefault="00C41B72" w:rsidP="004C108D">
            <w:pPr>
              <w:widowControl/>
              <w:jc w:val="left"/>
              <w:rPr>
                <w:kern w:val="0"/>
                <w:sz w:val="18"/>
                <w:szCs w:val="18"/>
              </w:rPr>
            </w:pPr>
            <w:r w:rsidRPr="00BF2781">
              <w:rPr>
                <w:kern w:val="0"/>
                <w:sz w:val="18"/>
                <w:szCs w:val="18"/>
              </w:rPr>
              <w:t>可见光透射比、可见光反射比</w:t>
            </w:r>
            <w:r w:rsidRPr="00BF2781">
              <w:rPr>
                <w:kern w:val="0"/>
                <w:sz w:val="16"/>
                <w:szCs w:val="16"/>
              </w:rPr>
              <w:t>（膜面）</w:t>
            </w:r>
            <w:r w:rsidRPr="00BF2781">
              <w:rPr>
                <w:kern w:val="0"/>
                <w:sz w:val="18"/>
                <w:szCs w:val="18"/>
              </w:rPr>
              <w:t>、太阳光直接透射比、太阳光直接反射比</w:t>
            </w:r>
            <w:r w:rsidRPr="00BF2781">
              <w:rPr>
                <w:kern w:val="0"/>
                <w:sz w:val="16"/>
                <w:szCs w:val="16"/>
              </w:rPr>
              <w:t>（膜面）</w:t>
            </w:r>
            <w:r w:rsidRPr="00BF2781">
              <w:rPr>
                <w:kern w:val="0"/>
                <w:sz w:val="18"/>
                <w:szCs w:val="18"/>
              </w:rPr>
              <w:t>、辐射率</w:t>
            </w:r>
            <w:r w:rsidRPr="00BF2781">
              <w:rPr>
                <w:kern w:val="0"/>
                <w:sz w:val="16"/>
                <w:szCs w:val="16"/>
              </w:rPr>
              <w:t>（膜面）</w:t>
            </w:r>
          </w:p>
        </w:tc>
        <w:tc>
          <w:tcPr>
            <w:tcW w:w="640" w:type="dxa"/>
            <w:tcBorders>
              <w:bottom w:val="single" w:sz="8" w:space="0" w:color="auto"/>
            </w:tcBorders>
            <w:shd w:val="clear" w:color="auto" w:fill="auto"/>
            <w:vAlign w:val="center"/>
            <w:hideMark/>
          </w:tcPr>
          <w:p w14:paraId="4AA3B53D" w14:textId="77777777" w:rsidR="00C41B72" w:rsidRPr="00BF2781" w:rsidRDefault="00C41B72" w:rsidP="00C41B72">
            <w:pPr>
              <w:widowControl/>
              <w:jc w:val="center"/>
              <w:rPr>
                <w:kern w:val="0"/>
                <w:sz w:val="18"/>
                <w:szCs w:val="18"/>
              </w:rPr>
            </w:pPr>
            <w:r w:rsidRPr="00BF2781">
              <w:rPr>
                <w:kern w:val="0"/>
                <w:sz w:val="18"/>
                <w:szCs w:val="18"/>
              </w:rPr>
              <w:t>0506</w:t>
            </w:r>
          </w:p>
        </w:tc>
        <w:tc>
          <w:tcPr>
            <w:tcW w:w="3151" w:type="dxa"/>
            <w:tcBorders>
              <w:bottom w:val="single" w:sz="8" w:space="0" w:color="auto"/>
            </w:tcBorders>
            <w:shd w:val="clear" w:color="auto" w:fill="auto"/>
            <w:vAlign w:val="center"/>
            <w:hideMark/>
          </w:tcPr>
          <w:p w14:paraId="056CCD04" w14:textId="2EBFA85C" w:rsidR="00C41B72" w:rsidRPr="00BF2781" w:rsidRDefault="00C41B72" w:rsidP="00C41B72">
            <w:pPr>
              <w:widowControl/>
              <w:jc w:val="center"/>
              <w:rPr>
                <w:kern w:val="0"/>
                <w:sz w:val="18"/>
                <w:szCs w:val="18"/>
              </w:rPr>
            </w:pPr>
            <w:r w:rsidRPr="00BF2781">
              <w:rPr>
                <w:kern w:val="0"/>
                <w:sz w:val="18"/>
                <w:szCs w:val="18"/>
              </w:rPr>
              <w:t>GB/T 2680-2021</w:t>
            </w:r>
            <w:r w:rsidRPr="00BF2781">
              <w:rPr>
                <w:kern w:val="0"/>
                <w:sz w:val="18"/>
                <w:szCs w:val="18"/>
              </w:rPr>
              <w:t>《建筑玻璃</w:t>
            </w:r>
            <w:r w:rsidRPr="00BF2781">
              <w:rPr>
                <w:kern w:val="0"/>
                <w:sz w:val="18"/>
                <w:szCs w:val="18"/>
              </w:rPr>
              <w:t xml:space="preserve">  </w:t>
            </w:r>
            <w:r w:rsidRPr="00BF2781">
              <w:rPr>
                <w:kern w:val="0"/>
                <w:sz w:val="18"/>
                <w:szCs w:val="18"/>
              </w:rPr>
              <w:t>可见光透射比、太阳光直接透射比、太阳能总透射比、紫外线透射比及有关窗玻璃参数的测定》</w:t>
            </w:r>
          </w:p>
        </w:tc>
        <w:tc>
          <w:tcPr>
            <w:tcW w:w="1099" w:type="dxa"/>
            <w:tcBorders>
              <w:bottom w:val="single" w:sz="8" w:space="0" w:color="auto"/>
            </w:tcBorders>
            <w:shd w:val="clear" w:color="auto" w:fill="auto"/>
            <w:vAlign w:val="center"/>
            <w:hideMark/>
          </w:tcPr>
          <w:p w14:paraId="3A01BC7D"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tcBorders>
              <w:bottom w:val="single" w:sz="8" w:space="0" w:color="auto"/>
            </w:tcBorders>
            <w:shd w:val="clear" w:color="auto" w:fill="auto"/>
            <w:vAlign w:val="center"/>
            <w:hideMark/>
          </w:tcPr>
          <w:p w14:paraId="6FA8DD6D" w14:textId="77777777" w:rsidR="00C41B72" w:rsidRPr="00BF2781" w:rsidRDefault="00C41B72" w:rsidP="00C41B72">
            <w:pPr>
              <w:widowControl/>
              <w:jc w:val="center"/>
              <w:rPr>
                <w:kern w:val="0"/>
                <w:sz w:val="18"/>
                <w:szCs w:val="18"/>
              </w:rPr>
            </w:pPr>
            <w:r w:rsidRPr="00BF2781">
              <w:rPr>
                <w:kern w:val="0"/>
                <w:sz w:val="18"/>
                <w:szCs w:val="18"/>
              </w:rPr>
              <w:t>2000</w:t>
            </w:r>
          </w:p>
        </w:tc>
      </w:tr>
      <w:tr w:rsidR="00BF2781" w:rsidRPr="00BF2781" w14:paraId="74028760" w14:textId="77777777" w:rsidTr="0061118F">
        <w:trPr>
          <w:trHeight w:val="601"/>
          <w:jc w:val="center"/>
        </w:trPr>
        <w:tc>
          <w:tcPr>
            <w:tcW w:w="10899" w:type="dxa"/>
            <w:gridSpan w:val="7"/>
            <w:shd w:val="clear" w:color="000000" w:fill="00B0F0"/>
            <w:vAlign w:val="center"/>
            <w:hideMark/>
          </w:tcPr>
          <w:p w14:paraId="06728FC7" w14:textId="77777777" w:rsidR="00C41B72" w:rsidRPr="00BF2781" w:rsidRDefault="00C41B72" w:rsidP="00C41B72">
            <w:pPr>
              <w:widowControl/>
              <w:jc w:val="center"/>
              <w:rPr>
                <w:b/>
                <w:bCs/>
                <w:kern w:val="0"/>
                <w:szCs w:val="21"/>
              </w:rPr>
            </w:pPr>
            <w:r w:rsidRPr="00BF2781">
              <w:rPr>
                <w:b/>
                <w:bCs/>
                <w:kern w:val="0"/>
                <w:szCs w:val="21"/>
              </w:rPr>
              <w:t>建工建材</w:t>
            </w:r>
            <w:r w:rsidRPr="00BF2781">
              <w:rPr>
                <w:b/>
                <w:bCs/>
                <w:kern w:val="0"/>
                <w:szCs w:val="21"/>
              </w:rPr>
              <w:t>——</w:t>
            </w:r>
            <w:r w:rsidRPr="00BF2781">
              <w:rPr>
                <w:b/>
                <w:bCs/>
                <w:kern w:val="0"/>
                <w:szCs w:val="21"/>
              </w:rPr>
              <w:t>燃烧性能</w:t>
            </w:r>
          </w:p>
        </w:tc>
      </w:tr>
      <w:tr w:rsidR="00995A7C" w:rsidRPr="00BF2781" w14:paraId="5AD3BB0C" w14:textId="77777777" w:rsidTr="00D25150">
        <w:trPr>
          <w:trHeight w:val="1290"/>
          <w:jc w:val="center"/>
        </w:trPr>
        <w:tc>
          <w:tcPr>
            <w:tcW w:w="1691" w:type="dxa"/>
            <w:shd w:val="clear" w:color="auto" w:fill="auto"/>
            <w:vAlign w:val="center"/>
            <w:hideMark/>
          </w:tcPr>
          <w:p w14:paraId="20107606" w14:textId="467181F1" w:rsidR="00C41B72" w:rsidRPr="00BF2781" w:rsidRDefault="00153149" w:rsidP="00C41B72">
            <w:pPr>
              <w:widowControl/>
              <w:jc w:val="center"/>
              <w:rPr>
                <w:kern w:val="0"/>
                <w:sz w:val="18"/>
                <w:szCs w:val="18"/>
              </w:rPr>
            </w:pPr>
            <w:r>
              <w:rPr>
                <w:kern w:val="0"/>
                <w:sz w:val="18"/>
                <w:szCs w:val="18"/>
              </w:rPr>
              <w:t>CTC PT-2022-3</w:t>
            </w:r>
            <w:r>
              <w:rPr>
                <w:rFonts w:hint="eastAsia"/>
                <w:kern w:val="0"/>
                <w:sz w:val="18"/>
                <w:szCs w:val="18"/>
              </w:rPr>
              <w:t>6</w:t>
            </w:r>
          </w:p>
        </w:tc>
        <w:tc>
          <w:tcPr>
            <w:tcW w:w="1834" w:type="dxa"/>
            <w:shd w:val="clear" w:color="auto" w:fill="auto"/>
            <w:vAlign w:val="center"/>
            <w:hideMark/>
          </w:tcPr>
          <w:p w14:paraId="328C794E" w14:textId="77777777" w:rsidR="00C41B72" w:rsidRPr="00BF2781" w:rsidRDefault="00C41B72" w:rsidP="00C41B72">
            <w:pPr>
              <w:widowControl/>
              <w:jc w:val="center"/>
              <w:rPr>
                <w:kern w:val="0"/>
                <w:sz w:val="18"/>
                <w:szCs w:val="18"/>
              </w:rPr>
            </w:pPr>
            <w:r w:rsidRPr="00BF2781">
              <w:rPr>
                <w:kern w:val="0"/>
                <w:sz w:val="18"/>
                <w:szCs w:val="18"/>
              </w:rPr>
              <w:t>建筑材料燃烧性能测定</w:t>
            </w:r>
          </w:p>
        </w:tc>
        <w:tc>
          <w:tcPr>
            <w:tcW w:w="1815" w:type="dxa"/>
            <w:shd w:val="clear" w:color="auto" w:fill="auto"/>
            <w:vAlign w:val="center"/>
            <w:hideMark/>
          </w:tcPr>
          <w:p w14:paraId="521676DB" w14:textId="77777777" w:rsidR="00C41B72" w:rsidRPr="00BF2781" w:rsidRDefault="00C41B72" w:rsidP="00C41B72">
            <w:pPr>
              <w:widowControl/>
              <w:jc w:val="center"/>
              <w:rPr>
                <w:kern w:val="0"/>
                <w:sz w:val="18"/>
                <w:szCs w:val="18"/>
              </w:rPr>
            </w:pPr>
            <w:r w:rsidRPr="00BF2781">
              <w:rPr>
                <w:kern w:val="0"/>
                <w:sz w:val="18"/>
                <w:szCs w:val="18"/>
              </w:rPr>
              <w:t>氧指数</w:t>
            </w:r>
          </w:p>
        </w:tc>
        <w:tc>
          <w:tcPr>
            <w:tcW w:w="640" w:type="dxa"/>
            <w:shd w:val="clear" w:color="auto" w:fill="auto"/>
            <w:vAlign w:val="center"/>
            <w:hideMark/>
          </w:tcPr>
          <w:p w14:paraId="42DAA160" w14:textId="77777777" w:rsidR="00C41B72" w:rsidRPr="00BF2781" w:rsidRDefault="00C41B72" w:rsidP="00C41B72">
            <w:pPr>
              <w:widowControl/>
              <w:jc w:val="center"/>
              <w:rPr>
                <w:kern w:val="0"/>
                <w:sz w:val="18"/>
                <w:szCs w:val="18"/>
              </w:rPr>
            </w:pPr>
            <w:r w:rsidRPr="00BF2781">
              <w:rPr>
                <w:kern w:val="0"/>
                <w:sz w:val="18"/>
                <w:szCs w:val="18"/>
              </w:rPr>
              <w:t>1029</w:t>
            </w:r>
            <w:r w:rsidRPr="00BF2781">
              <w:rPr>
                <w:kern w:val="0"/>
                <w:sz w:val="18"/>
                <w:szCs w:val="18"/>
              </w:rPr>
              <w:br/>
              <w:t>1031</w:t>
            </w:r>
          </w:p>
        </w:tc>
        <w:tc>
          <w:tcPr>
            <w:tcW w:w="3151" w:type="dxa"/>
            <w:shd w:val="clear" w:color="auto" w:fill="auto"/>
            <w:vAlign w:val="center"/>
            <w:hideMark/>
          </w:tcPr>
          <w:p w14:paraId="586DB657" w14:textId="77777777" w:rsidR="00C41B72" w:rsidRPr="00BF2781" w:rsidRDefault="00C41B72" w:rsidP="00C41B72">
            <w:pPr>
              <w:widowControl/>
              <w:jc w:val="center"/>
              <w:rPr>
                <w:kern w:val="0"/>
                <w:sz w:val="18"/>
                <w:szCs w:val="18"/>
              </w:rPr>
            </w:pPr>
            <w:r w:rsidRPr="00BF2781">
              <w:rPr>
                <w:kern w:val="0"/>
                <w:sz w:val="18"/>
                <w:szCs w:val="18"/>
              </w:rPr>
              <w:t>GB/T 2406.1-2008</w:t>
            </w:r>
            <w:r w:rsidRPr="00BF2781">
              <w:rPr>
                <w:kern w:val="0"/>
                <w:sz w:val="18"/>
                <w:szCs w:val="18"/>
              </w:rPr>
              <w:t>《塑料</w:t>
            </w:r>
            <w:r w:rsidRPr="00BF2781">
              <w:rPr>
                <w:kern w:val="0"/>
                <w:sz w:val="18"/>
                <w:szCs w:val="18"/>
              </w:rPr>
              <w:t xml:space="preserve"> </w:t>
            </w:r>
            <w:r w:rsidRPr="00BF2781">
              <w:rPr>
                <w:kern w:val="0"/>
                <w:sz w:val="18"/>
                <w:szCs w:val="18"/>
              </w:rPr>
              <w:t>用氧指数法测定燃烧行为</w:t>
            </w:r>
            <w:r w:rsidRPr="00BF2781">
              <w:rPr>
                <w:kern w:val="0"/>
                <w:sz w:val="18"/>
                <w:szCs w:val="18"/>
              </w:rPr>
              <w:t xml:space="preserve"> </w:t>
            </w:r>
            <w:r w:rsidRPr="00BF2781">
              <w:rPr>
                <w:kern w:val="0"/>
                <w:sz w:val="18"/>
                <w:szCs w:val="18"/>
              </w:rPr>
              <w:t>第</w:t>
            </w:r>
            <w:r w:rsidRPr="00BF2781">
              <w:rPr>
                <w:kern w:val="0"/>
                <w:sz w:val="18"/>
                <w:szCs w:val="18"/>
              </w:rPr>
              <w:t>1</w:t>
            </w:r>
            <w:r w:rsidRPr="00BF2781">
              <w:rPr>
                <w:kern w:val="0"/>
                <w:sz w:val="18"/>
                <w:szCs w:val="18"/>
              </w:rPr>
              <w:t>部分：导则》、</w:t>
            </w:r>
            <w:r w:rsidRPr="00BF2781">
              <w:rPr>
                <w:kern w:val="0"/>
                <w:sz w:val="18"/>
                <w:szCs w:val="18"/>
              </w:rPr>
              <w:t>GB/T 2406.2-2009</w:t>
            </w:r>
            <w:r w:rsidRPr="00BF2781">
              <w:rPr>
                <w:kern w:val="0"/>
                <w:sz w:val="18"/>
                <w:szCs w:val="18"/>
              </w:rPr>
              <w:t>《塑料</w:t>
            </w:r>
            <w:r w:rsidRPr="00BF2781">
              <w:rPr>
                <w:kern w:val="0"/>
                <w:sz w:val="18"/>
                <w:szCs w:val="18"/>
              </w:rPr>
              <w:t xml:space="preserve"> </w:t>
            </w:r>
            <w:r w:rsidRPr="00BF2781">
              <w:rPr>
                <w:kern w:val="0"/>
                <w:sz w:val="18"/>
                <w:szCs w:val="18"/>
              </w:rPr>
              <w:t>用氧指数法测定燃烧行为</w:t>
            </w:r>
            <w:r w:rsidRPr="00BF2781">
              <w:rPr>
                <w:kern w:val="0"/>
                <w:sz w:val="18"/>
                <w:szCs w:val="18"/>
              </w:rPr>
              <w:t xml:space="preserve"> </w:t>
            </w:r>
            <w:r w:rsidRPr="00BF2781">
              <w:rPr>
                <w:kern w:val="0"/>
                <w:sz w:val="18"/>
                <w:szCs w:val="18"/>
              </w:rPr>
              <w:t>第</w:t>
            </w:r>
            <w:r w:rsidRPr="00BF2781">
              <w:rPr>
                <w:kern w:val="0"/>
                <w:sz w:val="18"/>
                <w:szCs w:val="18"/>
              </w:rPr>
              <w:t>2</w:t>
            </w:r>
            <w:r w:rsidRPr="00BF2781">
              <w:rPr>
                <w:kern w:val="0"/>
                <w:sz w:val="18"/>
                <w:szCs w:val="18"/>
              </w:rPr>
              <w:t>部分：室温试验》</w:t>
            </w:r>
          </w:p>
        </w:tc>
        <w:tc>
          <w:tcPr>
            <w:tcW w:w="1099" w:type="dxa"/>
            <w:shd w:val="clear" w:color="auto" w:fill="auto"/>
            <w:vAlign w:val="center"/>
            <w:hideMark/>
          </w:tcPr>
          <w:p w14:paraId="03F918FA"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063FDB7B"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255C184E" w14:textId="77777777" w:rsidTr="0061118F">
        <w:trPr>
          <w:trHeight w:val="810"/>
          <w:jc w:val="center"/>
        </w:trPr>
        <w:tc>
          <w:tcPr>
            <w:tcW w:w="1691" w:type="dxa"/>
            <w:tcBorders>
              <w:bottom w:val="single" w:sz="8" w:space="0" w:color="auto"/>
            </w:tcBorders>
            <w:shd w:val="clear" w:color="auto" w:fill="auto"/>
            <w:vAlign w:val="center"/>
            <w:hideMark/>
          </w:tcPr>
          <w:p w14:paraId="07BBB280" w14:textId="3BC34820" w:rsidR="00C41B72" w:rsidRPr="00BF2781" w:rsidRDefault="00153149" w:rsidP="00C41B72">
            <w:pPr>
              <w:widowControl/>
              <w:jc w:val="center"/>
              <w:rPr>
                <w:kern w:val="0"/>
                <w:sz w:val="18"/>
                <w:szCs w:val="18"/>
              </w:rPr>
            </w:pPr>
            <w:r>
              <w:rPr>
                <w:kern w:val="0"/>
                <w:sz w:val="18"/>
                <w:szCs w:val="18"/>
              </w:rPr>
              <w:t>CTC PT-2022-</w:t>
            </w:r>
            <w:r>
              <w:rPr>
                <w:rFonts w:hint="eastAsia"/>
                <w:kern w:val="0"/>
                <w:sz w:val="18"/>
                <w:szCs w:val="18"/>
              </w:rPr>
              <w:t>37</w:t>
            </w:r>
            <w:r w:rsidR="00C41B72" w:rsidRPr="00BF2781">
              <w:rPr>
                <w:kern w:val="0"/>
                <w:sz w:val="18"/>
                <w:szCs w:val="18"/>
              </w:rPr>
              <w:t>*</w:t>
            </w:r>
          </w:p>
        </w:tc>
        <w:tc>
          <w:tcPr>
            <w:tcW w:w="1834" w:type="dxa"/>
            <w:tcBorders>
              <w:bottom w:val="single" w:sz="8" w:space="0" w:color="auto"/>
            </w:tcBorders>
            <w:shd w:val="clear" w:color="auto" w:fill="auto"/>
            <w:vAlign w:val="center"/>
            <w:hideMark/>
          </w:tcPr>
          <w:p w14:paraId="46BB84A2" w14:textId="77777777" w:rsidR="00C41B72" w:rsidRPr="00BF2781" w:rsidRDefault="00C41B72" w:rsidP="00C41B72">
            <w:pPr>
              <w:widowControl/>
              <w:jc w:val="center"/>
              <w:rPr>
                <w:kern w:val="0"/>
                <w:sz w:val="18"/>
                <w:szCs w:val="18"/>
              </w:rPr>
            </w:pPr>
            <w:r w:rsidRPr="00BF2781">
              <w:rPr>
                <w:kern w:val="0"/>
                <w:sz w:val="18"/>
                <w:szCs w:val="18"/>
              </w:rPr>
              <w:t>建筑材料及制品燃烧热值的测定</w:t>
            </w:r>
            <w:r w:rsidRPr="00BF2781">
              <w:rPr>
                <w:kern w:val="0"/>
                <w:sz w:val="18"/>
                <w:szCs w:val="18"/>
              </w:rPr>
              <w:t>*</w:t>
            </w:r>
          </w:p>
        </w:tc>
        <w:tc>
          <w:tcPr>
            <w:tcW w:w="1815" w:type="dxa"/>
            <w:tcBorders>
              <w:bottom w:val="single" w:sz="8" w:space="0" w:color="auto"/>
            </w:tcBorders>
            <w:shd w:val="clear" w:color="auto" w:fill="auto"/>
            <w:vAlign w:val="center"/>
            <w:hideMark/>
          </w:tcPr>
          <w:p w14:paraId="22DC142B" w14:textId="77777777" w:rsidR="00C41B72" w:rsidRPr="00BF2781" w:rsidRDefault="00C41B72" w:rsidP="00C41B72">
            <w:pPr>
              <w:widowControl/>
              <w:jc w:val="center"/>
              <w:rPr>
                <w:kern w:val="0"/>
                <w:sz w:val="18"/>
                <w:szCs w:val="18"/>
              </w:rPr>
            </w:pPr>
            <w:r w:rsidRPr="00BF2781">
              <w:rPr>
                <w:kern w:val="0"/>
                <w:sz w:val="18"/>
                <w:szCs w:val="18"/>
              </w:rPr>
              <w:t>燃烧热值（总热值）</w:t>
            </w:r>
          </w:p>
        </w:tc>
        <w:tc>
          <w:tcPr>
            <w:tcW w:w="640" w:type="dxa"/>
            <w:tcBorders>
              <w:bottom w:val="single" w:sz="8" w:space="0" w:color="auto"/>
            </w:tcBorders>
            <w:shd w:val="clear" w:color="auto" w:fill="auto"/>
            <w:vAlign w:val="center"/>
            <w:hideMark/>
          </w:tcPr>
          <w:p w14:paraId="6FFE7CE0" w14:textId="77777777" w:rsidR="00C41B72" w:rsidRPr="00BF2781" w:rsidRDefault="00C41B72" w:rsidP="00C41B72">
            <w:pPr>
              <w:widowControl/>
              <w:jc w:val="center"/>
              <w:rPr>
                <w:kern w:val="0"/>
                <w:sz w:val="18"/>
                <w:szCs w:val="18"/>
              </w:rPr>
            </w:pPr>
            <w:r w:rsidRPr="00BF2781">
              <w:rPr>
                <w:kern w:val="0"/>
                <w:sz w:val="18"/>
                <w:szCs w:val="18"/>
              </w:rPr>
              <w:t>1029</w:t>
            </w:r>
            <w:r w:rsidRPr="00BF2781">
              <w:rPr>
                <w:kern w:val="0"/>
                <w:sz w:val="18"/>
                <w:szCs w:val="18"/>
              </w:rPr>
              <w:br/>
              <w:t>1031</w:t>
            </w:r>
          </w:p>
        </w:tc>
        <w:tc>
          <w:tcPr>
            <w:tcW w:w="3151" w:type="dxa"/>
            <w:tcBorders>
              <w:bottom w:val="single" w:sz="8" w:space="0" w:color="auto"/>
            </w:tcBorders>
            <w:shd w:val="clear" w:color="auto" w:fill="auto"/>
            <w:vAlign w:val="center"/>
            <w:hideMark/>
          </w:tcPr>
          <w:p w14:paraId="1109939D" w14:textId="77777777" w:rsidR="00C41B72" w:rsidRPr="00BF2781" w:rsidRDefault="00C41B72" w:rsidP="00C41B72">
            <w:pPr>
              <w:widowControl/>
              <w:jc w:val="center"/>
              <w:rPr>
                <w:kern w:val="0"/>
                <w:sz w:val="18"/>
                <w:szCs w:val="18"/>
              </w:rPr>
            </w:pPr>
            <w:r w:rsidRPr="00BF2781">
              <w:rPr>
                <w:kern w:val="0"/>
                <w:sz w:val="18"/>
                <w:szCs w:val="18"/>
              </w:rPr>
              <w:t>GB/T 14402-2007</w:t>
            </w:r>
            <w:r w:rsidRPr="00BF2781">
              <w:rPr>
                <w:kern w:val="0"/>
                <w:sz w:val="18"/>
                <w:szCs w:val="18"/>
              </w:rPr>
              <w:t>《建筑材料及制品的燃烧性能</w:t>
            </w:r>
            <w:r w:rsidRPr="00BF2781">
              <w:rPr>
                <w:kern w:val="0"/>
                <w:sz w:val="18"/>
                <w:szCs w:val="18"/>
              </w:rPr>
              <w:t xml:space="preserve"> </w:t>
            </w:r>
            <w:r w:rsidRPr="00BF2781">
              <w:rPr>
                <w:kern w:val="0"/>
                <w:sz w:val="18"/>
                <w:szCs w:val="18"/>
              </w:rPr>
              <w:t>燃烧热值的测定》</w:t>
            </w:r>
            <w:r w:rsidRPr="00BF2781">
              <w:rPr>
                <w:kern w:val="0"/>
                <w:sz w:val="18"/>
                <w:szCs w:val="18"/>
              </w:rPr>
              <w:br/>
            </w:r>
            <w:r w:rsidRPr="00BF2781">
              <w:rPr>
                <w:kern w:val="0"/>
                <w:sz w:val="18"/>
                <w:szCs w:val="18"/>
              </w:rPr>
              <w:t>（</w:t>
            </w:r>
            <w:r w:rsidRPr="00BF2781">
              <w:rPr>
                <w:kern w:val="0"/>
                <w:sz w:val="18"/>
                <w:szCs w:val="18"/>
              </w:rPr>
              <w:t>5.8</w:t>
            </w:r>
            <w:r w:rsidRPr="00BF2781">
              <w:rPr>
                <w:kern w:val="0"/>
                <w:sz w:val="18"/>
                <w:szCs w:val="18"/>
              </w:rPr>
              <w:t>坩埚试验）</w:t>
            </w:r>
          </w:p>
        </w:tc>
        <w:tc>
          <w:tcPr>
            <w:tcW w:w="1099" w:type="dxa"/>
            <w:tcBorders>
              <w:bottom w:val="single" w:sz="8" w:space="0" w:color="auto"/>
            </w:tcBorders>
            <w:shd w:val="clear" w:color="auto" w:fill="auto"/>
            <w:vAlign w:val="center"/>
            <w:hideMark/>
          </w:tcPr>
          <w:p w14:paraId="3770B9CA"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tcBorders>
              <w:bottom w:val="single" w:sz="8" w:space="0" w:color="auto"/>
            </w:tcBorders>
            <w:shd w:val="clear" w:color="auto" w:fill="auto"/>
            <w:vAlign w:val="center"/>
            <w:hideMark/>
          </w:tcPr>
          <w:p w14:paraId="7A94465B" w14:textId="77777777" w:rsidR="00C41B72" w:rsidRPr="00BF2781" w:rsidRDefault="00C41B72" w:rsidP="00C41B72">
            <w:pPr>
              <w:widowControl/>
              <w:jc w:val="center"/>
              <w:rPr>
                <w:kern w:val="0"/>
                <w:sz w:val="18"/>
                <w:szCs w:val="18"/>
              </w:rPr>
            </w:pPr>
            <w:r w:rsidRPr="00BF2781">
              <w:rPr>
                <w:kern w:val="0"/>
                <w:sz w:val="18"/>
                <w:szCs w:val="18"/>
              </w:rPr>
              <w:t>2000</w:t>
            </w:r>
          </w:p>
        </w:tc>
      </w:tr>
      <w:tr w:rsidR="00BF2781" w:rsidRPr="00BF2781" w14:paraId="51B75312" w14:textId="77777777" w:rsidTr="0061118F">
        <w:trPr>
          <w:trHeight w:val="630"/>
          <w:jc w:val="center"/>
        </w:trPr>
        <w:tc>
          <w:tcPr>
            <w:tcW w:w="10899" w:type="dxa"/>
            <w:gridSpan w:val="7"/>
            <w:shd w:val="clear" w:color="000000" w:fill="00B0F0"/>
            <w:vAlign w:val="center"/>
            <w:hideMark/>
          </w:tcPr>
          <w:p w14:paraId="591D3CEE" w14:textId="77777777" w:rsidR="00C41B72" w:rsidRPr="00BF2781" w:rsidRDefault="00C41B72" w:rsidP="00C41B72">
            <w:pPr>
              <w:widowControl/>
              <w:jc w:val="center"/>
              <w:rPr>
                <w:b/>
                <w:bCs/>
                <w:kern w:val="0"/>
                <w:szCs w:val="21"/>
              </w:rPr>
            </w:pPr>
            <w:r w:rsidRPr="00BF2781">
              <w:rPr>
                <w:b/>
                <w:bCs/>
                <w:kern w:val="0"/>
                <w:szCs w:val="21"/>
              </w:rPr>
              <w:t>建工建材</w:t>
            </w:r>
            <w:r w:rsidRPr="00BF2781">
              <w:rPr>
                <w:b/>
                <w:bCs/>
                <w:kern w:val="0"/>
                <w:szCs w:val="21"/>
              </w:rPr>
              <w:t>——</w:t>
            </w:r>
            <w:r w:rsidRPr="00BF2781">
              <w:rPr>
                <w:b/>
                <w:bCs/>
                <w:kern w:val="0"/>
                <w:szCs w:val="21"/>
              </w:rPr>
              <w:t>有害物质</w:t>
            </w:r>
          </w:p>
        </w:tc>
      </w:tr>
      <w:tr w:rsidR="00995A7C" w:rsidRPr="00BF2781" w14:paraId="60233452" w14:textId="77777777" w:rsidTr="00D25150">
        <w:trPr>
          <w:trHeight w:val="1095"/>
          <w:jc w:val="center"/>
        </w:trPr>
        <w:tc>
          <w:tcPr>
            <w:tcW w:w="1691" w:type="dxa"/>
            <w:shd w:val="clear" w:color="auto" w:fill="auto"/>
            <w:vAlign w:val="center"/>
            <w:hideMark/>
          </w:tcPr>
          <w:p w14:paraId="5D0FA9E3" w14:textId="5A234AAB" w:rsidR="00C41B72" w:rsidRPr="00BF2781" w:rsidRDefault="00153149" w:rsidP="00C41B72">
            <w:pPr>
              <w:widowControl/>
              <w:jc w:val="center"/>
              <w:rPr>
                <w:kern w:val="0"/>
                <w:sz w:val="18"/>
                <w:szCs w:val="18"/>
              </w:rPr>
            </w:pPr>
            <w:r>
              <w:rPr>
                <w:kern w:val="0"/>
                <w:sz w:val="18"/>
                <w:szCs w:val="18"/>
              </w:rPr>
              <w:t>CTC PT-2022-</w:t>
            </w:r>
            <w:r>
              <w:rPr>
                <w:rFonts w:hint="eastAsia"/>
                <w:kern w:val="0"/>
                <w:sz w:val="18"/>
                <w:szCs w:val="18"/>
              </w:rPr>
              <w:t>38</w:t>
            </w:r>
          </w:p>
        </w:tc>
        <w:tc>
          <w:tcPr>
            <w:tcW w:w="1834" w:type="dxa"/>
            <w:shd w:val="clear" w:color="auto" w:fill="auto"/>
            <w:vAlign w:val="center"/>
            <w:hideMark/>
          </w:tcPr>
          <w:p w14:paraId="3CF55F2D" w14:textId="77777777" w:rsidR="00C41B72" w:rsidRPr="00BF2781" w:rsidRDefault="00C41B72" w:rsidP="00C41B72">
            <w:pPr>
              <w:widowControl/>
              <w:jc w:val="center"/>
              <w:rPr>
                <w:kern w:val="0"/>
                <w:sz w:val="18"/>
                <w:szCs w:val="18"/>
              </w:rPr>
            </w:pPr>
            <w:r w:rsidRPr="00BF2781">
              <w:rPr>
                <w:kern w:val="0"/>
                <w:sz w:val="18"/>
                <w:szCs w:val="18"/>
              </w:rPr>
              <w:t>水泥中氯离子含量测定</w:t>
            </w:r>
          </w:p>
        </w:tc>
        <w:tc>
          <w:tcPr>
            <w:tcW w:w="1815" w:type="dxa"/>
            <w:shd w:val="clear" w:color="auto" w:fill="auto"/>
            <w:vAlign w:val="center"/>
            <w:hideMark/>
          </w:tcPr>
          <w:p w14:paraId="2C5128E6" w14:textId="77777777" w:rsidR="00C41B72" w:rsidRPr="00BF2781" w:rsidRDefault="00C41B72" w:rsidP="00C41B72">
            <w:pPr>
              <w:widowControl/>
              <w:jc w:val="center"/>
              <w:rPr>
                <w:kern w:val="0"/>
                <w:sz w:val="18"/>
                <w:szCs w:val="18"/>
              </w:rPr>
            </w:pPr>
            <w:r w:rsidRPr="00BF2781">
              <w:rPr>
                <w:kern w:val="0"/>
                <w:sz w:val="18"/>
                <w:szCs w:val="18"/>
              </w:rPr>
              <w:t>氯离子</w:t>
            </w:r>
          </w:p>
        </w:tc>
        <w:tc>
          <w:tcPr>
            <w:tcW w:w="640" w:type="dxa"/>
            <w:shd w:val="clear" w:color="auto" w:fill="auto"/>
            <w:vAlign w:val="center"/>
            <w:hideMark/>
          </w:tcPr>
          <w:p w14:paraId="409ADA71" w14:textId="77777777" w:rsidR="00C41B72" w:rsidRPr="00BF2781" w:rsidRDefault="00C41B72" w:rsidP="00C41B72">
            <w:pPr>
              <w:widowControl/>
              <w:jc w:val="center"/>
              <w:rPr>
                <w:kern w:val="0"/>
                <w:sz w:val="18"/>
                <w:szCs w:val="18"/>
              </w:rPr>
            </w:pPr>
            <w:r w:rsidRPr="00BF2781">
              <w:rPr>
                <w:kern w:val="0"/>
                <w:sz w:val="18"/>
                <w:szCs w:val="18"/>
              </w:rPr>
              <w:t>1001</w:t>
            </w:r>
          </w:p>
        </w:tc>
        <w:tc>
          <w:tcPr>
            <w:tcW w:w="3151" w:type="dxa"/>
            <w:shd w:val="clear" w:color="auto" w:fill="auto"/>
            <w:vAlign w:val="center"/>
            <w:hideMark/>
          </w:tcPr>
          <w:p w14:paraId="0FBB078E" w14:textId="77777777" w:rsidR="00C41B72" w:rsidRPr="00BF2781" w:rsidRDefault="00C41B72" w:rsidP="00C41B72">
            <w:pPr>
              <w:widowControl/>
              <w:jc w:val="center"/>
              <w:rPr>
                <w:kern w:val="0"/>
                <w:sz w:val="18"/>
                <w:szCs w:val="18"/>
              </w:rPr>
            </w:pPr>
            <w:r w:rsidRPr="00BF2781">
              <w:rPr>
                <w:kern w:val="0"/>
                <w:sz w:val="18"/>
                <w:szCs w:val="18"/>
              </w:rPr>
              <w:t>GB/T 176-2017</w:t>
            </w:r>
            <w:r w:rsidRPr="00BF2781">
              <w:rPr>
                <w:kern w:val="0"/>
                <w:sz w:val="18"/>
                <w:szCs w:val="18"/>
              </w:rPr>
              <w:t>《水泥化学分析方法》</w:t>
            </w:r>
          </w:p>
        </w:tc>
        <w:tc>
          <w:tcPr>
            <w:tcW w:w="1099" w:type="dxa"/>
            <w:shd w:val="clear" w:color="auto" w:fill="auto"/>
            <w:vAlign w:val="center"/>
            <w:hideMark/>
          </w:tcPr>
          <w:p w14:paraId="151D98A6" w14:textId="77777777" w:rsidR="00C41B72" w:rsidRPr="00BF2781" w:rsidRDefault="00C41B72" w:rsidP="00C41B72">
            <w:pPr>
              <w:widowControl/>
              <w:jc w:val="center"/>
              <w:rPr>
                <w:kern w:val="0"/>
                <w:sz w:val="18"/>
                <w:szCs w:val="18"/>
              </w:rPr>
            </w:pPr>
            <w:r w:rsidRPr="00BF2781">
              <w:rPr>
                <w:kern w:val="0"/>
                <w:sz w:val="18"/>
                <w:szCs w:val="18"/>
              </w:rPr>
              <w:t>2022.5~10</w:t>
            </w:r>
          </w:p>
        </w:tc>
        <w:tc>
          <w:tcPr>
            <w:tcW w:w="669" w:type="dxa"/>
            <w:shd w:val="clear" w:color="auto" w:fill="auto"/>
            <w:vAlign w:val="center"/>
            <w:hideMark/>
          </w:tcPr>
          <w:p w14:paraId="2B75C56A" w14:textId="77777777" w:rsidR="00C41B72" w:rsidRPr="00BF2781" w:rsidRDefault="00C41B72" w:rsidP="00C41B72">
            <w:pPr>
              <w:widowControl/>
              <w:jc w:val="center"/>
              <w:rPr>
                <w:kern w:val="0"/>
                <w:sz w:val="18"/>
                <w:szCs w:val="18"/>
              </w:rPr>
            </w:pPr>
            <w:r w:rsidRPr="00BF2781">
              <w:rPr>
                <w:kern w:val="0"/>
                <w:sz w:val="18"/>
                <w:szCs w:val="18"/>
              </w:rPr>
              <w:t>1000</w:t>
            </w:r>
          </w:p>
        </w:tc>
      </w:tr>
      <w:tr w:rsidR="00995A7C" w:rsidRPr="00BF2781" w14:paraId="1C806B2A" w14:textId="77777777" w:rsidTr="00D25150">
        <w:trPr>
          <w:trHeight w:val="1035"/>
          <w:jc w:val="center"/>
        </w:trPr>
        <w:tc>
          <w:tcPr>
            <w:tcW w:w="1691" w:type="dxa"/>
            <w:shd w:val="clear" w:color="auto" w:fill="auto"/>
            <w:vAlign w:val="center"/>
            <w:hideMark/>
          </w:tcPr>
          <w:p w14:paraId="419B0C33" w14:textId="0AEC135D" w:rsidR="00C41B72" w:rsidRPr="00BF2781" w:rsidRDefault="00C41B72" w:rsidP="00C41B72">
            <w:pPr>
              <w:widowControl/>
              <w:jc w:val="center"/>
              <w:rPr>
                <w:kern w:val="0"/>
                <w:sz w:val="18"/>
                <w:szCs w:val="18"/>
              </w:rPr>
            </w:pPr>
            <w:r w:rsidRPr="00BF2781">
              <w:rPr>
                <w:kern w:val="0"/>
                <w:sz w:val="18"/>
                <w:szCs w:val="18"/>
              </w:rPr>
              <w:t>CTC PT-2022-</w:t>
            </w:r>
            <w:r w:rsidR="00153149">
              <w:rPr>
                <w:rFonts w:hint="eastAsia"/>
                <w:kern w:val="0"/>
                <w:sz w:val="18"/>
                <w:szCs w:val="18"/>
              </w:rPr>
              <w:t>39</w:t>
            </w:r>
          </w:p>
        </w:tc>
        <w:tc>
          <w:tcPr>
            <w:tcW w:w="1834" w:type="dxa"/>
            <w:shd w:val="clear" w:color="auto" w:fill="auto"/>
            <w:vAlign w:val="center"/>
            <w:hideMark/>
          </w:tcPr>
          <w:p w14:paraId="742FD545" w14:textId="77777777" w:rsidR="00C41B72" w:rsidRPr="00BF2781" w:rsidRDefault="00C41B72" w:rsidP="00C41B72">
            <w:pPr>
              <w:widowControl/>
              <w:jc w:val="center"/>
              <w:rPr>
                <w:kern w:val="0"/>
                <w:sz w:val="18"/>
                <w:szCs w:val="18"/>
              </w:rPr>
            </w:pPr>
            <w:r w:rsidRPr="00BF2781">
              <w:rPr>
                <w:kern w:val="0"/>
                <w:sz w:val="18"/>
                <w:szCs w:val="18"/>
              </w:rPr>
              <w:t>水泥中水溶性铬（</w:t>
            </w:r>
            <w:r w:rsidRPr="00BF2781">
              <w:rPr>
                <w:kern w:val="0"/>
                <w:sz w:val="18"/>
                <w:szCs w:val="18"/>
              </w:rPr>
              <w:t>VI</w:t>
            </w:r>
            <w:r w:rsidRPr="00BF2781">
              <w:rPr>
                <w:kern w:val="0"/>
                <w:sz w:val="18"/>
                <w:szCs w:val="18"/>
              </w:rPr>
              <w:t>）的测定</w:t>
            </w:r>
          </w:p>
        </w:tc>
        <w:tc>
          <w:tcPr>
            <w:tcW w:w="1815" w:type="dxa"/>
            <w:shd w:val="clear" w:color="auto" w:fill="auto"/>
            <w:vAlign w:val="center"/>
            <w:hideMark/>
          </w:tcPr>
          <w:p w14:paraId="6A15A29D" w14:textId="77777777" w:rsidR="00C41B72" w:rsidRPr="00BF2781" w:rsidRDefault="00C41B72" w:rsidP="00C41B72">
            <w:pPr>
              <w:widowControl/>
              <w:jc w:val="center"/>
              <w:rPr>
                <w:kern w:val="0"/>
                <w:sz w:val="18"/>
                <w:szCs w:val="18"/>
              </w:rPr>
            </w:pPr>
            <w:r w:rsidRPr="00BF2781">
              <w:rPr>
                <w:kern w:val="0"/>
                <w:sz w:val="18"/>
                <w:szCs w:val="18"/>
              </w:rPr>
              <w:t>水溶性铬（</w:t>
            </w:r>
            <w:r w:rsidRPr="00BF2781">
              <w:rPr>
                <w:kern w:val="0"/>
                <w:sz w:val="18"/>
                <w:szCs w:val="18"/>
              </w:rPr>
              <w:t>VI</w:t>
            </w:r>
            <w:r w:rsidRPr="00BF2781">
              <w:rPr>
                <w:kern w:val="0"/>
                <w:sz w:val="18"/>
                <w:szCs w:val="18"/>
              </w:rPr>
              <w:t>）</w:t>
            </w:r>
          </w:p>
        </w:tc>
        <w:tc>
          <w:tcPr>
            <w:tcW w:w="640" w:type="dxa"/>
            <w:shd w:val="clear" w:color="auto" w:fill="auto"/>
            <w:vAlign w:val="center"/>
            <w:hideMark/>
          </w:tcPr>
          <w:p w14:paraId="5B0C4643" w14:textId="77777777" w:rsidR="00C41B72" w:rsidRPr="00BF2781" w:rsidRDefault="00C41B72" w:rsidP="00C41B72">
            <w:pPr>
              <w:widowControl/>
              <w:jc w:val="center"/>
              <w:rPr>
                <w:kern w:val="0"/>
                <w:sz w:val="18"/>
                <w:szCs w:val="18"/>
              </w:rPr>
            </w:pPr>
            <w:r w:rsidRPr="00BF2781">
              <w:rPr>
                <w:kern w:val="0"/>
                <w:sz w:val="18"/>
                <w:szCs w:val="18"/>
              </w:rPr>
              <w:t>1001</w:t>
            </w:r>
          </w:p>
        </w:tc>
        <w:tc>
          <w:tcPr>
            <w:tcW w:w="3151" w:type="dxa"/>
            <w:shd w:val="clear" w:color="auto" w:fill="auto"/>
            <w:vAlign w:val="center"/>
            <w:hideMark/>
          </w:tcPr>
          <w:p w14:paraId="00F06165" w14:textId="77777777" w:rsidR="00C41B72" w:rsidRPr="00BF2781" w:rsidRDefault="00C41B72" w:rsidP="00C41B72">
            <w:pPr>
              <w:widowControl/>
              <w:jc w:val="center"/>
              <w:rPr>
                <w:kern w:val="0"/>
                <w:sz w:val="18"/>
                <w:szCs w:val="18"/>
              </w:rPr>
            </w:pPr>
            <w:r w:rsidRPr="00BF2781">
              <w:rPr>
                <w:kern w:val="0"/>
                <w:sz w:val="18"/>
                <w:szCs w:val="18"/>
              </w:rPr>
              <w:t xml:space="preserve">GB 31893-2015 </w:t>
            </w:r>
            <w:r w:rsidRPr="00BF2781">
              <w:rPr>
                <w:kern w:val="0"/>
                <w:sz w:val="18"/>
                <w:szCs w:val="18"/>
              </w:rPr>
              <w:t>《水泥中水溶性铬（</w:t>
            </w:r>
            <w:r w:rsidRPr="00BF2781">
              <w:rPr>
                <w:kern w:val="0"/>
                <w:sz w:val="18"/>
                <w:szCs w:val="18"/>
              </w:rPr>
              <w:t>VI</w:t>
            </w:r>
            <w:r w:rsidRPr="00BF2781">
              <w:rPr>
                <w:kern w:val="0"/>
                <w:sz w:val="18"/>
                <w:szCs w:val="18"/>
              </w:rPr>
              <w:t>）的限量及测定方法》</w:t>
            </w:r>
          </w:p>
        </w:tc>
        <w:tc>
          <w:tcPr>
            <w:tcW w:w="1099" w:type="dxa"/>
            <w:shd w:val="clear" w:color="auto" w:fill="auto"/>
            <w:vAlign w:val="center"/>
            <w:hideMark/>
          </w:tcPr>
          <w:p w14:paraId="20D50622" w14:textId="77777777" w:rsidR="00C41B72" w:rsidRPr="00BF2781" w:rsidRDefault="00C41B72" w:rsidP="00C41B72">
            <w:pPr>
              <w:widowControl/>
              <w:jc w:val="center"/>
              <w:rPr>
                <w:kern w:val="0"/>
                <w:sz w:val="18"/>
                <w:szCs w:val="18"/>
              </w:rPr>
            </w:pPr>
            <w:r w:rsidRPr="00BF2781">
              <w:rPr>
                <w:kern w:val="0"/>
                <w:sz w:val="18"/>
                <w:szCs w:val="18"/>
              </w:rPr>
              <w:t>2022.5~10</w:t>
            </w:r>
          </w:p>
        </w:tc>
        <w:tc>
          <w:tcPr>
            <w:tcW w:w="669" w:type="dxa"/>
            <w:shd w:val="clear" w:color="auto" w:fill="auto"/>
            <w:vAlign w:val="center"/>
            <w:hideMark/>
          </w:tcPr>
          <w:p w14:paraId="275900CC"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273ED7B0" w14:textId="77777777" w:rsidTr="00D25150">
        <w:trPr>
          <w:trHeight w:val="855"/>
          <w:jc w:val="center"/>
        </w:trPr>
        <w:tc>
          <w:tcPr>
            <w:tcW w:w="1691" w:type="dxa"/>
            <w:shd w:val="clear" w:color="auto" w:fill="auto"/>
            <w:vAlign w:val="center"/>
            <w:hideMark/>
          </w:tcPr>
          <w:p w14:paraId="059BEC50" w14:textId="472F6131" w:rsidR="00C41B72" w:rsidRPr="00BF2781" w:rsidRDefault="00C41B72" w:rsidP="00C41B72">
            <w:pPr>
              <w:widowControl/>
              <w:jc w:val="center"/>
              <w:rPr>
                <w:kern w:val="0"/>
                <w:sz w:val="18"/>
                <w:szCs w:val="18"/>
              </w:rPr>
            </w:pPr>
            <w:r w:rsidRPr="00BF2781">
              <w:rPr>
                <w:kern w:val="0"/>
                <w:sz w:val="18"/>
                <w:szCs w:val="18"/>
              </w:rPr>
              <w:t>CTC PT-2022-4</w:t>
            </w:r>
            <w:r w:rsidR="00153149">
              <w:rPr>
                <w:rFonts w:hint="eastAsia"/>
                <w:kern w:val="0"/>
                <w:sz w:val="18"/>
                <w:szCs w:val="18"/>
              </w:rPr>
              <w:t>0</w:t>
            </w:r>
            <w:r w:rsidRPr="00BF2781">
              <w:rPr>
                <w:kern w:val="0"/>
                <w:sz w:val="18"/>
                <w:szCs w:val="18"/>
              </w:rPr>
              <w:t>*</w:t>
            </w:r>
          </w:p>
        </w:tc>
        <w:tc>
          <w:tcPr>
            <w:tcW w:w="1834" w:type="dxa"/>
            <w:shd w:val="clear" w:color="auto" w:fill="auto"/>
            <w:vAlign w:val="center"/>
            <w:hideMark/>
          </w:tcPr>
          <w:p w14:paraId="49C55DD1" w14:textId="77777777" w:rsidR="00C41B72" w:rsidRPr="00BF2781" w:rsidRDefault="00C41B72" w:rsidP="00C41B72">
            <w:pPr>
              <w:widowControl/>
              <w:jc w:val="center"/>
              <w:rPr>
                <w:kern w:val="0"/>
                <w:sz w:val="18"/>
                <w:szCs w:val="18"/>
              </w:rPr>
            </w:pPr>
            <w:r w:rsidRPr="00BF2781">
              <w:rPr>
                <w:kern w:val="0"/>
                <w:sz w:val="18"/>
                <w:szCs w:val="18"/>
              </w:rPr>
              <w:t>水泥窑协同处置固体废弃物重金属检测</w:t>
            </w:r>
            <w:r w:rsidRPr="00BF2781">
              <w:rPr>
                <w:kern w:val="0"/>
                <w:sz w:val="18"/>
                <w:szCs w:val="18"/>
              </w:rPr>
              <w:t>*</w:t>
            </w:r>
          </w:p>
        </w:tc>
        <w:tc>
          <w:tcPr>
            <w:tcW w:w="1815" w:type="dxa"/>
            <w:shd w:val="clear" w:color="auto" w:fill="auto"/>
            <w:vAlign w:val="center"/>
            <w:hideMark/>
          </w:tcPr>
          <w:p w14:paraId="33ACE538" w14:textId="77777777" w:rsidR="00C41B72" w:rsidRPr="00BF2781" w:rsidRDefault="00C41B72" w:rsidP="00C41B72">
            <w:pPr>
              <w:widowControl/>
              <w:jc w:val="center"/>
              <w:rPr>
                <w:kern w:val="0"/>
                <w:sz w:val="18"/>
                <w:szCs w:val="18"/>
              </w:rPr>
            </w:pPr>
            <w:r w:rsidRPr="00BF2781">
              <w:rPr>
                <w:kern w:val="0"/>
                <w:sz w:val="18"/>
                <w:szCs w:val="18"/>
              </w:rPr>
              <w:t>锌、锰（火焰原子吸收分光光度法）</w:t>
            </w:r>
          </w:p>
        </w:tc>
        <w:tc>
          <w:tcPr>
            <w:tcW w:w="640" w:type="dxa"/>
            <w:shd w:val="clear" w:color="auto" w:fill="auto"/>
            <w:vAlign w:val="center"/>
            <w:hideMark/>
          </w:tcPr>
          <w:p w14:paraId="0AE25FAD" w14:textId="77777777" w:rsidR="00C41B72" w:rsidRPr="00BF2781" w:rsidRDefault="00C41B72" w:rsidP="00C41B72">
            <w:pPr>
              <w:widowControl/>
              <w:jc w:val="center"/>
              <w:rPr>
                <w:kern w:val="0"/>
                <w:sz w:val="18"/>
                <w:szCs w:val="18"/>
              </w:rPr>
            </w:pPr>
            <w:r w:rsidRPr="00BF2781">
              <w:rPr>
                <w:kern w:val="0"/>
                <w:sz w:val="18"/>
                <w:szCs w:val="18"/>
              </w:rPr>
              <w:t>1001</w:t>
            </w:r>
          </w:p>
        </w:tc>
        <w:tc>
          <w:tcPr>
            <w:tcW w:w="3151" w:type="dxa"/>
            <w:shd w:val="clear" w:color="auto" w:fill="auto"/>
            <w:vAlign w:val="center"/>
            <w:hideMark/>
          </w:tcPr>
          <w:p w14:paraId="297D2A85" w14:textId="7F4B5B48" w:rsidR="00C41B72" w:rsidRPr="00BF2781" w:rsidRDefault="00C41B72" w:rsidP="00C41B72">
            <w:pPr>
              <w:widowControl/>
              <w:jc w:val="center"/>
              <w:rPr>
                <w:kern w:val="0"/>
                <w:sz w:val="18"/>
                <w:szCs w:val="18"/>
              </w:rPr>
            </w:pPr>
            <w:r w:rsidRPr="00BF2781">
              <w:rPr>
                <w:kern w:val="0"/>
                <w:sz w:val="18"/>
                <w:szCs w:val="18"/>
              </w:rPr>
              <w:t>GB</w:t>
            </w:r>
            <w:r w:rsidR="00C426D7">
              <w:rPr>
                <w:kern w:val="0"/>
                <w:sz w:val="18"/>
                <w:szCs w:val="18"/>
              </w:rPr>
              <w:t>/</w:t>
            </w:r>
            <w:r w:rsidR="00C426D7">
              <w:rPr>
                <w:rFonts w:hint="eastAsia"/>
                <w:kern w:val="0"/>
                <w:sz w:val="18"/>
                <w:szCs w:val="18"/>
              </w:rPr>
              <w:t>T</w:t>
            </w:r>
            <w:r w:rsidRPr="00BF2781">
              <w:rPr>
                <w:kern w:val="0"/>
                <w:sz w:val="18"/>
                <w:szCs w:val="18"/>
              </w:rPr>
              <w:t xml:space="preserve"> 30760-2014</w:t>
            </w:r>
            <w:r w:rsidRPr="00BF2781">
              <w:rPr>
                <w:kern w:val="0"/>
                <w:sz w:val="18"/>
                <w:szCs w:val="18"/>
              </w:rPr>
              <w:t>《水泥窑协同处置固体废物技术规范》、</w:t>
            </w:r>
            <w:r w:rsidRPr="00BF2781">
              <w:rPr>
                <w:kern w:val="0"/>
                <w:sz w:val="18"/>
                <w:szCs w:val="18"/>
              </w:rPr>
              <w:t xml:space="preserve">GB 5085.3-2007 </w:t>
            </w:r>
            <w:r w:rsidRPr="00BF2781">
              <w:rPr>
                <w:kern w:val="0"/>
                <w:sz w:val="18"/>
                <w:szCs w:val="18"/>
              </w:rPr>
              <w:t>《危险废物鉴别标准</w:t>
            </w:r>
            <w:r w:rsidRPr="00BF2781">
              <w:rPr>
                <w:kern w:val="0"/>
                <w:sz w:val="18"/>
                <w:szCs w:val="18"/>
              </w:rPr>
              <w:t xml:space="preserve"> </w:t>
            </w:r>
            <w:r w:rsidRPr="00BF2781">
              <w:rPr>
                <w:kern w:val="0"/>
                <w:sz w:val="18"/>
                <w:szCs w:val="18"/>
              </w:rPr>
              <w:t>浸出毒性鉴别》附录</w:t>
            </w:r>
            <w:r w:rsidRPr="00BF2781">
              <w:rPr>
                <w:kern w:val="0"/>
                <w:sz w:val="18"/>
                <w:szCs w:val="18"/>
              </w:rPr>
              <w:t>D</w:t>
            </w:r>
          </w:p>
        </w:tc>
        <w:tc>
          <w:tcPr>
            <w:tcW w:w="1099" w:type="dxa"/>
            <w:shd w:val="clear" w:color="auto" w:fill="auto"/>
            <w:vAlign w:val="center"/>
            <w:hideMark/>
          </w:tcPr>
          <w:p w14:paraId="41D4EC69"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07E458C" w14:textId="77777777" w:rsidR="00C41B72" w:rsidRPr="00BF2781" w:rsidRDefault="00C41B72" w:rsidP="00C41B72">
            <w:pPr>
              <w:widowControl/>
              <w:jc w:val="center"/>
              <w:rPr>
                <w:kern w:val="0"/>
                <w:sz w:val="18"/>
                <w:szCs w:val="18"/>
              </w:rPr>
            </w:pPr>
            <w:r w:rsidRPr="00BF2781">
              <w:rPr>
                <w:kern w:val="0"/>
                <w:sz w:val="18"/>
                <w:szCs w:val="18"/>
              </w:rPr>
              <w:t>1500</w:t>
            </w:r>
          </w:p>
        </w:tc>
      </w:tr>
      <w:tr w:rsidR="00153149" w:rsidRPr="00BF2781" w14:paraId="31B44E09" w14:textId="77777777" w:rsidTr="001A5AF7">
        <w:trPr>
          <w:trHeight w:val="735"/>
          <w:jc w:val="center"/>
        </w:trPr>
        <w:tc>
          <w:tcPr>
            <w:tcW w:w="1691" w:type="dxa"/>
            <w:shd w:val="clear" w:color="auto" w:fill="auto"/>
            <w:vAlign w:val="center"/>
            <w:hideMark/>
          </w:tcPr>
          <w:p w14:paraId="4DAFCD04" w14:textId="6DF6C2DA" w:rsidR="00153149" w:rsidRPr="00BF2781" w:rsidRDefault="00153149" w:rsidP="001A5AF7">
            <w:pPr>
              <w:widowControl/>
              <w:jc w:val="center"/>
              <w:rPr>
                <w:kern w:val="0"/>
                <w:sz w:val="18"/>
                <w:szCs w:val="18"/>
              </w:rPr>
            </w:pPr>
            <w:r w:rsidRPr="00BF2781">
              <w:rPr>
                <w:kern w:val="0"/>
                <w:sz w:val="18"/>
                <w:szCs w:val="18"/>
              </w:rPr>
              <w:lastRenderedPageBreak/>
              <w:t>CTC PT-2022-</w:t>
            </w:r>
            <w:r>
              <w:rPr>
                <w:rFonts w:hint="eastAsia"/>
                <w:kern w:val="0"/>
                <w:sz w:val="18"/>
                <w:szCs w:val="18"/>
              </w:rPr>
              <w:t>41</w:t>
            </w:r>
          </w:p>
        </w:tc>
        <w:tc>
          <w:tcPr>
            <w:tcW w:w="1834" w:type="dxa"/>
            <w:shd w:val="clear" w:color="auto" w:fill="auto"/>
            <w:vAlign w:val="center"/>
            <w:hideMark/>
          </w:tcPr>
          <w:p w14:paraId="6C590132" w14:textId="77777777" w:rsidR="00153149" w:rsidRPr="00BF2781" w:rsidRDefault="00153149" w:rsidP="001A5AF7">
            <w:pPr>
              <w:widowControl/>
              <w:jc w:val="center"/>
              <w:rPr>
                <w:kern w:val="0"/>
                <w:sz w:val="18"/>
                <w:szCs w:val="18"/>
              </w:rPr>
            </w:pPr>
            <w:r w:rsidRPr="00BF2781">
              <w:rPr>
                <w:kern w:val="0"/>
                <w:sz w:val="18"/>
                <w:szCs w:val="18"/>
              </w:rPr>
              <w:t>建筑用砂（海砂）氯离子含量的测定</w:t>
            </w:r>
          </w:p>
        </w:tc>
        <w:tc>
          <w:tcPr>
            <w:tcW w:w="1815" w:type="dxa"/>
            <w:shd w:val="clear" w:color="auto" w:fill="auto"/>
            <w:vAlign w:val="center"/>
            <w:hideMark/>
          </w:tcPr>
          <w:p w14:paraId="2D8FC6D6" w14:textId="77777777" w:rsidR="00153149" w:rsidRPr="00BF2781" w:rsidRDefault="00153149" w:rsidP="001A5AF7">
            <w:pPr>
              <w:widowControl/>
              <w:jc w:val="center"/>
              <w:rPr>
                <w:kern w:val="0"/>
                <w:sz w:val="18"/>
                <w:szCs w:val="18"/>
              </w:rPr>
            </w:pPr>
            <w:r w:rsidRPr="00BF2781">
              <w:rPr>
                <w:kern w:val="0"/>
                <w:sz w:val="18"/>
                <w:szCs w:val="18"/>
              </w:rPr>
              <w:t>氯离子</w:t>
            </w:r>
          </w:p>
        </w:tc>
        <w:tc>
          <w:tcPr>
            <w:tcW w:w="640" w:type="dxa"/>
            <w:shd w:val="clear" w:color="auto" w:fill="auto"/>
            <w:vAlign w:val="center"/>
            <w:hideMark/>
          </w:tcPr>
          <w:p w14:paraId="7FCBDA54" w14:textId="77777777" w:rsidR="00153149" w:rsidRPr="00BF2781" w:rsidRDefault="00153149" w:rsidP="001A5AF7">
            <w:pPr>
              <w:widowControl/>
              <w:jc w:val="center"/>
              <w:rPr>
                <w:kern w:val="0"/>
                <w:sz w:val="18"/>
                <w:szCs w:val="18"/>
              </w:rPr>
            </w:pPr>
            <w:r w:rsidRPr="00BF2781">
              <w:rPr>
                <w:kern w:val="0"/>
                <w:sz w:val="18"/>
                <w:szCs w:val="18"/>
              </w:rPr>
              <w:t>1003</w:t>
            </w:r>
          </w:p>
        </w:tc>
        <w:tc>
          <w:tcPr>
            <w:tcW w:w="3151" w:type="dxa"/>
            <w:shd w:val="clear" w:color="auto" w:fill="auto"/>
            <w:vAlign w:val="center"/>
            <w:hideMark/>
          </w:tcPr>
          <w:p w14:paraId="4A83B982" w14:textId="77777777" w:rsidR="00153149" w:rsidRPr="00BF2781" w:rsidRDefault="00153149" w:rsidP="001A5AF7">
            <w:pPr>
              <w:widowControl/>
              <w:jc w:val="center"/>
              <w:rPr>
                <w:kern w:val="0"/>
                <w:sz w:val="18"/>
                <w:szCs w:val="18"/>
              </w:rPr>
            </w:pPr>
            <w:r w:rsidRPr="00BF2781">
              <w:rPr>
                <w:kern w:val="0"/>
                <w:sz w:val="18"/>
                <w:szCs w:val="18"/>
              </w:rPr>
              <w:t>JGJ 206-2010</w:t>
            </w:r>
            <w:r w:rsidRPr="00BF2781">
              <w:rPr>
                <w:kern w:val="0"/>
                <w:sz w:val="18"/>
                <w:szCs w:val="18"/>
              </w:rPr>
              <w:t>《海砂混凝土应用技术规范》、</w:t>
            </w:r>
            <w:r w:rsidRPr="00BF2781">
              <w:rPr>
                <w:kern w:val="0"/>
                <w:sz w:val="18"/>
                <w:szCs w:val="18"/>
              </w:rPr>
              <w:t>GB/T 14684-2011</w:t>
            </w:r>
            <w:r w:rsidRPr="00BF2781">
              <w:rPr>
                <w:kern w:val="0"/>
                <w:sz w:val="18"/>
                <w:szCs w:val="18"/>
              </w:rPr>
              <w:t>《建设用砂》</w:t>
            </w:r>
          </w:p>
        </w:tc>
        <w:tc>
          <w:tcPr>
            <w:tcW w:w="1099" w:type="dxa"/>
            <w:shd w:val="clear" w:color="auto" w:fill="auto"/>
            <w:vAlign w:val="center"/>
            <w:hideMark/>
          </w:tcPr>
          <w:p w14:paraId="3A7086C5" w14:textId="77777777" w:rsidR="00153149" w:rsidRPr="00BF2781" w:rsidRDefault="00153149"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09EF058B" w14:textId="77777777" w:rsidR="00153149" w:rsidRPr="00BF2781" w:rsidRDefault="00153149" w:rsidP="001A5AF7">
            <w:pPr>
              <w:widowControl/>
              <w:jc w:val="center"/>
              <w:rPr>
                <w:kern w:val="0"/>
                <w:sz w:val="18"/>
                <w:szCs w:val="18"/>
              </w:rPr>
            </w:pPr>
            <w:r w:rsidRPr="00BF2781">
              <w:rPr>
                <w:kern w:val="0"/>
                <w:sz w:val="18"/>
                <w:szCs w:val="18"/>
              </w:rPr>
              <w:t>1500</w:t>
            </w:r>
          </w:p>
        </w:tc>
      </w:tr>
      <w:tr w:rsidR="00995A7C" w:rsidRPr="00BF2781" w14:paraId="590DCFB2" w14:textId="77777777" w:rsidTr="00153149">
        <w:trPr>
          <w:trHeight w:val="789"/>
          <w:jc w:val="center"/>
        </w:trPr>
        <w:tc>
          <w:tcPr>
            <w:tcW w:w="1691" w:type="dxa"/>
            <w:shd w:val="clear" w:color="auto" w:fill="auto"/>
            <w:vAlign w:val="center"/>
            <w:hideMark/>
          </w:tcPr>
          <w:p w14:paraId="30E54DE2" w14:textId="70E8F039" w:rsidR="00C41B72" w:rsidRPr="00BF2781" w:rsidRDefault="00153149" w:rsidP="00C41B72">
            <w:pPr>
              <w:widowControl/>
              <w:jc w:val="center"/>
              <w:rPr>
                <w:kern w:val="0"/>
                <w:sz w:val="18"/>
                <w:szCs w:val="18"/>
              </w:rPr>
            </w:pPr>
            <w:r>
              <w:rPr>
                <w:kern w:val="0"/>
                <w:sz w:val="18"/>
                <w:szCs w:val="18"/>
              </w:rPr>
              <w:t>CTC PT-2022-4</w:t>
            </w:r>
            <w:r>
              <w:rPr>
                <w:rFonts w:hint="eastAsia"/>
                <w:kern w:val="0"/>
                <w:sz w:val="18"/>
                <w:szCs w:val="18"/>
              </w:rPr>
              <w:t>2</w:t>
            </w:r>
          </w:p>
        </w:tc>
        <w:tc>
          <w:tcPr>
            <w:tcW w:w="1834" w:type="dxa"/>
            <w:shd w:val="clear" w:color="auto" w:fill="auto"/>
            <w:vAlign w:val="center"/>
            <w:hideMark/>
          </w:tcPr>
          <w:p w14:paraId="67E9B3DC" w14:textId="77777777" w:rsidR="00C41B72" w:rsidRPr="00BF2781" w:rsidRDefault="00C41B72" w:rsidP="00C41B72">
            <w:pPr>
              <w:widowControl/>
              <w:jc w:val="center"/>
              <w:rPr>
                <w:kern w:val="0"/>
                <w:sz w:val="18"/>
                <w:szCs w:val="18"/>
              </w:rPr>
            </w:pPr>
            <w:r w:rsidRPr="00BF2781">
              <w:rPr>
                <w:kern w:val="0"/>
                <w:sz w:val="18"/>
                <w:szCs w:val="18"/>
              </w:rPr>
              <w:t>混凝土外加剂中氯离子测定</w:t>
            </w:r>
          </w:p>
        </w:tc>
        <w:tc>
          <w:tcPr>
            <w:tcW w:w="1815" w:type="dxa"/>
            <w:shd w:val="clear" w:color="auto" w:fill="auto"/>
            <w:vAlign w:val="center"/>
            <w:hideMark/>
          </w:tcPr>
          <w:p w14:paraId="0BA5FA2F" w14:textId="77777777" w:rsidR="00C41B72" w:rsidRPr="00BF2781" w:rsidRDefault="00C41B72" w:rsidP="00C41B72">
            <w:pPr>
              <w:widowControl/>
              <w:jc w:val="center"/>
              <w:rPr>
                <w:kern w:val="0"/>
                <w:sz w:val="18"/>
                <w:szCs w:val="18"/>
              </w:rPr>
            </w:pPr>
            <w:r w:rsidRPr="00BF2781">
              <w:rPr>
                <w:kern w:val="0"/>
                <w:sz w:val="18"/>
                <w:szCs w:val="18"/>
              </w:rPr>
              <w:t>氯离子</w:t>
            </w:r>
          </w:p>
        </w:tc>
        <w:tc>
          <w:tcPr>
            <w:tcW w:w="640" w:type="dxa"/>
            <w:shd w:val="clear" w:color="auto" w:fill="auto"/>
            <w:vAlign w:val="center"/>
            <w:hideMark/>
          </w:tcPr>
          <w:p w14:paraId="797B88D4" w14:textId="77777777" w:rsidR="00C41B72" w:rsidRPr="00BF2781" w:rsidRDefault="00C41B72" w:rsidP="00C41B72">
            <w:pPr>
              <w:widowControl/>
              <w:jc w:val="center"/>
              <w:rPr>
                <w:kern w:val="0"/>
                <w:sz w:val="18"/>
                <w:szCs w:val="18"/>
              </w:rPr>
            </w:pPr>
            <w:r w:rsidRPr="00BF2781">
              <w:rPr>
                <w:kern w:val="0"/>
                <w:sz w:val="18"/>
                <w:szCs w:val="18"/>
              </w:rPr>
              <w:t>1004</w:t>
            </w:r>
          </w:p>
        </w:tc>
        <w:tc>
          <w:tcPr>
            <w:tcW w:w="3151" w:type="dxa"/>
            <w:shd w:val="clear" w:color="auto" w:fill="auto"/>
            <w:vAlign w:val="center"/>
            <w:hideMark/>
          </w:tcPr>
          <w:p w14:paraId="133D3038" w14:textId="77777777" w:rsidR="00C41B72" w:rsidRPr="00BF2781" w:rsidRDefault="00C41B72" w:rsidP="00C41B72">
            <w:pPr>
              <w:widowControl/>
              <w:jc w:val="center"/>
              <w:rPr>
                <w:kern w:val="0"/>
                <w:sz w:val="18"/>
                <w:szCs w:val="18"/>
              </w:rPr>
            </w:pPr>
            <w:r w:rsidRPr="00BF2781">
              <w:rPr>
                <w:kern w:val="0"/>
                <w:sz w:val="18"/>
                <w:szCs w:val="18"/>
              </w:rPr>
              <w:t>GB/T 8077-2012</w:t>
            </w:r>
            <w:r w:rsidRPr="00BF2781">
              <w:rPr>
                <w:kern w:val="0"/>
                <w:sz w:val="18"/>
                <w:szCs w:val="18"/>
              </w:rPr>
              <w:t>《混凝土外加剂匀质性试验方法》</w:t>
            </w:r>
          </w:p>
        </w:tc>
        <w:tc>
          <w:tcPr>
            <w:tcW w:w="1099" w:type="dxa"/>
            <w:shd w:val="clear" w:color="auto" w:fill="auto"/>
            <w:vAlign w:val="center"/>
            <w:hideMark/>
          </w:tcPr>
          <w:p w14:paraId="2D6F89EB"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B0AD157" w14:textId="77777777" w:rsidR="00C41B72" w:rsidRPr="00BF2781" w:rsidRDefault="00C41B72" w:rsidP="00C41B72">
            <w:pPr>
              <w:widowControl/>
              <w:jc w:val="center"/>
              <w:rPr>
                <w:kern w:val="0"/>
                <w:sz w:val="18"/>
                <w:szCs w:val="18"/>
              </w:rPr>
            </w:pPr>
            <w:r w:rsidRPr="00BF2781">
              <w:rPr>
                <w:kern w:val="0"/>
                <w:sz w:val="18"/>
                <w:szCs w:val="18"/>
              </w:rPr>
              <w:t>1000</w:t>
            </w:r>
          </w:p>
        </w:tc>
      </w:tr>
      <w:tr w:rsidR="00995A7C" w:rsidRPr="00BF2781" w14:paraId="5C7E586C" w14:textId="77777777" w:rsidTr="00D25150">
        <w:trPr>
          <w:trHeight w:val="480"/>
          <w:jc w:val="center"/>
        </w:trPr>
        <w:tc>
          <w:tcPr>
            <w:tcW w:w="1691" w:type="dxa"/>
            <w:shd w:val="clear" w:color="auto" w:fill="auto"/>
            <w:vAlign w:val="center"/>
            <w:hideMark/>
          </w:tcPr>
          <w:p w14:paraId="01E5B862" w14:textId="54B58F3E" w:rsidR="00C41B72" w:rsidRPr="00BF2781" w:rsidRDefault="00153149" w:rsidP="00C41B72">
            <w:pPr>
              <w:widowControl/>
              <w:jc w:val="center"/>
              <w:rPr>
                <w:kern w:val="0"/>
                <w:sz w:val="18"/>
                <w:szCs w:val="18"/>
              </w:rPr>
            </w:pPr>
            <w:r>
              <w:rPr>
                <w:kern w:val="0"/>
                <w:sz w:val="18"/>
                <w:szCs w:val="18"/>
              </w:rPr>
              <w:t>CTC PT-2022-4</w:t>
            </w:r>
            <w:r>
              <w:rPr>
                <w:rFonts w:hint="eastAsia"/>
                <w:kern w:val="0"/>
                <w:sz w:val="18"/>
                <w:szCs w:val="18"/>
              </w:rPr>
              <w:t>3</w:t>
            </w:r>
          </w:p>
        </w:tc>
        <w:tc>
          <w:tcPr>
            <w:tcW w:w="1834" w:type="dxa"/>
            <w:shd w:val="clear" w:color="auto" w:fill="auto"/>
            <w:vAlign w:val="center"/>
            <w:hideMark/>
          </w:tcPr>
          <w:p w14:paraId="64DF3D79" w14:textId="77777777" w:rsidR="00C41B72" w:rsidRPr="00BF2781" w:rsidRDefault="00C41B72" w:rsidP="00C41B72">
            <w:pPr>
              <w:widowControl/>
              <w:jc w:val="center"/>
              <w:rPr>
                <w:kern w:val="0"/>
                <w:sz w:val="18"/>
                <w:szCs w:val="18"/>
              </w:rPr>
            </w:pPr>
            <w:r w:rsidRPr="00BF2781">
              <w:rPr>
                <w:kern w:val="0"/>
                <w:sz w:val="18"/>
                <w:szCs w:val="18"/>
              </w:rPr>
              <w:t>混凝土外加剂总碱量测定</w:t>
            </w:r>
          </w:p>
        </w:tc>
        <w:tc>
          <w:tcPr>
            <w:tcW w:w="1815" w:type="dxa"/>
            <w:shd w:val="clear" w:color="auto" w:fill="auto"/>
            <w:vAlign w:val="center"/>
            <w:hideMark/>
          </w:tcPr>
          <w:p w14:paraId="63463BCD" w14:textId="77777777" w:rsidR="00C41B72" w:rsidRPr="00BF2781" w:rsidRDefault="00C41B72" w:rsidP="00C41B72">
            <w:pPr>
              <w:widowControl/>
              <w:jc w:val="center"/>
              <w:rPr>
                <w:kern w:val="0"/>
                <w:sz w:val="18"/>
                <w:szCs w:val="18"/>
              </w:rPr>
            </w:pPr>
            <w:r w:rsidRPr="00BF2781">
              <w:rPr>
                <w:kern w:val="0"/>
                <w:sz w:val="18"/>
                <w:szCs w:val="18"/>
              </w:rPr>
              <w:t>总碱量（氧化钾、氧化钠）</w:t>
            </w:r>
          </w:p>
        </w:tc>
        <w:tc>
          <w:tcPr>
            <w:tcW w:w="640" w:type="dxa"/>
            <w:shd w:val="clear" w:color="auto" w:fill="auto"/>
            <w:vAlign w:val="center"/>
            <w:hideMark/>
          </w:tcPr>
          <w:p w14:paraId="18710715" w14:textId="77777777" w:rsidR="00C41B72" w:rsidRPr="00BF2781" w:rsidRDefault="00C41B72" w:rsidP="00C41B72">
            <w:pPr>
              <w:widowControl/>
              <w:jc w:val="center"/>
              <w:rPr>
                <w:kern w:val="0"/>
                <w:sz w:val="18"/>
                <w:szCs w:val="18"/>
              </w:rPr>
            </w:pPr>
            <w:r w:rsidRPr="00BF2781">
              <w:rPr>
                <w:kern w:val="0"/>
                <w:sz w:val="18"/>
                <w:szCs w:val="18"/>
              </w:rPr>
              <w:t>1004</w:t>
            </w:r>
          </w:p>
        </w:tc>
        <w:tc>
          <w:tcPr>
            <w:tcW w:w="3151" w:type="dxa"/>
            <w:shd w:val="clear" w:color="auto" w:fill="auto"/>
            <w:vAlign w:val="center"/>
            <w:hideMark/>
          </w:tcPr>
          <w:p w14:paraId="432981C7" w14:textId="77777777" w:rsidR="00C41B72" w:rsidRPr="00BF2781" w:rsidRDefault="00C41B72" w:rsidP="00C41B72">
            <w:pPr>
              <w:widowControl/>
              <w:jc w:val="center"/>
              <w:rPr>
                <w:kern w:val="0"/>
                <w:sz w:val="18"/>
                <w:szCs w:val="18"/>
              </w:rPr>
            </w:pPr>
            <w:r w:rsidRPr="00BF2781">
              <w:rPr>
                <w:kern w:val="0"/>
                <w:sz w:val="18"/>
                <w:szCs w:val="18"/>
              </w:rPr>
              <w:t>GB/T 8077-2012</w:t>
            </w:r>
            <w:r w:rsidRPr="00BF2781">
              <w:rPr>
                <w:kern w:val="0"/>
                <w:sz w:val="18"/>
                <w:szCs w:val="18"/>
              </w:rPr>
              <w:t>《混凝土外加剂匀质性试验方法》</w:t>
            </w:r>
          </w:p>
        </w:tc>
        <w:tc>
          <w:tcPr>
            <w:tcW w:w="1099" w:type="dxa"/>
            <w:shd w:val="clear" w:color="auto" w:fill="auto"/>
            <w:vAlign w:val="center"/>
            <w:hideMark/>
          </w:tcPr>
          <w:p w14:paraId="2A647E45"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6C4CE1C6" w14:textId="77777777" w:rsidR="00C41B72" w:rsidRPr="00BF2781" w:rsidRDefault="00C41B72" w:rsidP="00C41B72">
            <w:pPr>
              <w:widowControl/>
              <w:jc w:val="center"/>
              <w:rPr>
                <w:kern w:val="0"/>
                <w:sz w:val="18"/>
                <w:szCs w:val="18"/>
              </w:rPr>
            </w:pPr>
            <w:r w:rsidRPr="00BF2781">
              <w:rPr>
                <w:kern w:val="0"/>
                <w:sz w:val="18"/>
                <w:szCs w:val="18"/>
              </w:rPr>
              <w:t>1000</w:t>
            </w:r>
          </w:p>
        </w:tc>
      </w:tr>
      <w:tr w:rsidR="00153149" w:rsidRPr="00BF2781" w14:paraId="42ED39E4" w14:textId="77777777" w:rsidTr="00153149">
        <w:trPr>
          <w:trHeight w:val="683"/>
          <w:jc w:val="center"/>
        </w:trPr>
        <w:tc>
          <w:tcPr>
            <w:tcW w:w="1691" w:type="dxa"/>
            <w:shd w:val="clear" w:color="auto" w:fill="auto"/>
            <w:vAlign w:val="center"/>
            <w:hideMark/>
          </w:tcPr>
          <w:p w14:paraId="58731EDC" w14:textId="56E7D377" w:rsidR="00153149" w:rsidRPr="00BF2781" w:rsidRDefault="00153149" w:rsidP="001A5AF7">
            <w:pPr>
              <w:widowControl/>
              <w:jc w:val="center"/>
              <w:rPr>
                <w:kern w:val="0"/>
                <w:sz w:val="18"/>
                <w:szCs w:val="18"/>
              </w:rPr>
            </w:pPr>
            <w:r>
              <w:rPr>
                <w:kern w:val="0"/>
                <w:sz w:val="18"/>
                <w:szCs w:val="18"/>
              </w:rPr>
              <w:t>CTC PT-2022-</w:t>
            </w:r>
            <w:r>
              <w:rPr>
                <w:rFonts w:hint="eastAsia"/>
                <w:kern w:val="0"/>
                <w:sz w:val="18"/>
                <w:szCs w:val="18"/>
              </w:rPr>
              <w:t>44</w:t>
            </w:r>
            <w:r w:rsidRPr="00BF2781">
              <w:rPr>
                <w:kern w:val="0"/>
                <w:sz w:val="18"/>
                <w:szCs w:val="18"/>
              </w:rPr>
              <w:t>*</w:t>
            </w:r>
          </w:p>
        </w:tc>
        <w:tc>
          <w:tcPr>
            <w:tcW w:w="1834" w:type="dxa"/>
            <w:shd w:val="clear" w:color="auto" w:fill="auto"/>
            <w:vAlign w:val="center"/>
            <w:hideMark/>
          </w:tcPr>
          <w:p w14:paraId="5373BF54" w14:textId="77777777" w:rsidR="00153149" w:rsidRPr="00BF2781" w:rsidRDefault="00153149" w:rsidP="001A5AF7">
            <w:pPr>
              <w:widowControl/>
              <w:jc w:val="center"/>
              <w:rPr>
                <w:kern w:val="0"/>
                <w:sz w:val="18"/>
                <w:szCs w:val="18"/>
              </w:rPr>
            </w:pPr>
            <w:r w:rsidRPr="00BF2781">
              <w:rPr>
                <w:kern w:val="0"/>
                <w:sz w:val="18"/>
                <w:szCs w:val="18"/>
              </w:rPr>
              <w:t>胶粘剂中苯含量的测定</w:t>
            </w:r>
            <w:r w:rsidRPr="00BF2781">
              <w:rPr>
                <w:kern w:val="0"/>
                <w:sz w:val="18"/>
                <w:szCs w:val="18"/>
              </w:rPr>
              <w:t>*</w:t>
            </w:r>
          </w:p>
        </w:tc>
        <w:tc>
          <w:tcPr>
            <w:tcW w:w="1815" w:type="dxa"/>
            <w:shd w:val="clear" w:color="auto" w:fill="auto"/>
            <w:vAlign w:val="center"/>
            <w:hideMark/>
          </w:tcPr>
          <w:p w14:paraId="1A7FD874" w14:textId="77777777" w:rsidR="00153149" w:rsidRPr="00BF2781" w:rsidRDefault="00153149" w:rsidP="001A5AF7">
            <w:pPr>
              <w:widowControl/>
              <w:jc w:val="center"/>
              <w:rPr>
                <w:kern w:val="0"/>
                <w:sz w:val="18"/>
                <w:szCs w:val="18"/>
              </w:rPr>
            </w:pPr>
            <w:r w:rsidRPr="00BF2781">
              <w:rPr>
                <w:kern w:val="0"/>
                <w:sz w:val="18"/>
                <w:szCs w:val="18"/>
              </w:rPr>
              <w:t>苯</w:t>
            </w:r>
          </w:p>
        </w:tc>
        <w:tc>
          <w:tcPr>
            <w:tcW w:w="640" w:type="dxa"/>
            <w:shd w:val="clear" w:color="auto" w:fill="auto"/>
            <w:vAlign w:val="center"/>
            <w:hideMark/>
          </w:tcPr>
          <w:p w14:paraId="359F92F0" w14:textId="77777777" w:rsidR="00153149" w:rsidRPr="00BF2781" w:rsidRDefault="00153149" w:rsidP="001A5AF7">
            <w:pPr>
              <w:widowControl/>
              <w:jc w:val="center"/>
              <w:rPr>
                <w:kern w:val="0"/>
                <w:sz w:val="18"/>
                <w:szCs w:val="18"/>
              </w:rPr>
            </w:pPr>
            <w:r w:rsidRPr="00BF2781">
              <w:rPr>
                <w:kern w:val="0"/>
                <w:sz w:val="18"/>
                <w:szCs w:val="18"/>
              </w:rPr>
              <w:t>1015</w:t>
            </w:r>
          </w:p>
        </w:tc>
        <w:tc>
          <w:tcPr>
            <w:tcW w:w="3151" w:type="dxa"/>
            <w:shd w:val="clear" w:color="auto" w:fill="auto"/>
            <w:vAlign w:val="center"/>
            <w:hideMark/>
          </w:tcPr>
          <w:p w14:paraId="45D4CEE3" w14:textId="77777777" w:rsidR="00153149" w:rsidRPr="00BF2781" w:rsidRDefault="00153149" w:rsidP="001A5AF7">
            <w:pPr>
              <w:widowControl/>
              <w:jc w:val="center"/>
              <w:rPr>
                <w:kern w:val="0"/>
                <w:sz w:val="18"/>
                <w:szCs w:val="18"/>
              </w:rPr>
            </w:pPr>
            <w:r w:rsidRPr="00BF2781">
              <w:rPr>
                <w:kern w:val="0"/>
                <w:sz w:val="18"/>
                <w:szCs w:val="18"/>
              </w:rPr>
              <w:t>GB 18583-2008</w:t>
            </w:r>
            <w:r w:rsidRPr="00BF2781">
              <w:rPr>
                <w:kern w:val="0"/>
                <w:sz w:val="18"/>
                <w:szCs w:val="18"/>
              </w:rPr>
              <w:t>《室内装饰装修材料</w:t>
            </w:r>
            <w:r w:rsidRPr="00BF2781">
              <w:rPr>
                <w:kern w:val="0"/>
                <w:sz w:val="18"/>
                <w:szCs w:val="18"/>
              </w:rPr>
              <w:t xml:space="preserve"> </w:t>
            </w:r>
            <w:r w:rsidRPr="00BF2781">
              <w:rPr>
                <w:kern w:val="0"/>
                <w:sz w:val="18"/>
                <w:szCs w:val="18"/>
              </w:rPr>
              <w:t>胶粘剂中有害物质限量》</w:t>
            </w:r>
          </w:p>
        </w:tc>
        <w:tc>
          <w:tcPr>
            <w:tcW w:w="1099" w:type="dxa"/>
            <w:shd w:val="clear" w:color="auto" w:fill="auto"/>
            <w:vAlign w:val="center"/>
            <w:hideMark/>
          </w:tcPr>
          <w:p w14:paraId="1011C22B" w14:textId="77777777" w:rsidR="00153149" w:rsidRPr="00BF2781" w:rsidRDefault="00153149"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1452AE16" w14:textId="77777777" w:rsidR="00153149" w:rsidRPr="00BF2781" w:rsidRDefault="00153149" w:rsidP="001A5AF7">
            <w:pPr>
              <w:widowControl/>
              <w:jc w:val="center"/>
              <w:rPr>
                <w:kern w:val="0"/>
                <w:sz w:val="18"/>
                <w:szCs w:val="18"/>
              </w:rPr>
            </w:pPr>
            <w:r w:rsidRPr="00BF2781">
              <w:rPr>
                <w:kern w:val="0"/>
                <w:sz w:val="18"/>
                <w:szCs w:val="18"/>
              </w:rPr>
              <w:t>1500</w:t>
            </w:r>
          </w:p>
        </w:tc>
      </w:tr>
      <w:tr w:rsidR="00153149" w:rsidRPr="00BF2781" w14:paraId="54FBA946" w14:textId="77777777" w:rsidTr="001A5AF7">
        <w:trPr>
          <w:trHeight w:val="630"/>
          <w:jc w:val="center"/>
        </w:trPr>
        <w:tc>
          <w:tcPr>
            <w:tcW w:w="1691" w:type="dxa"/>
            <w:shd w:val="clear" w:color="auto" w:fill="auto"/>
            <w:vAlign w:val="center"/>
            <w:hideMark/>
          </w:tcPr>
          <w:p w14:paraId="117B6D6A" w14:textId="1B3B2EF7" w:rsidR="00153149" w:rsidRPr="00BF2781" w:rsidRDefault="00153149" w:rsidP="001A5AF7">
            <w:pPr>
              <w:widowControl/>
              <w:jc w:val="center"/>
              <w:rPr>
                <w:kern w:val="0"/>
                <w:sz w:val="18"/>
                <w:szCs w:val="18"/>
              </w:rPr>
            </w:pPr>
            <w:r>
              <w:rPr>
                <w:kern w:val="0"/>
                <w:sz w:val="18"/>
                <w:szCs w:val="18"/>
              </w:rPr>
              <w:t>CTC PT-2022-</w:t>
            </w:r>
            <w:r>
              <w:rPr>
                <w:rFonts w:hint="eastAsia"/>
                <w:kern w:val="0"/>
                <w:sz w:val="18"/>
                <w:szCs w:val="18"/>
              </w:rPr>
              <w:t>45</w:t>
            </w:r>
          </w:p>
        </w:tc>
        <w:tc>
          <w:tcPr>
            <w:tcW w:w="1834" w:type="dxa"/>
            <w:shd w:val="clear" w:color="auto" w:fill="auto"/>
            <w:vAlign w:val="center"/>
            <w:hideMark/>
          </w:tcPr>
          <w:p w14:paraId="47213A00" w14:textId="77777777" w:rsidR="00153149" w:rsidRPr="00BF2781" w:rsidRDefault="00153149" w:rsidP="001A5AF7">
            <w:pPr>
              <w:widowControl/>
              <w:jc w:val="center"/>
              <w:rPr>
                <w:kern w:val="0"/>
                <w:sz w:val="18"/>
                <w:szCs w:val="18"/>
              </w:rPr>
            </w:pPr>
            <w:r w:rsidRPr="00BF2781">
              <w:rPr>
                <w:kern w:val="0"/>
                <w:sz w:val="18"/>
                <w:szCs w:val="18"/>
              </w:rPr>
              <w:t>建筑材料放射性检测</w:t>
            </w:r>
          </w:p>
        </w:tc>
        <w:tc>
          <w:tcPr>
            <w:tcW w:w="1815" w:type="dxa"/>
            <w:shd w:val="clear" w:color="auto" w:fill="auto"/>
            <w:vAlign w:val="center"/>
            <w:hideMark/>
          </w:tcPr>
          <w:p w14:paraId="60BAE3B5" w14:textId="77777777" w:rsidR="00153149" w:rsidRPr="00BF2781" w:rsidRDefault="00153149" w:rsidP="001A5AF7">
            <w:pPr>
              <w:widowControl/>
              <w:jc w:val="center"/>
              <w:rPr>
                <w:kern w:val="0"/>
                <w:sz w:val="18"/>
                <w:szCs w:val="18"/>
              </w:rPr>
            </w:pPr>
            <w:r w:rsidRPr="00BF2781">
              <w:rPr>
                <w:kern w:val="0"/>
                <w:sz w:val="18"/>
                <w:szCs w:val="18"/>
              </w:rPr>
              <w:t>镭</w:t>
            </w:r>
            <w:r w:rsidRPr="00BF2781">
              <w:rPr>
                <w:kern w:val="0"/>
                <w:sz w:val="18"/>
                <w:szCs w:val="18"/>
              </w:rPr>
              <w:t>-226</w:t>
            </w:r>
            <w:r w:rsidRPr="00BF2781">
              <w:rPr>
                <w:kern w:val="0"/>
                <w:sz w:val="18"/>
                <w:szCs w:val="18"/>
              </w:rPr>
              <w:t>、钍</w:t>
            </w:r>
            <w:r w:rsidRPr="00BF2781">
              <w:rPr>
                <w:kern w:val="0"/>
                <w:sz w:val="18"/>
                <w:szCs w:val="18"/>
              </w:rPr>
              <w:t>-232</w:t>
            </w:r>
            <w:r w:rsidRPr="00BF2781">
              <w:rPr>
                <w:kern w:val="0"/>
                <w:sz w:val="18"/>
                <w:szCs w:val="18"/>
              </w:rPr>
              <w:t>、钾</w:t>
            </w:r>
            <w:r w:rsidRPr="00BF2781">
              <w:rPr>
                <w:kern w:val="0"/>
                <w:sz w:val="18"/>
                <w:szCs w:val="18"/>
              </w:rPr>
              <w:t xml:space="preserve">-40 </w:t>
            </w:r>
            <w:r w:rsidRPr="00BF2781">
              <w:rPr>
                <w:kern w:val="0"/>
                <w:sz w:val="18"/>
                <w:szCs w:val="18"/>
              </w:rPr>
              <w:t>的比活度</w:t>
            </w:r>
          </w:p>
        </w:tc>
        <w:tc>
          <w:tcPr>
            <w:tcW w:w="640" w:type="dxa"/>
            <w:shd w:val="clear" w:color="auto" w:fill="auto"/>
            <w:vAlign w:val="center"/>
            <w:hideMark/>
          </w:tcPr>
          <w:p w14:paraId="7CBE86D8" w14:textId="77777777" w:rsidR="00153149" w:rsidRPr="00BF2781" w:rsidRDefault="00153149" w:rsidP="001A5AF7">
            <w:pPr>
              <w:widowControl/>
              <w:jc w:val="center"/>
              <w:rPr>
                <w:kern w:val="0"/>
                <w:sz w:val="18"/>
                <w:szCs w:val="18"/>
              </w:rPr>
            </w:pPr>
            <w:r w:rsidRPr="00BF2781">
              <w:rPr>
                <w:kern w:val="0"/>
                <w:sz w:val="18"/>
                <w:szCs w:val="18"/>
              </w:rPr>
              <w:t>1025</w:t>
            </w:r>
          </w:p>
        </w:tc>
        <w:tc>
          <w:tcPr>
            <w:tcW w:w="3151" w:type="dxa"/>
            <w:shd w:val="clear" w:color="auto" w:fill="auto"/>
            <w:vAlign w:val="center"/>
            <w:hideMark/>
          </w:tcPr>
          <w:p w14:paraId="3448027B" w14:textId="77777777" w:rsidR="00153149" w:rsidRPr="00BF2781" w:rsidRDefault="00153149" w:rsidP="001A5AF7">
            <w:pPr>
              <w:widowControl/>
              <w:jc w:val="center"/>
              <w:rPr>
                <w:kern w:val="0"/>
                <w:sz w:val="18"/>
                <w:szCs w:val="18"/>
              </w:rPr>
            </w:pPr>
            <w:r w:rsidRPr="00BF2781">
              <w:rPr>
                <w:kern w:val="0"/>
                <w:sz w:val="18"/>
                <w:szCs w:val="18"/>
              </w:rPr>
              <w:t>GB 6566-2010</w:t>
            </w:r>
            <w:r w:rsidRPr="00BF2781">
              <w:rPr>
                <w:kern w:val="0"/>
                <w:sz w:val="18"/>
                <w:szCs w:val="18"/>
              </w:rPr>
              <w:t>《建筑材料放射性核素限量》</w:t>
            </w:r>
          </w:p>
        </w:tc>
        <w:tc>
          <w:tcPr>
            <w:tcW w:w="1099" w:type="dxa"/>
            <w:shd w:val="clear" w:color="auto" w:fill="auto"/>
            <w:vAlign w:val="center"/>
            <w:hideMark/>
          </w:tcPr>
          <w:p w14:paraId="499405D2" w14:textId="77777777" w:rsidR="00153149" w:rsidRPr="00BF2781" w:rsidRDefault="00153149" w:rsidP="001A5AF7">
            <w:pPr>
              <w:widowControl/>
              <w:jc w:val="center"/>
              <w:rPr>
                <w:kern w:val="0"/>
                <w:sz w:val="18"/>
                <w:szCs w:val="18"/>
              </w:rPr>
            </w:pPr>
            <w:r w:rsidRPr="00BF2781">
              <w:rPr>
                <w:kern w:val="0"/>
                <w:sz w:val="18"/>
                <w:szCs w:val="18"/>
              </w:rPr>
              <w:t>2022.5~10</w:t>
            </w:r>
          </w:p>
        </w:tc>
        <w:tc>
          <w:tcPr>
            <w:tcW w:w="669" w:type="dxa"/>
            <w:shd w:val="clear" w:color="auto" w:fill="auto"/>
            <w:vAlign w:val="center"/>
            <w:hideMark/>
          </w:tcPr>
          <w:p w14:paraId="4EB01AA9" w14:textId="77777777" w:rsidR="00153149" w:rsidRPr="00BF2781" w:rsidRDefault="00153149" w:rsidP="001A5AF7">
            <w:pPr>
              <w:widowControl/>
              <w:jc w:val="center"/>
              <w:rPr>
                <w:kern w:val="0"/>
                <w:sz w:val="18"/>
                <w:szCs w:val="18"/>
              </w:rPr>
            </w:pPr>
            <w:r w:rsidRPr="00BF2781">
              <w:rPr>
                <w:kern w:val="0"/>
                <w:sz w:val="18"/>
                <w:szCs w:val="18"/>
              </w:rPr>
              <w:t>1500</w:t>
            </w:r>
          </w:p>
        </w:tc>
      </w:tr>
      <w:tr w:rsidR="00995A7C" w:rsidRPr="00BF2781" w14:paraId="44F1EBC7" w14:textId="77777777" w:rsidTr="00D25150">
        <w:trPr>
          <w:trHeight w:val="960"/>
          <w:jc w:val="center"/>
        </w:trPr>
        <w:tc>
          <w:tcPr>
            <w:tcW w:w="1691" w:type="dxa"/>
            <w:shd w:val="clear" w:color="auto" w:fill="auto"/>
            <w:vAlign w:val="center"/>
            <w:hideMark/>
          </w:tcPr>
          <w:p w14:paraId="76130BDC" w14:textId="2BC86057" w:rsidR="00C41B72" w:rsidRPr="00BF2781" w:rsidRDefault="00C41B72" w:rsidP="00C41B72">
            <w:pPr>
              <w:widowControl/>
              <w:jc w:val="center"/>
              <w:rPr>
                <w:kern w:val="0"/>
                <w:sz w:val="18"/>
                <w:szCs w:val="18"/>
              </w:rPr>
            </w:pPr>
            <w:r w:rsidRPr="00BF2781">
              <w:rPr>
                <w:kern w:val="0"/>
                <w:sz w:val="18"/>
                <w:szCs w:val="18"/>
              </w:rPr>
              <w:t>CTC</w:t>
            </w:r>
            <w:r w:rsidR="00153149">
              <w:rPr>
                <w:kern w:val="0"/>
                <w:sz w:val="18"/>
                <w:szCs w:val="18"/>
              </w:rPr>
              <w:t xml:space="preserve"> PT-2022-4</w:t>
            </w:r>
            <w:r w:rsidR="00153149">
              <w:rPr>
                <w:rFonts w:hint="eastAsia"/>
                <w:kern w:val="0"/>
                <w:sz w:val="18"/>
                <w:szCs w:val="18"/>
              </w:rPr>
              <w:t>6</w:t>
            </w:r>
          </w:p>
        </w:tc>
        <w:tc>
          <w:tcPr>
            <w:tcW w:w="1834" w:type="dxa"/>
            <w:shd w:val="clear" w:color="auto" w:fill="auto"/>
            <w:vAlign w:val="center"/>
            <w:hideMark/>
          </w:tcPr>
          <w:p w14:paraId="53BAF4F3" w14:textId="77777777" w:rsidR="00C41B72" w:rsidRPr="00BF2781" w:rsidRDefault="00C41B72" w:rsidP="00C41B72">
            <w:pPr>
              <w:widowControl/>
              <w:jc w:val="center"/>
              <w:rPr>
                <w:kern w:val="0"/>
                <w:sz w:val="18"/>
                <w:szCs w:val="18"/>
              </w:rPr>
            </w:pPr>
            <w:r w:rsidRPr="00BF2781">
              <w:rPr>
                <w:kern w:val="0"/>
                <w:sz w:val="18"/>
                <w:szCs w:val="18"/>
              </w:rPr>
              <w:t>涂料中苯、甲苯、乙苯和二甲苯含量的测定</w:t>
            </w:r>
          </w:p>
        </w:tc>
        <w:tc>
          <w:tcPr>
            <w:tcW w:w="1815" w:type="dxa"/>
            <w:shd w:val="clear" w:color="auto" w:fill="auto"/>
            <w:vAlign w:val="center"/>
            <w:hideMark/>
          </w:tcPr>
          <w:p w14:paraId="4653FC32" w14:textId="77777777" w:rsidR="00C41B72" w:rsidRPr="00BF2781" w:rsidRDefault="00C41B72" w:rsidP="00C41B72">
            <w:pPr>
              <w:widowControl/>
              <w:jc w:val="center"/>
              <w:rPr>
                <w:kern w:val="0"/>
                <w:sz w:val="18"/>
                <w:szCs w:val="18"/>
              </w:rPr>
            </w:pPr>
            <w:r w:rsidRPr="00BF2781">
              <w:rPr>
                <w:kern w:val="0"/>
                <w:sz w:val="18"/>
                <w:szCs w:val="18"/>
              </w:rPr>
              <w:t>苯、甲苯、乙苯、二甲苯</w:t>
            </w:r>
          </w:p>
        </w:tc>
        <w:tc>
          <w:tcPr>
            <w:tcW w:w="640" w:type="dxa"/>
            <w:shd w:val="clear" w:color="auto" w:fill="auto"/>
            <w:vAlign w:val="center"/>
            <w:hideMark/>
          </w:tcPr>
          <w:p w14:paraId="1EFEF5EA" w14:textId="77777777" w:rsidR="00C41B72" w:rsidRPr="00BF2781" w:rsidRDefault="00C41B72" w:rsidP="00C41B72">
            <w:pPr>
              <w:widowControl/>
              <w:jc w:val="center"/>
              <w:rPr>
                <w:kern w:val="0"/>
                <w:sz w:val="18"/>
                <w:szCs w:val="18"/>
              </w:rPr>
            </w:pPr>
            <w:r w:rsidRPr="00BF2781">
              <w:rPr>
                <w:kern w:val="0"/>
                <w:sz w:val="18"/>
                <w:szCs w:val="18"/>
              </w:rPr>
              <w:t>0239</w:t>
            </w:r>
          </w:p>
        </w:tc>
        <w:tc>
          <w:tcPr>
            <w:tcW w:w="3151" w:type="dxa"/>
            <w:shd w:val="clear" w:color="auto" w:fill="auto"/>
            <w:vAlign w:val="center"/>
            <w:hideMark/>
          </w:tcPr>
          <w:p w14:paraId="362CCD21" w14:textId="77777777" w:rsidR="00C41B72" w:rsidRPr="00BF2781" w:rsidRDefault="00C41B72" w:rsidP="00C41B72">
            <w:pPr>
              <w:widowControl/>
              <w:jc w:val="center"/>
              <w:rPr>
                <w:kern w:val="0"/>
                <w:sz w:val="18"/>
                <w:szCs w:val="18"/>
              </w:rPr>
            </w:pPr>
            <w:r w:rsidRPr="00BF2781">
              <w:rPr>
                <w:kern w:val="0"/>
                <w:sz w:val="18"/>
                <w:szCs w:val="18"/>
              </w:rPr>
              <w:t>GB 18581-2020</w:t>
            </w:r>
            <w:r w:rsidRPr="00BF2781">
              <w:rPr>
                <w:kern w:val="0"/>
                <w:sz w:val="18"/>
                <w:szCs w:val="18"/>
              </w:rPr>
              <w:t>《木器涂料中有害物质限量》、</w:t>
            </w:r>
            <w:r w:rsidRPr="00BF2781">
              <w:rPr>
                <w:kern w:val="0"/>
                <w:sz w:val="18"/>
                <w:szCs w:val="18"/>
              </w:rPr>
              <w:t>GB/T 23990-2009</w:t>
            </w:r>
            <w:r w:rsidRPr="00BF2781">
              <w:rPr>
                <w:kern w:val="0"/>
                <w:sz w:val="18"/>
                <w:szCs w:val="18"/>
              </w:rPr>
              <w:t>《涂料中苯、甲苯、乙苯和二甲苯含量的测定</w:t>
            </w:r>
            <w:r w:rsidRPr="00BF2781">
              <w:rPr>
                <w:kern w:val="0"/>
                <w:sz w:val="18"/>
                <w:szCs w:val="18"/>
              </w:rPr>
              <w:t xml:space="preserve"> </w:t>
            </w:r>
            <w:r w:rsidRPr="00BF2781">
              <w:rPr>
                <w:kern w:val="0"/>
                <w:sz w:val="18"/>
                <w:szCs w:val="18"/>
              </w:rPr>
              <w:t>气相色谱法》</w:t>
            </w:r>
          </w:p>
        </w:tc>
        <w:tc>
          <w:tcPr>
            <w:tcW w:w="1099" w:type="dxa"/>
            <w:shd w:val="clear" w:color="auto" w:fill="auto"/>
            <w:vAlign w:val="center"/>
            <w:hideMark/>
          </w:tcPr>
          <w:p w14:paraId="6FC62A86"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05A5815"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2B237E4E" w14:textId="77777777" w:rsidTr="00D25150">
        <w:trPr>
          <w:trHeight w:val="1065"/>
          <w:jc w:val="center"/>
        </w:trPr>
        <w:tc>
          <w:tcPr>
            <w:tcW w:w="1691" w:type="dxa"/>
            <w:shd w:val="clear" w:color="auto" w:fill="auto"/>
            <w:vAlign w:val="center"/>
            <w:hideMark/>
          </w:tcPr>
          <w:p w14:paraId="0FEF1C72" w14:textId="4B416B44" w:rsidR="00C41B72" w:rsidRPr="00BF2781" w:rsidRDefault="00153149" w:rsidP="00C41B72">
            <w:pPr>
              <w:widowControl/>
              <w:jc w:val="center"/>
              <w:rPr>
                <w:kern w:val="0"/>
                <w:sz w:val="18"/>
                <w:szCs w:val="18"/>
              </w:rPr>
            </w:pPr>
            <w:r>
              <w:rPr>
                <w:kern w:val="0"/>
                <w:sz w:val="18"/>
                <w:szCs w:val="18"/>
              </w:rPr>
              <w:t>CTC PT-2022-4</w:t>
            </w:r>
            <w:r>
              <w:rPr>
                <w:rFonts w:hint="eastAsia"/>
                <w:kern w:val="0"/>
                <w:sz w:val="18"/>
                <w:szCs w:val="18"/>
              </w:rPr>
              <w:t>7</w:t>
            </w:r>
          </w:p>
        </w:tc>
        <w:tc>
          <w:tcPr>
            <w:tcW w:w="1834" w:type="dxa"/>
            <w:shd w:val="clear" w:color="auto" w:fill="auto"/>
            <w:vAlign w:val="center"/>
            <w:hideMark/>
          </w:tcPr>
          <w:p w14:paraId="6322EB26" w14:textId="77777777" w:rsidR="00C41B72" w:rsidRPr="00BF2781" w:rsidRDefault="00C41B72" w:rsidP="00C41B72">
            <w:pPr>
              <w:widowControl/>
              <w:jc w:val="center"/>
              <w:rPr>
                <w:kern w:val="0"/>
                <w:sz w:val="18"/>
                <w:szCs w:val="18"/>
              </w:rPr>
            </w:pPr>
            <w:r w:rsidRPr="00BF2781">
              <w:rPr>
                <w:kern w:val="0"/>
                <w:sz w:val="18"/>
                <w:szCs w:val="18"/>
              </w:rPr>
              <w:t>内墙涂料中甲醛含量的测定</w:t>
            </w:r>
          </w:p>
        </w:tc>
        <w:tc>
          <w:tcPr>
            <w:tcW w:w="1815" w:type="dxa"/>
            <w:shd w:val="clear" w:color="auto" w:fill="auto"/>
            <w:vAlign w:val="center"/>
            <w:hideMark/>
          </w:tcPr>
          <w:p w14:paraId="4DA3F150" w14:textId="77777777" w:rsidR="00C41B72" w:rsidRPr="00BF2781" w:rsidRDefault="00C41B72" w:rsidP="00C41B72">
            <w:pPr>
              <w:widowControl/>
              <w:jc w:val="center"/>
              <w:rPr>
                <w:kern w:val="0"/>
                <w:sz w:val="18"/>
                <w:szCs w:val="18"/>
              </w:rPr>
            </w:pPr>
            <w:r w:rsidRPr="00BF2781">
              <w:rPr>
                <w:kern w:val="0"/>
                <w:sz w:val="18"/>
                <w:szCs w:val="18"/>
              </w:rPr>
              <w:t>甲醛</w:t>
            </w:r>
          </w:p>
        </w:tc>
        <w:tc>
          <w:tcPr>
            <w:tcW w:w="640" w:type="dxa"/>
            <w:shd w:val="clear" w:color="auto" w:fill="auto"/>
            <w:vAlign w:val="center"/>
            <w:hideMark/>
          </w:tcPr>
          <w:p w14:paraId="256D621B" w14:textId="77777777" w:rsidR="00C41B72" w:rsidRPr="00BF2781" w:rsidRDefault="00C41B72" w:rsidP="00C41B72">
            <w:pPr>
              <w:widowControl/>
              <w:jc w:val="center"/>
              <w:rPr>
                <w:kern w:val="0"/>
                <w:sz w:val="18"/>
                <w:szCs w:val="18"/>
              </w:rPr>
            </w:pPr>
            <w:r w:rsidRPr="00BF2781">
              <w:rPr>
                <w:kern w:val="0"/>
                <w:sz w:val="18"/>
                <w:szCs w:val="18"/>
              </w:rPr>
              <w:t>0239</w:t>
            </w:r>
          </w:p>
        </w:tc>
        <w:tc>
          <w:tcPr>
            <w:tcW w:w="3151" w:type="dxa"/>
            <w:shd w:val="clear" w:color="auto" w:fill="auto"/>
            <w:vAlign w:val="center"/>
            <w:hideMark/>
          </w:tcPr>
          <w:p w14:paraId="705969B1" w14:textId="77777777" w:rsidR="00C41B72" w:rsidRPr="00BF2781" w:rsidRDefault="00C41B72" w:rsidP="00C41B72">
            <w:pPr>
              <w:widowControl/>
              <w:jc w:val="center"/>
              <w:rPr>
                <w:kern w:val="0"/>
                <w:sz w:val="18"/>
                <w:szCs w:val="18"/>
              </w:rPr>
            </w:pPr>
            <w:r w:rsidRPr="00BF2781">
              <w:rPr>
                <w:kern w:val="0"/>
                <w:sz w:val="18"/>
                <w:szCs w:val="18"/>
              </w:rPr>
              <w:t>GB 18582-2020</w:t>
            </w:r>
            <w:r w:rsidRPr="00BF2781">
              <w:rPr>
                <w:kern w:val="0"/>
                <w:sz w:val="18"/>
                <w:szCs w:val="18"/>
              </w:rPr>
              <w:t>《建筑用墙面涂料中有害物质限量》、</w:t>
            </w:r>
            <w:r w:rsidRPr="00BF2781">
              <w:rPr>
                <w:kern w:val="0"/>
                <w:sz w:val="18"/>
                <w:szCs w:val="18"/>
              </w:rPr>
              <w:t>GB/T 23993-2009</w:t>
            </w:r>
            <w:r w:rsidRPr="00BF2781">
              <w:rPr>
                <w:kern w:val="0"/>
                <w:sz w:val="18"/>
                <w:szCs w:val="18"/>
              </w:rPr>
              <w:t>《水性涂料中甲醛含量的测定</w:t>
            </w:r>
            <w:r w:rsidRPr="00BF2781">
              <w:rPr>
                <w:kern w:val="0"/>
                <w:sz w:val="18"/>
                <w:szCs w:val="18"/>
              </w:rPr>
              <w:t xml:space="preserve"> </w:t>
            </w:r>
            <w:r w:rsidRPr="00BF2781">
              <w:rPr>
                <w:kern w:val="0"/>
                <w:sz w:val="18"/>
                <w:szCs w:val="18"/>
              </w:rPr>
              <w:t>乙酰丙酮分光光度法》</w:t>
            </w:r>
          </w:p>
        </w:tc>
        <w:tc>
          <w:tcPr>
            <w:tcW w:w="1099" w:type="dxa"/>
            <w:shd w:val="clear" w:color="auto" w:fill="auto"/>
            <w:vAlign w:val="center"/>
            <w:hideMark/>
          </w:tcPr>
          <w:p w14:paraId="31389ADF"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639A2252"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76E01CBF" w14:textId="77777777" w:rsidTr="00153149">
        <w:trPr>
          <w:trHeight w:val="685"/>
          <w:jc w:val="center"/>
        </w:trPr>
        <w:tc>
          <w:tcPr>
            <w:tcW w:w="1691" w:type="dxa"/>
            <w:shd w:val="clear" w:color="auto" w:fill="auto"/>
            <w:vAlign w:val="center"/>
            <w:hideMark/>
          </w:tcPr>
          <w:p w14:paraId="0BB13A00" w14:textId="3F7985F1" w:rsidR="00C41B72" w:rsidRPr="00BF2781" w:rsidRDefault="00153149" w:rsidP="00C41B72">
            <w:pPr>
              <w:widowControl/>
              <w:jc w:val="center"/>
              <w:rPr>
                <w:kern w:val="0"/>
                <w:sz w:val="18"/>
                <w:szCs w:val="18"/>
              </w:rPr>
            </w:pPr>
            <w:r>
              <w:rPr>
                <w:kern w:val="0"/>
                <w:sz w:val="18"/>
                <w:szCs w:val="18"/>
              </w:rPr>
              <w:t>CTC PT-2022-4</w:t>
            </w:r>
            <w:r>
              <w:rPr>
                <w:rFonts w:hint="eastAsia"/>
                <w:kern w:val="0"/>
                <w:sz w:val="18"/>
                <w:szCs w:val="18"/>
              </w:rPr>
              <w:t>8</w:t>
            </w:r>
            <w:r w:rsidR="00C41B72" w:rsidRPr="00BF2781">
              <w:rPr>
                <w:kern w:val="0"/>
                <w:sz w:val="18"/>
                <w:szCs w:val="18"/>
              </w:rPr>
              <w:t>*</w:t>
            </w:r>
          </w:p>
        </w:tc>
        <w:tc>
          <w:tcPr>
            <w:tcW w:w="1834" w:type="dxa"/>
            <w:shd w:val="clear" w:color="auto" w:fill="auto"/>
            <w:vAlign w:val="center"/>
            <w:hideMark/>
          </w:tcPr>
          <w:p w14:paraId="290AC64D" w14:textId="77777777" w:rsidR="00C41B72" w:rsidRPr="00BF2781" w:rsidRDefault="00C41B72" w:rsidP="00C41B72">
            <w:pPr>
              <w:widowControl/>
              <w:jc w:val="center"/>
              <w:rPr>
                <w:kern w:val="0"/>
                <w:sz w:val="18"/>
                <w:szCs w:val="18"/>
              </w:rPr>
            </w:pPr>
            <w:r w:rsidRPr="00BF2781">
              <w:rPr>
                <w:kern w:val="0"/>
                <w:sz w:val="18"/>
                <w:szCs w:val="18"/>
              </w:rPr>
              <w:t>涂料</w:t>
            </w:r>
            <w:proofErr w:type="gramStart"/>
            <w:r w:rsidRPr="00BF2781">
              <w:rPr>
                <w:kern w:val="0"/>
                <w:sz w:val="18"/>
                <w:szCs w:val="18"/>
              </w:rPr>
              <w:t>中总铅含量</w:t>
            </w:r>
            <w:proofErr w:type="gramEnd"/>
            <w:r w:rsidRPr="00BF2781">
              <w:rPr>
                <w:kern w:val="0"/>
                <w:sz w:val="18"/>
                <w:szCs w:val="18"/>
              </w:rPr>
              <w:t>的测定</w:t>
            </w:r>
            <w:r w:rsidRPr="00BF2781">
              <w:rPr>
                <w:kern w:val="0"/>
                <w:sz w:val="18"/>
                <w:szCs w:val="18"/>
              </w:rPr>
              <w:t>*</w:t>
            </w:r>
          </w:p>
        </w:tc>
        <w:tc>
          <w:tcPr>
            <w:tcW w:w="1815" w:type="dxa"/>
            <w:shd w:val="clear" w:color="auto" w:fill="auto"/>
            <w:vAlign w:val="center"/>
            <w:hideMark/>
          </w:tcPr>
          <w:p w14:paraId="1D664992" w14:textId="77777777" w:rsidR="00C41B72" w:rsidRPr="00BF2781" w:rsidRDefault="00C41B72" w:rsidP="00C41B72">
            <w:pPr>
              <w:widowControl/>
              <w:jc w:val="center"/>
              <w:rPr>
                <w:kern w:val="0"/>
                <w:sz w:val="18"/>
                <w:szCs w:val="18"/>
              </w:rPr>
            </w:pPr>
            <w:proofErr w:type="gramStart"/>
            <w:r w:rsidRPr="00BF2781">
              <w:rPr>
                <w:kern w:val="0"/>
                <w:sz w:val="18"/>
                <w:szCs w:val="18"/>
              </w:rPr>
              <w:t>总铅</w:t>
            </w:r>
            <w:proofErr w:type="gramEnd"/>
          </w:p>
        </w:tc>
        <w:tc>
          <w:tcPr>
            <w:tcW w:w="640" w:type="dxa"/>
            <w:shd w:val="clear" w:color="auto" w:fill="auto"/>
            <w:vAlign w:val="center"/>
            <w:hideMark/>
          </w:tcPr>
          <w:p w14:paraId="78213875" w14:textId="77777777" w:rsidR="00C41B72" w:rsidRPr="00BF2781" w:rsidRDefault="00C41B72" w:rsidP="00C41B72">
            <w:pPr>
              <w:widowControl/>
              <w:jc w:val="center"/>
              <w:rPr>
                <w:kern w:val="0"/>
                <w:sz w:val="18"/>
                <w:szCs w:val="18"/>
              </w:rPr>
            </w:pPr>
            <w:r w:rsidRPr="00BF2781">
              <w:rPr>
                <w:kern w:val="0"/>
                <w:sz w:val="18"/>
                <w:szCs w:val="18"/>
              </w:rPr>
              <w:t>0239</w:t>
            </w:r>
          </w:p>
        </w:tc>
        <w:tc>
          <w:tcPr>
            <w:tcW w:w="3151" w:type="dxa"/>
            <w:shd w:val="clear" w:color="auto" w:fill="auto"/>
            <w:vAlign w:val="center"/>
            <w:hideMark/>
          </w:tcPr>
          <w:p w14:paraId="2D7FD937" w14:textId="77777777" w:rsidR="00C41B72" w:rsidRPr="00BF2781" w:rsidRDefault="00C41B72" w:rsidP="00C41B72">
            <w:pPr>
              <w:widowControl/>
              <w:jc w:val="center"/>
              <w:rPr>
                <w:kern w:val="0"/>
                <w:sz w:val="18"/>
                <w:szCs w:val="18"/>
              </w:rPr>
            </w:pPr>
            <w:r w:rsidRPr="00BF2781">
              <w:rPr>
                <w:kern w:val="0"/>
                <w:sz w:val="18"/>
                <w:szCs w:val="18"/>
              </w:rPr>
              <w:t>GB/T 30647-2014</w:t>
            </w:r>
            <w:r w:rsidRPr="00BF2781">
              <w:rPr>
                <w:kern w:val="0"/>
                <w:sz w:val="18"/>
                <w:szCs w:val="18"/>
              </w:rPr>
              <w:br/>
            </w:r>
            <w:r w:rsidRPr="00BF2781">
              <w:rPr>
                <w:kern w:val="0"/>
                <w:sz w:val="18"/>
                <w:szCs w:val="18"/>
              </w:rPr>
              <w:t>《涂料中有害元素总含量的测定》</w:t>
            </w:r>
          </w:p>
        </w:tc>
        <w:tc>
          <w:tcPr>
            <w:tcW w:w="1099" w:type="dxa"/>
            <w:shd w:val="clear" w:color="auto" w:fill="auto"/>
            <w:vAlign w:val="center"/>
            <w:hideMark/>
          </w:tcPr>
          <w:p w14:paraId="1CBCDE70"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14AE1ECB"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28D3131D" w14:textId="77777777" w:rsidTr="00D25150">
        <w:trPr>
          <w:trHeight w:val="1335"/>
          <w:jc w:val="center"/>
        </w:trPr>
        <w:tc>
          <w:tcPr>
            <w:tcW w:w="1691" w:type="dxa"/>
            <w:shd w:val="clear" w:color="auto" w:fill="auto"/>
            <w:vAlign w:val="center"/>
            <w:hideMark/>
          </w:tcPr>
          <w:p w14:paraId="0D6686CA" w14:textId="42A3895C" w:rsidR="00C41B72" w:rsidRPr="00BF2781" w:rsidRDefault="00153149" w:rsidP="00C41B72">
            <w:pPr>
              <w:widowControl/>
              <w:jc w:val="center"/>
              <w:rPr>
                <w:kern w:val="0"/>
                <w:sz w:val="18"/>
                <w:szCs w:val="18"/>
              </w:rPr>
            </w:pPr>
            <w:r>
              <w:rPr>
                <w:kern w:val="0"/>
                <w:sz w:val="18"/>
                <w:szCs w:val="18"/>
              </w:rPr>
              <w:t>CTC PT-2022-</w:t>
            </w:r>
            <w:r>
              <w:rPr>
                <w:rFonts w:hint="eastAsia"/>
                <w:kern w:val="0"/>
                <w:sz w:val="18"/>
                <w:szCs w:val="18"/>
              </w:rPr>
              <w:t>49</w:t>
            </w:r>
          </w:p>
        </w:tc>
        <w:tc>
          <w:tcPr>
            <w:tcW w:w="1834" w:type="dxa"/>
            <w:shd w:val="clear" w:color="auto" w:fill="auto"/>
            <w:vAlign w:val="center"/>
            <w:hideMark/>
          </w:tcPr>
          <w:p w14:paraId="314DB625" w14:textId="77777777" w:rsidR="00C41B72" w:rsidRPr="00BF2781" w:rsidRDefault="00C41B72" w:rsidP="00C41B72">
            <w:pPr>
              <w:widowControl/>
              <w:jc w:val="center"/>
              <w:rPr>
                <w:kern w:val="0"/>
                <w:sz w:val="18"/>
                <w:szCs w:val="18"/>
              </w:rPr>
            </w:pPr>
            <w:r w:rsidRPr="00BF2781">
              <w:rPr>
                <w:kern w:val="0"/>
                <w:sz w:val="18"/>
                <w:szCs w:val="18"/>
              </w:rPr>
              <w:t>合成材料跑道面层中可溶性铅含量的测定</w:t>
            </w:r>
          </w:p>
        </w:tc>
        <w:tc>
          <w:tcPr>
            <w:tcW w:w="1815" w:type="dxa"/>
            <w:shd w:val="clear" w:color="auto" w:fill="auto"/>
            <w:vAlign w:val="center"/>
            <w:hideMark/>
          </w:tcPr>
          <w:p w14:paraId="0D517D37" w14:textId="77777777" w:rsidR="00C41B72" w:rsidRPr="00BF2781" w:rsidRDefault="00C41B72" w:rsidP="00C41B72">
            <w:pPr>
              <w:widowControl/>
              <w:jc w:val="center"/>
              <w:rPr>
                <w:kern w:val="0"/>
                <w:sz w:val="18"/>
                <w:szCs w:val="18"/>
              </w:rPr>
            </w:pPr>
            <w:r w:rsidRPr="00BF2781">
              <w:rPr>
                <w:kern w:val="0"/>
                <w:sz w:val="18"/>
                <w:szCs w:val="18"/>
              </w:rPr>
              <w:t>可溶性铅</w:t>
            </w:r>
          </w:p>
        </w:tc>
        <w:tc>
          <w:tcPr>
            <w:tcW w:w="640" w:type="dxa"/>
            <w:shd w:val="clear" w:color="auto" w:fill="auto"/>
            <w:vAlign w:val="center"/>
            <w:hideMark/>
          </w:tcPr>
          <w:p w14:paraId="0A3D5D4F" w14:textId="77777777" w:rsidR="00C41B72" w:rsidRPr="00BF2781" w:rsidRDefault="00C41B72" w:rsidP="00C41B72">
            <w:pPr>
              <w:widowControl/>
              <w:jc w:val="center"/>
              <w:rPr>
                <w:kern w:val="0"/>
                <w:sz w:val="18"/>
                <w:szCs w:val="18"/>
              </w:rPr>
            </w:pPr>
            <w:r w:rsidRPr="00BF2781">
              <w:rPr>
                <w:kern w:val="0"/>
                <w:sz w:val="18"/>
                <w:szCs w:val="18"/>
              </w:rPr>
              <w:t>0508</w:t>
            </w:r>
          </w:p>
        </w:tc>
        <w:tc>
          <w:tcPr>
            <w:tcW w:w="3151" w:type="dxa"/>
            <w:shd w:val="clear" w:color="auto" w:fill="auto"/>
            <w:vAlign w:val="center"/>
            <w:hideMark/>
          </w:tcPr>
          <w:p w14:paraId="6F314742" w14:textId="77777777" w:rsidR="00C41B72" w:rsidRPr="00BF2781" w:rsidRDefault="00C41B72" w:rsidP="00C41B72">
            <w:pPr>
              <w:widowControl/>
              <w:jc w:val="center"/>
              <w:rPr>
                <w:kern w:val="0"/>
                <w:sz w:val="18"/>
                <w:szCs w:val="18"/>
              </w:rPr>
            </w:pPr>
            <w:r w:rsidRPr="00BF2781">
              <w:rPr>
                <w:kern w:val="0"/>
                <w:sz w:val="18"/>
                <w:szCs w:val="18"/>
              </w:rPr>
              <w:t>GB/T 23991-2009</w:t>
            </w:r>
            <w:r w:rsidRPr="00BF2781">
              <w:rPr>
                <w:kern w:val="0"/>
                <w:sz w:val="18"/>
                <w:szCs w:val="18"/>
              </w:rPr>
              <w:t>《涂料中可溶性有害元素含量的测定》、</w:t>
            </w:r>
            <w:r w:rsidRPr="00BF2781">
              <w:rPr>
                <w:kern w:val="0"/>
                <w:sz w:val="18"/>
                <w:szCs w:val="18"/>
              </w:rPr>
              <w:t>GB/T 14833-2020</w:t>
            </w:r>
            <w:r w:rsidRPr="00BF2781">
              <w:rPr>
                <w:kern w:val="0"/>
                <w:sz w:val="18"/>
                <w:szCs w:val="18"/>
              </w:rPr>
              <w:t>《合成材料运动场地面层》、</w:t>
            </w:r>
            <w:r w:rsidRPr="00BF2781">
              <w:rPr>
                <w:kern w:val="0"/>
                <w:sz w:val="18"/>
                <w:szCs w:val="18"/>
              </w:rPr>
              <w:t>GB 36246-2018</w:t>
            </w:r>
            <w:r w:rsidRPr="00BF2781">
              <w:rPr>
                <w:kern w:val="0"/>
                <w:sz w:val="18"/>
                <w:szCs w:val="18"/>
              </w:rPr>
              <w:t>《中小学合成材料面层运动场地》</w:t>
            </w:r>
          </w:p>
        </w:tc>
        <w:tc>
          <w:tcPr>
            <w:tcW w:w="1099" w:type="dxa"/>
            <w:shd w:val="clear" w:color="auto" w:fill="auto"/>
            <w:vAlign w:val="center"/>
            <w:hideMark/>
          </w:tcPr>
          <w:p w14:paraId="5087AB95"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7FCE4FA9"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753D44BA" w14:textId="77777777" w:rsidTr="00D25150">
        <w:trPr>
          <w:trHeight w:val="705"/>
          <w:jc w:val="center"/>
        </w:trPr>
        <w:tc>
          <w:tcPr>
            <w:tcW w:w="1691" w:type="dxa"/>
            <w:shd w:val="clear" w:color="auto" w:fill="auto"/>
            <w:vAlign w:val="center"/>
            <w:hideMark/>
          </w:tcPr>
          <w:p w14:paraId="4490F7CE" w14:textId="0C4CB24D" w:rsidR="00C41B72" w:rsidRPr="00BF2781" w:rsidRDefault="00C41B72" w:rsidP="00153149">
            <w:pPr>
              <w:widowControl/>
              <w:jc w:val="center"/>
              <w:rPr>
                <w:kern w:val="0"/>
                <w:sz w:val="18"/>
                <w:szCs w:val="18"/>
              </w:rPr>
            </w:pPr>
            <w:r w:rsidRPr="00BF2781">
              <w:rPr>
                <w:kern w:val="0"/>
                <w:sz w:val="18"/>
                <w:szCs w:val="18"/>
              </w:rPr>
              <w:t>CTC PT-2022-5</w:t>
            </w:r>
            <w:r w:rsidR="00153149">
              <w:rPr>
                <w:rFonts w:hint="eastAsia"/>
                <w:kern w:val="0"/>
                <w:sz w:val="18"/>
                <w:szCs w:val="18"/>
              </w:rPr>
              <w:t>0</w:t>
            </w:r>
          </w:p>
        </w:tc>
        <w:tc>
          <w:tcPr>
            <w:tcW w:w="1834" w:type="dxa"/>
            <w:shd w:val="clear" w:color="auto" w:fill="auto"/>
            <w:vAlign w:val="center"/>
            <w:hideMark/>
          </w:tcPr>
          <w:p w14:paraId="087F837D" w14:textId="77777777" w:rsidR="00C41B72" w:rsidRPr="00BF2781" w:rsidRDefault="00C41B72" w:rsidP="00C41B72">
            <w:pPr>
              <w:widowControl/>
              <w:jc w:val="center"/>
              <w:rPr>
                <w:kern w:val="0"/>
                <w:sz w:val="18"/>
                <w:szCs w:val="18"/>
              </w:rPr>
            </w:pPr>
            <w:r w:rsidRPr="00BF2781">
              <w:rPr>
                <w:kern w:val="0"/>
                <w:sz w:val="18"/>
                <w:szCs w:val="18"/>
              </w:rPr>
              <w:t>合成材料跑道面层中多环芳烃含量的测定</w:t>
            </w:r>
          </w:p>
        </w:tc>
        <w:tc>
          <w:tcPr>
            <w:tcW w:w="1815" w:type="dxa"/>
            <w:shd w:val="clear" w:color="auto" w:fill="auto"/>
            <w:vAlign w:val="center"/>
            <w:hideMark/>
          </w:tcPr>
          <w:p w14:paraId="1EE40A3C" w14:textId="77777777" w:rsidR="00C41B72" w:rsidRPr="00BF2781" w:rsidRDefault="00C41B72" w:rsidP="00C41B72">
            <w:pPr>
              <w:widowControl/>
              <w:jc w:val="center"/>
              <w:rPr>
                <w:kern w:val="0"/>
                <w:sz w:val="18"/>
                <w:szCs w:val="18"/>
              </w:rPr>
            </w:pPr>
            <w:proofErr w:type="gramStart"/>
            <w:r w:rsidRPr="00BF2781">
              <w:rPr>
                <w:kern w:val="0"/>
                <w:sz w:val="18"/>
                <w:szCs w:val="18"/>
              </w:rPr>
              <w:t>芘</w:t>
            </w:r>
            <w:proofErr w:type="gramEnd"/>
            <w:r w:rsidRPr="00BF2781">
              <w:rPr>
                <w:kern w:val="0"/>
                <w:sz w:val="18"/>
                <w:szCs w:val="18"/>
              </w:rPr>
              <w:t>、苯并</w:t>
            </w:r>
            <w:r w:rsidRPr="00BF2781">
              <w:rPr>
                <w:kern w:val="0"/>
                <w:sz w:val="18"/>
                <w:szCs w:val="18"/>
              </w:rPr>
              <w:t>[a]</w:t>
            </w:r>
            <w:proofErr w:type="gramStart"/>
            <w:r w:rsidRPr="00BF2781">
              <w:rPr>
                <w:kern w:val="0"/>
                <w:sz w:val="18"/>
                <w:szCs w:val="18"/>
              </w:rPr>
              <w:t>芘</w:t>
            </w:r>
            <w:proofErr w:type="gramEnd"/>
          </w:p>
        </w:tc>
        <w:tc>
          <w:tcPr>
            <w:tcW w:w="640" w:type="dxa"/>
            <w:shd w:val="clear" w:color="auto" w:fill="auto"/>
            <w:vAlign w:val="center"/>
            <w:hideMark/>
          </w:tcPr>
          <w:p w14:paraId="2D695FA3" w14:textId="77777777" w:rsidR="00C41B72" w:rsidRPr="00BF2781" w:rsidRDefault="00C41B72" w:rsidP="00C41B72">
            <w:pPr>
              <w:widowControl/>
              <w:jc w:val="center"/>
              <w:rPr>
                <w:kern w:val="0"/>
                <w:sz w:val="18"/>
                <w:szCs w:val="18"/>
              </w:rPr>
            </w:pPr>
            <w:r w:rsidRPr="00BF2781">
              <w:rPr>
                <w:kern w:val="0"/>
                <w:sz w:val="18"/>
                <w:szCs w:val="18"/>
              </w:rPr>
              <w:t>0508</w:t>
            </w:r>
          </w:p>
        </w:tc>
        <w:tc>
          <w:tcPr>
            <w:tcW w:w="3151" w:type="dxa"/>
            <w:shd w:val="clear" w:color="auto" w:fill="auto"/>
            <w:vAlign w:val="center"/>
            <w:hideMark/>
          </w:tcPr>
          <w:p w14:paraId="3E86C0C3" w14:textId="77777777" w:rsidR="00C41B72" w:rsidRPr="00BF2781" w:rsidRDefault="00C41B72" w:rsidP="00C41B72">
            <w:pPr>
              <w:widowControl/>
              <w:jc w:val="center"/>
              <w:rPr>
                <w:kern w:val="0"/>
                <w:sz w:val="18"/>
                <w:szCs w:val="18"/>
              </w:rPr>
            </w:pPr>
            <w:r w:rsidRPr="00BF2781">
              <w:rPr>
                <w:kern w:val="0"/>
                <w:sz w:val="18"/>
                <w:szCs w:val="18"/>
              </w:rPr>
              <w:t>GB 36246-2018</w:t>
            </w:r>
            <w:r w:rsidRPr="00BF2781">
              <w:rPr>
                <w:kern w:val="0"/>
                <w:sz w:val="18"/>
                <w:szCs w:val="18"/>
              </w:rPr>
              <w:t>《中小学合成材料面层运动场地》附录</w:t>
            </w:r>
            <w:r w:rsidRPr="00BF2781">
              <w:rPr>
                <w:kern w:val="0"/>
                <w:sz w:val="18"/>
                <w:szCs w:val="18"/>
              </w:rPr>
              <w:t>B</w:t>
            </w:r>
          </w:p>
        </w:tc>
        <w:tc>
          <w:tcPr>
            <w:tcW w:w="1099" w:type="dxa"/>
            <w:shd w:val="clear" w:color="auto" w:fill="auto"/>
            <w:vAlign w:val="center"/>
            <w:hideMark/>
          </w:tcPr>
          <w:p w14:paraId="529DDCCB"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0D2C3D6D" w14:textId="77777777" w:rsidR="00C41B72" w:rsidRPr="00BF2781" w:rsidRDefault="00C41B72" w:rsidP="00C41B72">
            <w:pPr>
              <w:widowControl/>
              <w:jc w:val="center"/>
              <w:rPr>
                <w:kern w:val="0"/>
                <w:sz w:val="18"/>
                <w:szCs w:val="18"/>
              </w:rPr>
            </w:pPr>
            <w:r w:rsidRPr="00BF2781">
              <w:rPr>
                <w:kern w:val="0"/>
                <w:sz w:val="18"/>
                <w:szCs w:val="18"/>
              </w:rPr>
              <w:t>1500</w:t>
            </w:r>
          </w:p>
        </w:tc>
      </w:tr>
      <w:tr w:rsidR="00153149" w:rsidRPr="00BF2781" w14:paraId="2AC3702D" w14:textId="77777777" w:rsidTr="001A5AF7">
        <w:trPr>
          <w:trHeight w:val="735"/>
          <w:jc w:val="center"/>
        </w:trPr>
        <w:tc>
          <w:tcPr>
            <w:tcW w:w="1691" w:type="dxa"/>
            <w:shd w:val="clear" w:color="auto" w:fill="auto"/>
            <w:vAlign w:val="center"/>
            <w:hideMark/>
          </w:tcPr>
          <w:p w14:paraId="61F94EB1" w14:textId="27380738" w:rsidR="00153149" w:rsidRPr="00BF2781" w:rsidRDefault="00153149" w:rsidP="001A5AF7">
            <w:pPr>
              <w:widowControl/>
              <w:jc w:val="center"/>
              <w:rPr>
                <w:kern w:val="0"/>
                <w:sz w:val="18"/>
                <w:szCs w:val="18"/>
              </w:rPr>
            </w:pPr>
            <w:r>
              <w:rPr>
                <w:kern w:val="0"/>
                <w:sz w:val="18"/>
                <w:szCs w:val="18"/>
              </w:rPr>
              <w:t>CTC PT-2022-5</w:t>
            </w:r>
            <w:r>
              <w:rPr>
                <w:rFonts w:hint="eastAsia"/>
                <w:kern w:val="0"/>
                <w:sz w:val="18"/>
                <w:szCs w:val="18"/>
              </w:rPr>
              <w:t>1</w:t>
            </w:r>
            <w:r w:rsidRPr="00BF2781">
              <w:rPr>
                <w:kern w:val="0"/>
                <w:sz w:val="18"/>
                <w:szCs w:val="18"/>
              </w:rPr>
              <w:t>*</w:t>
            </w:r>
          </w:p>
        </w:tc>
        <w:tc>
          <w:tcPr>
            <w:tcW w:w="1834" w:type="dxa"/>
            <w:shd w:val="clear" w:color="auto" w:fill="auto"/>
            <w:vAlign w:val="center"/>
            <w:hideMark/>
          </w:tcPr>
          <w:p w14:paraId="344CBD09" w14:textId="77777777" w:rsidR="00153149" w:rsidRPr="00BF2781" w:rsidRDefault="00153149" w:rsidP="001A5AF7">
            <w:pPr>
              <w:widowControl/>
              <w:jc w:val="center"/>
              <w:rPr>
                <w:kern w:val="0"/>
                <w:sz w:val="18"/>
                <w:szCs w:val="18"/>
              </w:rPr>
            </w:pPr>
            <w:r w:rsidRPr="00BF2781">
              <w:rPr>
                <w:kern w:val="0"/>
                <w:sz w:val="18"/>
                <w:szCs w:val="18"/>
              </w:rPr>
              <w:t>人造板甲醛释放量的测定（</w:t>
            </w:r>
            <w:r w:rsidRPr="00BF2781">
              <w:rPr>
                <w:kern w:val="0"/>
                <w:sz w:val="18"/>
                <w:szCs w:val="18"/>
              </w:rPr>
              <w:t>1m</w:t>
            </w:r>
            <w:r w:rsidRPr="00BF2781">
              <w:rPr>
                <w:kern w:val="0"/>
                <w:sz w:val="18"/>
                <w:szCs w:val="18"/>
                <w:vertAlign w:val="superscript"/>
              </w:rPr>
              <w:t>3</w:t>
            </w:r>
            <w:r w:rsidRPr="00BF2781">
              <w:rPr>
                <w:kern w:val="0"/>
                <w:sz w:val="18"/>
                <w:szCs w:val="18"/>
              </w:rPr>
              <w:t>气候箱法）</w:t>
            </w:r>
            <w:r w:rsidRPr="00BF2781">
              <w:rPr>
                <w:kern w:val="0"/>
                <w:sz w:val="18"/>
                <w:szCs w:val="18"/>
              </w:rPr>
              <w:t>*</w:t>
            </w:r>
          </w:p>
        </w:tc>
        <w:tc>
          <w:tcPr>
            <w:tcW w:w="1815" w:type="dxa"/>
            <w:shd w:val="clear" w:color="auto" w:fill="auto"/>
            <w:vAlign w:val="center"/>
            <w:hideMark/>
          </w:tcPr>
          <w:p w14:paraId="7EFCC8D9" w14:textId="77777777" w:rsidR="00153149" w:rsidRPr="00BF2781" w:rsidRDefault="00153149" w:rsidP="001A5AF7">
            <w:pPr>
              <w:widowControl/>
              <w:jc w:val="center"/>
              <w:rPr>
                <w:kern w:val="0"/>
                <w:sz w:val="18"/>
                <w:szCs w:val="18"/>
              </w:rPr>
            </w:pPr>
            <w:r w:rsidRPr="00BF2781">
              <w:rPr>
                <w:kern w:val="0"/>
                <w:sz w:val="18"/>
                <w:szCs w:val="18"/>
              </w:rPr>
              <w:t>甲醛</w:t>
            </w:r>
          </w:p>
        </w:tc>
        <w:tc>
          <w:tcPr>
            <w:tcW w:w="640" w:type="dxa"/>
            <w:shd w:val="clear" w:color="auto" w:fill="auto"/>
            <w:vAlign w:val="center"/>
            <w:hideMark/>
          </w:tcPr>
          <w:p w14:paraId="42B23115" w14:textId="77777777" w:rsidR="00153149" w:rsidRPr="00BF2781" w:rsidRDefault="00153149" w:rsidP="001A5AF7">
            <w:pPr>
              <w:widowControl/>
              <w:jc w:val="center"/>
              <w:rPr>
                <w:kern w:val="0"/>
                <w:sz w:val="18"/>
                <w:szCs w:val="18"/>
              </w:rPr>
            </w:pPr>
            <w:r>
              <w:rPr>
                <w:rFonts w:hint="eastAsia"/>
                <w:kern w:val="0"/>
                <w:sz w:val="18"/>
                <w:szCs w:val="18"/>
              </w:rPr>
              <w:t>0517</w:t>
            </w:r>
          </w:p>
        </w:tc>
        <w:tc>
          <w:tcPr>
            <w:tcW w:w="3151" w:type="dxa"/>
            <w:shd w:val="clear" w:color="auto" w:fill="auto"/>
            <w:vAlign w:val="center"/>
            <w:hideMark/>
          </w:tcPr>
          <w:p w14:paraId="4911BD08" w14:textId="77777777" w:rsidR="00153149" w:rsidRPr="00BF2781" w:rsidRDefault="00153149" w:rsidP="001A5AF7">
            <w:pPr>
              <w:widowControl/>
              <w:jc w:val="center"/>
              <w:rPr>
                <w:kern w:val="0"/>
                <w:sz w:val="18"/>
                <w:szCs w:val="18"/>
              </w:rPr>
            </w:pPr>
            <w:r w:rsidRPr="00BF2781">
              <w:rPr>
                <w:kern w:val="0"/>
                <w:sz w:val="18"/>
                <w:szCs w:val="18"/>
              </w:rPr>
              <w:t>GB/T 17657-2013</w:t>
            </w:r>
            <w:r w:rsidRPr="00BF2781">
              <w:rPr>
                <w:kern w:val="0"/>
                <w:sz w:val="18"/>
                <w:szCs w:val="18"/>
              </w:rPr>
              <w:t>《人造板及饰面人造板理化性能试验方法》</w:t>
            </w:r>
          </w:p>
        </w:tc>
        <w:tc>
          <w:tcPr>
            <w:tcW w:w="1099" w:type="dxa"/>
            <w:shd w:val="clear" w:color="auto" w:fill="auto"/>
            <w:vAlign w:val="center"/>
            <w:hideMark/>
          </w:tcPr>
          <w:p w14:paraId="488DC3E8" w14:textId="77777777" w:rsidR="00153149" w:rsidRPr="00BF2781" w:rsidRDefault="00153149"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01A1799F" w14:textId="77777777" w:rsidR="00153149" w:rsidRPr="00BF2781" w:rsidRDefault="00153149" w:rsidP="001A5AF7">
            <w:pPr>
              <w:widowControl/>
              <w:jc w:val="center"/>
              <w:rPr>
                <w:kern w:val="0"/>
                <w:sz w:val="18"/>
                <w:szCs w:val="18"/>
              </w:rPr>
            </w:pPr>
            <w:r w:rsidRPr="00BF2781">
              <w:rPr>
                <w:kern w:val="0"/>
                <w:sz w:val="18"/>
                <w:szCs w:val="18"/>
              </w:rPr>
              <w:t>2000</w:t>
            </w:r>
          </w:p>
        </w:tc>
      </w:tr>
      <w:tr w:rsidR="00153149" w:rsidRPr="00BF2781" w14:paraId="594BF507" w14:textId="77777777" w:rsidTr="0061118F">
        <w:trPr>
          <w:trHeight w:val="645"/>
          <w:jc w:val="center"/>
        </w:trPr>
        <w:tc>
          <w:tcPr>
            <w:tcW w:w="1691" w:type="dxa"/>
            <w:tcBorders>
              <w:bottom w:val="single" w:sz="8" w:space="0" w:color="auto"/>
            </w:tcBorders>
            <w:shd w:val="clear" w:color="auto" w:fill="auto"/>
            <w:vAlign w:val="center"/>
            <w:hideMark/>
          </w:tcPr>
          <w:p w14:paraId="26B336A8" w14:textId="3DD2FDFA" w:rsidR="00153149" w:rsidRPr="00BF2781" w:rsidRDefault="00153149" w:rsidP="001A5AF7">
            <w:pPr>
              <w:widowControl/>
              <w:jc w:val="center"/>
              <w:rPr>
                <w:kern w:val="0"/>
                <w:sz w:val="18"/>
                <w:szCs w:val="18"/>
              </w:rPr>
            </w:pPr>
            <w:r w:rsidRPr="00BF2781">
              <w:rPr>
                <w:kern w:val="0"/>
                <w:sz w:val="18"/>
                <w:szCs w:val="18"/>
              </w:rPr>
              <w:t>CTC PT-2022-5</w:t>
            </w:r>
            <w:r>
              <w:rPr>
                <w:rFonts w:hint="eastAsia"/>
                <w:kern w:val="0"/>
                <w:sz w:val="18"/>
                <w:szCs w:val="18"/>
              </w:rPr>
              <w:t>2</w:t>
            </w:r>
            <w:r w:rsidRPr="00BF2781">
              <w:rPr>
                <w:kern w:val="0"/>
                <w:sz w:val="18"/>
                <w:szCs w:val="18"/>
              </w:rPr>
              <w:t>*</w:t>
            </w:r>
          </w:p>
        </w:tc>
        <w:tc>
          <w:tcPr>
            <w:tcW w:w="1834" w:type="dxa"/>
            <w:tcBorders>
              <w:bottom w:val="single" w:sz="8" w:space="0" w:color="auto"/>
            </w:tcBorders>
            <w:shd w:val="clear" w:color="auto" w:fill="auto"/>
            <w:vAlign w:val="center"/>
            <w:hideMark/>
          </w:tcPr>
          <w:p w14:paraId="444494E0" w14:textId="77777777" w:rsidR="00153149" w:rsidRPr="00BF2781" w:rsidRDefault="00153149" w:rsidP="001A5AF7">
            <w:pPr>
              <w:widowControl/>
              <w:jc w:val="center"/>
              <w:rPr>
                <w:kern w:val="0"/>
                <w:sz w:val="18"/>
                <w:szCs w:val="18"/>
              </w:rPr>
            </w:pPr>
            <w:r w:rsidRPr="00BF2781">
              <w:rPr>
                <w:kern w:val="0"/>
                <w:sz w:val="18"/>
                <w:szCs w:val="18"/>
              </w:rPr>
              <w:t>人造板甲醛释放量的测定（干燥器法）</w:t>
            </w:r>
            <w:r w:rsidRPr="00BF2781">
              <w:rPr>
                <w:kern w:val="0"/>
                <w:sz w:val="18"/>
                <w:szCs w:val="18"/>
              </w:rPr>
              <w:t>*</w:t>
            </w:r>
          </w:p>
        </w:tc>
        <w:tc>
          <w:tcPr>
            <w:tcW w:w="1815" w:type="dxa"/>
            <w:tcBorders>
              <w:bottom w:val="single" w:sz="8" w:space="0" w:color="auto"/>
            </w:tcBorders>
            <w:shd w:val="clear" w:color="auto" w:fill="auto"/>
            <w:vAlign w:val="center"/>
            <w:hideMark/>
          </w:tcPr>
          <w:p w14:paraId="16101C4C" w14:textId="77777777" w:rsidR="00153149" w:rsidRPr="00BF2781" w:rsidRDefault="00153149" w:rsidP="001A5AF7">
            <w:pPr>
              <w:widowControl/>
              <w:jc w:val="center"/>
              <w:rPr>
                <w:kern w:val="0"/>
                <w:sz w:val="18"/>
                <w:szCs w:val="18"/>
              </w:rPr>
            </w:pPr>
            <w:r w:rsidRPr="00BF2781">
              <w:rPr>
                <w:kern w:val="0"/>
                <w:sz w:val="18"/>
                <w:szCs w:val="18"/>
              </w:rPr>
              <w:t>甲醛</w:t>
            </w:r>
          </w:p>
        </w:tc>
        <w:tc>
          <w:tcPr>
            <w:tcW w:w="640" w:type="dxa"/>
            <w:tcBorders>
              <w:bottom w:val="single" w:sz="8" w:space="0" w:color="auto"/>
            </w:tcBorders>
            <w:shd w:val="clear" w:color="auto" w:fill="auto"/>
            <w:vAlign w:val="center"/>
            <w:hideMark/>
          </w:tcPr>
          <w:p w14:paraId="031A5359" w14:textId="77777777" w:rsidR="00153149" w:rsidRPr="00BF2781" w:rsidRDefault="00153149" w:rsidP="001A5AF7">
            <w:pPr>
              <w:widowControl/>
              <w:jc w:val="center"/>
              <w:rPr>
                <w:kern w:val="0"/>
                <w:sz w:val="18"/>
                <w:szCs w:val="18"/>
              </w:rPr>
            </w:pPr>
            <w:r>
              <w:rPr>
                <w:rFonts w:hint="eastAsia"/>
                <w:kern w:val="0"/>
                <w:sz w:val="18"/>
                <w:szCs w:val="18"/>
              </w:rPr>
              <w:t>0517</w:t>
            </w:r>
          </w:p>
        </w:tc>
        <w:tc>
          <w:tcPr>
            <w:tcW w:w="3151" w:type="dxa"/>
            <w:tcBorders>
              <w:bottom w:val="single" w:sz="8" w:space="0" w:color="auto"/>
            </w:tcBorders>
            <w:shd w:val="clear" w:color="auto" w:fill="auto"/>
            <w:vAlign w:val="center"/>
            <w:hideMark/>
          </w:tcPr>
          <w:p w14:paraId="23FC389A" w14:textId="77777777" w:rsidR="00153149" w:rsidRPr="00BF2781" w:rsidRDefault="00153149" w:rsidP="001A5AF7">
            <w:pPr>
              <w:widowControl/>
              <w:jc w:val="center"/>
              <w:rPr>
                <w:kern w:val="0"/>
                <w:sz w:val="18"/>
                <w:szCs w:val="18"/>
              </w:rPr>
            </w:pPr>
            <w:r w:rsidRPr="00BF2781">
              <w:rPr>
                <w:kern w:val="0"/>
                <w:sz w:val="18"/>
                <w:szCs w:val="18"/>
              </w:rPr>
              <w:t>GB/T 17657-2013</w:t>
            </w:r>
            <w:r w:rsidRPr="00BF2781">
              <w:rPr>
                <w:kern w:val="0"/>
                <w:sz w:val="18"/>
                <w:szCs w:val="18"/>
              </w:rPr>
              <w:t>《人造板及饰面人造板理化性能试验方法》</w:t>
            </w:r>
          </w:p>
        </w:tc>
        <w:tc>
          <w:tcPr>
            <w:tcW w:w="1099" w:type="dxa"/>
            <w:tcBorders>
              <w:bottom w:val="single" w:sz="8" w:space="0" w:color="auto"/>
            </w:tcBorders>
            <w:shd w:val="clear" w:color="auto" w:fill="auto"/>
            <w:vAlign w:val="center"/>
            <w:hideMark/>
          </w:tcPr>
          <w:p w14:paraId="1E14396D" w14:textId="77777777" w:rsidR="00153149" w:rsidRPr="00BF2781" w:rsidRDefault="00153149" w:rsidP="001A5AF7">
            <w:pPr>
              <w:widowControl/>
              <w:jc w:val="center"/>
              <w:rPr>
                <w:kern w:val="0"/>
                <w:sz w:val="18"/>
                <w:szCs w:val="18"/>
              </w:rPr>
            </w:pPr>
            <w:r w:rsidRPr="00BF2781">
              <w:rPr>
                <w:kern w:val="0"/>
                <w:sz w:val="18"/>
                <w:szCs w:val="18"/>
              </w:rPr>
              <w:t>2022.6~11</w:t>
            </w:r>
          </w:p>
        </w:tc>
        <w:tc>
          <w:tcPr>
            <w:tcW w:w="669" w:type="dxa"/>
            <w:tcBorders>
              <w:bottom w:val="single" w:sz="8" w:space="0" w:color="auto"/>
            </w:tcBorders>
            <w:shd w:val="clear" w:color="auto" w:fill="auto"/>
            <w:vAlign w:val="center"/>
            <w:hideMark/>
          </w:tcPr>
          <w:p w14:paraId="08EBCE09" w14:textId="77777777" w:rsidR="00153149" w:rsidRPr="00BF2781" w:rsidRDefault="00153149" w:rsidP="001A5AF7">
            <w:pPr>
              <w:widowControl/>
              <w:jc w:val="center"/>
              <w:rPr>
                <w:kern w:val="0"/>
                <w:sz w:val="18"/>
                <w:szCs w:val="18"/>
              </w:rPr>
            </w:pPr>
            <w:r w:rsidRPr="00BF2781">
              <w:rPr>
                <w:kern w:val="0"/>
                <w:sz w:val="18"/>
                <w:szCs w:val="18"/>
              </w:rPr>
              <w:t>1500</w:t>
            </w:r>
          </w:p>
        </w:tc>
      </w:tr>
      <w:tr w:rsidR="00BF2781" w:rsidRPr="00BF2781" w14:paraId="189E761C" w14:textId="77777777" w:rsidTr="0061118F">
        <w:trPr>
          <w:trHeight w:val="600"/>
          <w:jc w:val="center"/>
        </w:trPr>
        <w:tc>
          <w:tcPr>
            <w:tcW w:w="10899" w:type="dxa"/>
            <w:gridSpan w:val="7"/>
            <w:shd w:val="clear" w:color="000000" w:fill="00B0F0"/>
            <w:vAlign w:val="center"/>
            <w:hideMark/>
          </w:tcPr>
          <w:p w14:paraId="0F966B49" w14:textId="77777777" w:rsidR="00C41B72" w:rsidRPr="00BF2781" w:rsidRDefault="00C41B72" w:rsidP="00C41B72">
            <w:pPr>
              <w:widowControl/>
              <w:jc w:val="center"/>
              <w:rPr>
                <w:b/>
                <w:bCs/>
                <w:kern w:val="0"/>
                <w:szCs w:val="21"/>
              </w:rPr>
            </w:pPr>
            <w:r w:rsidRPr="00BF2781">
              <w:rPr>
                <w:b/>
                <w:bCs/>
                <w:kern w:val="0"/>
                <w:szCs w:val="21"/>
              </w:rPr>
              <w:t>建工建材</w:t>
            </w:r>
            <w:r w:rsidRPr="00BF2781">
              <w:rPr>
                <w:b/>
                <w:bCs/>
                <w:kern w:val="0"/>
                <w:szCs w:val="21"/>
              </w:rPr>
              <w:t>——</w:t>
            </w:r>
            <w:r w:rsidRPr="00BF2781">
              <w:rPr>
                <w:b/>
                <w:bCs/>
                <w:kern w:val="0"/>
                <w:szCs w:val="21"/>
              </w:rPr>
              <w:t>化学分析</w:t>
            </w:r>
          </w:p>
        </w:tc>
      </w:tr>
      <w:tr w:rsidR="00995A7C" w:rsidRPr="00BF2781" w14:paraId="357EE992" w14:textId="77777777" w:rsidTr="00D25150">
        <w:trPr>
          <w:trHeight w:val="975"/>
          <w:jc w:val="center"/>
        </w:trPr>
        <w:tc>
          <w:tcPr>
            <w:tcW w:w="1691" w:type="dxa"/>
            <w:shd w:val="clear" w:color="auto" w:fill="auto"/>
            <w:vAlign w:val="center"/>
            <w:hideMark/>
          </w:tcPr>
          <w:p w14:paraId="1225D88E" w14:textId="364EFB7C" w:rsidR="00C41B72" w:rsidRPr="00BF2781" w:rsidRDefault="00153149" w:rsidP="00C41B72">
            <w:pPr>
              <w:widowControl/>
              <w:jc w:val="center"/>
              <w:rPr>
                <w:kern w:val="0"/>
                <w:sz w:val="18"/>
                <w:szCs w:val="18"/>
              </w:rPr>
            </w:pPr>
            <w:r>
              <w:rPr>
                <w:kern w:val="0"/>
                <w:sz w:val="18"/>
                <w:szCs w:val="18"/>
              </w:rPr>
              <w:t>CTC PT-2022-5</w:t>
            </w:r>
            <w:r>
              <w:rPr>
                <w:rFonts w:hint="eastAsia"/>
                <w:kern w:val="0"/>
                <w:sz w:val="18"/>
                <w:szCs w:val="18"/>
              </w:rPr>
              <w:t>3</w:t>
            </w:r>
          </w:p>
        </w:tc>
        <w:tc>
          <w:tcPr>
            <w:tcW w:w="1834" w:type="dxa"/>
            <w:shd w:val="clear" w:color="auto" w:fill="auto"/>
            <w:vAlign w:val="center"/>
            <w:hideMark/>
          </w:tcPr>
          <w:p w14:paraId="50F184E5" w14:textId="12C5FF64" w:rsidR="00C41B72" w:rsidRPr="00BF2781" w:rsidRDefault="0080246D" w:rsidP="00C41B72">
            <w:pPr>
              <w:widowControl/>
              <w:jc w:val="center"/>
              <w:rPr>
                <w:kern w:val="0"/>
                <w:sz w:val="18"/>
                <w:szCs w:val="18"/>
              </w:rPr>
            </w:pPr>
            <w:r>
              <w:rPr>
                <w:kern w:val="0"/>
                <w:sz w:val="18"/>
                <w:szCs w:val="18"/>
              </w:rPr>
              <w:t>水泥</w:t>
            </w:r>
            <w:r w:rsidR="00C41B72" w:rsidRPr="00BF2781">
              <w:rPr>
                <w:kern w:val="0"/>
                <w:sz w:val="18"/>
                <w:szCs w:val="18"/>
              </w:rPr>
              <w:t>烧失量、三氧化硫、氧化镁和</w:t>
            </w:r>
            <w:proofErr w:type="gramStart"/>
            <w:r w:rsidR="00C41B72" w:rsidRPr="00BF2781">
              <w:rPr>
                <w:kern w:val="0"/>
                <w:sz w:val="18"/>
                <w:szCs w:val="18"/>
              </w:rPr>
              <w:t>碱含量</w:t>
            </w:r>
            <w:proofErr w:type="gramEnd"/>
            <w:r w:rsidR="00C41B72" w:rsidRPr="00BF2781">
              <w:rPr>
                <w:kern w:val="0"/>
                <w:sz w:val="18"/>
                <w:szCs w:val="18"/>
              </w:rPr>
              <w:t>的测定</w:t>
            </w:r>
          </w:p>
        </w:tc>
        <w:tc>
          <w:tcPr>
            <w:tcW w:w="1815" w:type="dxa"/>
            <w:shd w:val="clear" w:color="auto" w:fill="auto"/>
            <w:vAlign w:val="center"/>
            <w:hideMark/>
          </w:tcPr>
          <w:p w14:paraId="5C841FB4" w14:textId="77777777" w:rsidR="00C41B72" w:rsidRPr="00BF2781" w:rsidRDefault="00C41B72" w:rsidP="00C41B72">
            <w:pPr>
              <w:widowControl/>
              <w:jc w:val="center"/>
              <w:rPr>
                <w:kern w:val="0"/>
                <w:sz w:val="18"/>
                <w:szCs w:val="18"/>
              </w:rPr>
            </w:pPr>
            <w:r w:rsidRPr="00BF2781">
              <w:rPr>
                <w:kern w:val="0"/>
                <w:sz w:val="18"/>
                <w:szCs w:val="18"/>
              </w:rPr>
              <w:t>烧失量、三氧化硫、氧化镁、氧化钾、氧化钠</w:t>
            </w:r>
          </w:p>
        </w:tc>
        <w:tc>
          <w:tcPr>
            <w:tcW w:w="640" w:type="dxa"/>
            <w:shd w:val="clear" w:color="auto" w:fill="auto"/>
            <w:vAlign w:val="center"/>
            <w:hideMark/>
          </w:tcPr>
          <w:p w14:paraId="53C1266A" w14:textId="77777777" w:rsidR="00C41B72" w:rsidRPr="00BF2781" w:rsidRDefault="00C41B72" w:rsidP="00C41B72">
            <w:pPr>
              <w:widowControl/>
              <w:jc w:val="center"/>
              <w:rPr>
                <w:kern w:val="0"/>
                <w:sz w:val="18"/>
                <w:szCs w:val="18"/>
              </w:rPr>
            </w:pPr>
            <w:r w:rsidRPr="00BF2781">
              <w:rPr>
                <w:kern w:val="0"/>
                <w:sz w:val="18"/>
                <w:szCs w:val="18"/>
              </w:rPr>
              <w:t>1001</w:t>
            </w:r>
          </w:p>
        </w:tc>
        <w:tc>
          <w:tcPr>
            <w:tcW w:w="3151" w:type="dxa"/>
            <w:shd w:val="clear" w:color="auto" w:fill="auto"/>
            <w:vAlign w:val="center"/>
            <w:hideMark/>
          </w:tcPr>
          <w:p w14:paraId="33EB8B2C" w14:textId="77777777" w:rsidR="00C41B72" w:rsidRPr="00BF2781" w:rsidRDefault="00C41B72" w:rsidP="00C41B72">
            <w:pPr>
              <w:widowControl/>
              <w:jc w:val="center"/>
              <w:rPr>
                <w:kern w:val="0"/>
                <w:sz w:val="18"/>
                <w:szCs w:val="18"/>
              </w:rPr>
            </w:pPr>
            <w:r w:rsidRPr="00BF2781">
              <w:rPr>
                <w:kern w:val="0"/>
                <w:sz w:val="18"/>
                <w:szCs w:val="18"/>
              </w:rPr>
              <w:t xml:space="preserve">GB/T 176-2017 </w:t>
            </w:r>
            <w:r w:rsidRPr="00BF2781">
              <w:rPr>
                <w:kern w:val="0"/>
                <w:sz w:val="18"/>
                <w:szCs w:val="18"/>
              </w:rPr>
              <w:t>《水泥化学分析方法》</w:t>
            </w:r>
          </w:p>
        </w:tc>
        <w:tc>
          <w:tcPr>
            <w:tcW w:w="1099" w:type="dxa"/>
            <w:shd w:val="clear" w:color="auto" w:fill="auto"/>
            <w:vAlign w:val="center"/>
            <w:hideMark/>
          </w:tcPr>
          <w:p w14:paraId="6E46E894"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31556E8D"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4518EFA3" w14:textId="77777777" w:rsidTr="00D25150">
        <w:trPr>
          <w:trHeight w:val="885"/>
          <w:jc w:val="center"/>
        </w:trPr>
        <w:tc>
          <w:tcPr>
            <w:tcW w:w="1691" w:type="dxa"/>
            <w:shd w:val="clear" w:color="auto" w:fill="auto"/>
            <w:vAlign w:val="center"/>
            <w:hideMark/>
          </w:tcPr>
          <w:p w14:paraId="60D3516A" w14:textId="34F669C9" w:rsidR="00C41B72" w:rsidRPr="00BF2781" w:rsidRDefault="00C41B72" w:rsidP="00153149">
            <w:pPr>
              <w:widowControl/>
              <w:jc w:val="center"/>
              <w:rPr>
                <w:kern w:val="0"/>
                <w:sz w:val="18"/>
                <w:szCs w:val="18"/>
              </w:rPr>
            </w:pPr>
            <w:r w:rsidRPr="00BF2781">
              <w:rPr>
                <w:kern w:val="0"/>
                <w:sz w:val="18"/>
                <w:szCs w:val="18"/>
              </w:rPr>
              <w:lastRenderedPageBreak/>
              <w:t>CTC PT-2022-5</w:t>
            </w:r>
            <w:r w:rsidR="00153149">
              <w:rPr>
                <w:rFonts w:hint="eastAsia"/>
                <w:kern w:val="0"/>
                <w:sz w:val="18"/>
                <w:szCs w:val="18"/>
              </w:rPr>
              <w:t>4</w:t>
            </w:r>
          </w:p>
        </w:tc>
        <w:tc>
          <w:tcPr>
            <w:tcW w:w="1834" w:type="dxa"/>
            <w:shd w:val="clear" w:color="auto" w:fill="auto"/>
            <w:vAlign w:val="center"/>
            <w:hideMark/>
          </w:tcPr>
          <w:p w14:paraId="25E7455F" w14:textId="77777777" w:rsidR="00C41B72" w:rsidRPr="00BF2781" w:rsidRDefault="00C41B72" w:rsidP="00C41B72">
            <w:pPr>
              <w:widowControl/>
              <w:jc w:val="center"/>
              <w:rPr>
                <w:kern w:val="0"/>
                <w:sz w:val="18"/>
                <w:szCs w:val="18"/>
              </w:rPr>
            </w:pPr>
            <w:r w:rsidRPr="00BF2781">
              <w:rPr>
                <w:kern w:val="0"/>
                <w:sz w:val="18"/>
                <w:szCs w:val="18"/>
              </w:rPr>
              <w:t>水泥二氧化硅、三氧化二铁、三氧化二铝、氧化钙的测定</w:t>
            </w:r>
          </w:p>
        </w:tc>
        <w:tc>
          <w:tcPr>
            <w:tcW w:w="1815" w:type="dxa"/>
            <w:shd w:val="clear" w:color="auto" w:fill="auto"/>
            <w:vAlign w:val="center"/>
            <w:hideMark/>
          </w:tcPr>
          <w:p w14:paraId="345D1CA3" w14:textId="77777777" w:rsidR="00C41B72" w:rsidRPr="00BF2781" w:rsidRDefault="00C41B72" w:rsidP="00C41B72">
            <w:pPr>
              <w:widowControl/>
              <w:jc w:val="center"/>
              <w:rPr>
                <w:kern w:val="0"/>
                <w:sz w:val="18"/>
                <w:szCs w:val="18"/>
              </w:rPr>
            </w:pPr>
            <w:r w:rsidRPr="00BF2781">
              <w:rPr>
                <w:kern w:val="0"/>
                <w:sz w:val="18"/>
                <w:szCs w:val="18"/>
              </w:rPr>
              <w:t>二氧化硅、三氧化二铁、三氧化二铝、氧化钙</w:t>
            </w:r>
          </w:p>
        </w:tc>
        <w:tc>
          <w:tcPr>
            <w:tcW w:w="640" w:type="dxa"/>
            <w:shd w:val="clear" w:color="auto" w:fill="auto"/>
            <w:vAlign w:val="center"/>
            <w:hideMark/>
          </w:tcPr>
          <w:p w14:paraId="73206BDC" w14:textId="77777777" w:rsidR="00C41B72" w:rsidRPr="00BF2781" w:rsidRDefault="00C41B72" w:rsidP="00C41B72">
            <w:pPr>
              <w:widowControl/>
              <w:jc w:val="center"/>
              <w:rPr>
                <w:kern w:val="0"/>
                <w:sz w:val="18"/>
                <w:szCs w:val="18"/>
              </w:rPr>
            </w:pPr>
            <w:r w:rsidRPr="00BF2781">
              <w:rPr>
                <w:kern w:val="0"/>
                <w:sz w:val="18"/>
                <w:szCs w:val="18"/>
              </w:rPr>
              <w:t>1001</w:t>
            </w:r>
          </w:p>
        </w:tc>
        <w:tc>
          <w:tcPr>
            <w:tcW w:w="3151" w:type="dxa"/>
            <w:shd w:val="clear" w:color="auto" w:fill="auto"/>
            <w:vAlign w:val="center"/>
            <w:hideMark/>
          </w:tcPr>
          <w:p w14:paraId="3DD6BE2C" w14:textId="77777777" w:rsidR="00C41B72" w:rsidRPr="00BF2781" w:rsidRDefault="00C41B72" w:rsidP="00C41B72">
            <w:pPr>
              <w:widowControl/>
              <w:jc w:val="center"/>
              <w:rPr>
                <w:kern w:val="0"/>
                <w:sz w:val="18"/>
                <w:szCs w:val="18"/>
              </w:rPr>
            </w:pPr>
            <w:r w:rsidRPr="00BF2781">
              <w:rPr>
                <w:kern w:val="0"/>
                <w:sz w:val="18"/>
                <w:szCs w:val="18"/>
              </w:rPr>
              <w:t xml:space="preserve">GB/T 176-2017 </w:t>
            </w:r>
            <w:r w:rsidRPr="00BF2781">
              <w:rPr>
                <w:kern w:val="0"/>
                <w:sz w:val="18"/>
                <w:szCs w:val="18"/>
              </w:rPr>
              <w:t>《水泥化学分析方法》</w:t>
            </w:r>
          </w:p>
        </w:tc>
        <w:tc>
          <w:tcPr>
            <w:tcW w:w="1099" w:type="dxa"/>
            <w:shd w:val="clear" w:color="auto" w:fill="auto"/>
            <w:vAlign w:val="center"/>
            <w:hideMark/>
          </w:tcPr>
          <w:p w14:paraId="724A8382"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FA41727"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7B37C1EE" w14:textId="77777777" w:rsidTr="00D25150">
        <w:trPr>
          <w:trHeight w:val="585"/>
          <w:jc w:val="center"/>
        </w:trPr>
        <w:tc>
          <w:tcPr>
            <w:tcW w:w="1691" w:type="dxa"/>
            <w:shd w:val="clear" w:color="auto" w:fill="auto"/>
            <w:vAlign w:val="center"/>
            <w:hideMark/>
          </w:tcPr>
          <w:p w14:paraId="68AE0A18" w14:textId="4D607001" w:rsidR="00C41B72" w:rsidRPr="00BF2781" w:rsidRDefault="00153149" w:rsidP="00C41B72">
            <w:pPr>
              <w:widowControl/>
              <w:jc w:val="center"/>
              <w:rPr>
                <w:kern w:val="0"/>
                <w:sz w:val="18"/>
                <w:szCs w:val="18"/>
              </w:rPr>
            </w:pPr>
            <w:r>
              <w:rPr>
                <w:kern w:val="0"/>
                <w:sz w:val="18"/>
                <w:szCs w:val="18"/>
              </w:rPr>
              <w:t>CTC PT-2022-5</w:t>
            </w:r>
            <w:r>
              <w:rPr>
                <w:rFonts w:hint="eastAsia"/>
                <w:kern w:val="0"/>
                <w:sz w:val="18"/>
                <w:szCs w:val="18"/>
              </w:rPr>
              <w:t>5</w:t>
            </w:r>
          </w:p>
        </w:tc>
        <w:tc>
          <w:tcPr>
            <w:tcW w:w="1834" w:type="dxa"/>
            <w:shd w:val="clear" w:color="auto" w:fill="auto"/>
            <w:vAlign w:val="center"/>
            <w:hideMark/>
          </w:tcPr>
          <w:p w14:paraId="77C6184D" w14:textId="77777777" w:rsidR="00C41B72" w:rsidRPr="00BF2781" w:rsidRDefault="00C41B72" w:rsidP="00C41B72">
            <w:pPr>
              <w:widowControl/>
              <w:jc w:val="center"/>
              <w:rPr>
                <w:kern w:val="0"/>
                <w:sz w:val="18"/>
                <w:szCs w:val="18"/>
              </w:rPr>
            </w:pPr>
            <w:r w:rsidRPr="00BF2781">
              <w:rPr>
                <w:kern w:val="0"/>
                <w:sz w:val="18"/>
                <w:szCs w:val="18"/>
              </w:rPr>
              <w:t>水泥不溶物的测定</w:t>
            </w:r>
          </w:p>
        </w:tc>
        <w:tc>
          <w:tcPr>
            <w:tcW w:w="1815" w:type="dxa"/>
            <w:shd w:val="clear" w:color="auto" w:fill="auto"/>
            <w:vAlign w:val="center"/>
            <w:hideMark/>
          </w:tcPr>
          <w:p w14:paraId="059F3D29" w14:textId="77777777" w:rsidR="00C41B72" w:rsidRPr="00BF2781" w:rsidRDefault="00C41B72" w:rsidP="00C41B72">
            <w:pPr>
              <w:widowControl/>
              <w:jc w:val="center"/>
              <w:rPr>
                <w:kern w:val="0"/>
                <w:sz w:val="18"/>
                <w:szCs w:val="18"/>
              </w:rPr>
            </w:pPr>
            <w:r w:rsidRPr="00BF2781">
              <w:rPr>
                <w:kern w:val="0"/>
                <w:sz w:val="18"/>
                <w:szCs w:val="18"/>
              </w:rPr>
              <w:t>不溶物</w:t>
            </w:r>
          </w:p>
        </w:tc>
        <w:tc>
          <w:tcPr>
            <w:tcW w:w="640" w:type="dxa"/>
            <w:shd w:val="clear" w:color="auto" w:fill="auto"/>
            <w:vAlign w:val="center"/>
            <w:hideMark/>
          </w:tcPr>
          <w:p w14:paraId="48F9F2AF" w14:textId="77777777" w:rsidR="00C41B72" w:rsidRPr="00BF2781" w:rsidRDefault="00C41B72" w:rsidP="00C41B72">
            <w:pPr>
              <w:widowControl/>
              <w:jc w:val="center"/>
              <w:rPr>
                <w:kern w:val="0"/>
                <w:sz w:val="18"/>
                <w:szCs w:val="18"/>
              </w:rPr>
            </w:pPr>
            <w:r w:rsidRPr="00BF2781">
              <w:rPr>
                <w:kern w:val="0"/>
                <w:sz w:val="18"/>
                <w:szCs w:val="18"/>
              </w:rPr>
              <w:t>1001</w:t>
            </w:r>
          </w:p>
        </w:tc>
        <w:tc>
          <w:tcPr>
            <w:tcW w:w="3151" w:type="dxa"/>
            <w:shd w:val="clear" w:color="auto" w:fill="auto"/>
            <w:vAlign w:val="center"/>
            <w:hideMark/>
          </w:tcPr>
          <w:p w14:paraId="37E00488" w14:textId="77777777" w:rsidR="00C41B72" w:rsidRPr="00BF2781" w:rsidRDefault="00C41B72" w:rsidP="00C41B72">
            <w:pPr>
              <w:widowControl/>
              <w:jc w:val="center"/>
              <w:rPr>
                <w:kern w:val="0"/>
                <w:sz w:val="18"/>
                <w:szCs w:val="18"/>
              </w:rPr>
            </w:pPr>
            <w:r w:rsidRPr="00BF2781">
              <w:rPr>
                <w:kern w:val="0"/>
                <w:sz w:val="18"/>
                <w:szCs w:val="18"/>
              </w:rPr>
              <w:t xml:space="preserve">GB/T 176-2017 </w:t>
            </w:r>
            <w:r w:rsidRPr="00BF2781">
              <w:rPr>
                <w:kern w:val="0"/>
                <w:sz w:val="18"/>
                <w:szCs w:val="18"/>
              </w:rPr>
              <w:t>《水泥化学分析方法》</w:t>
            </w:r>
          </w:p>
        </w:tc>
        <w:tc>
          <w:tcPr>
            <w:tcW w:w="1099" w:type="dxa"/>
            <w:shd w:val="clear" w:color="auto" w:fill="auto"/>
            <w:vAlign w:val="center"/>
            <w:hideMark/>
          </w:tcPr>
          <w:p w14:paraId="281AB0E5"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30112B7" w14:textId="77777777" w:rsidR="00C41B72" w:rsidRPr="00BF2781" w:rsidRDefault="00C41B72" w:rsidP="00C41B72">
            <w:pPr>
              <w:widowControl/>
              <w:jc w:val="center"/>
              <w:rPr>
                <w:kern w:val="0"/>
                <w:sz w:val="18"/>
                <w:szCs w:val="18"/>
              </w:rPr>
            </w:pPr>
            <w:r w:rsidRPr="00BF2781">
              <w:rPr>
                <w:kern w:val="0"/>
                <w:sz w:val="18"/>
                <w:szCs w:val="18"/>
              </w:rPr>
              <w:t>500</w:t>
            </w:r>
          </w:p>
        </w:tc>
      </w:tr>
      <w:tr w:rsidR="00BF2781" w:rsidRPr="00BF2781" w14:paraId="1BD23C67" w14:textId="77777777" w:rsidTr="005D4CF1">
        <w:trPr>
          <w:trHeight w:val="547"/>
          <w:jc w:val="center"/>
        </w:trPr>
        <w:tc>
          <w:tcPr>
            <w:tcW w:w="10899" w:type="dxa"/>
            <w:gridSpan w:val="7"/>
            <w:shd w:val="clear" w:color="auto" w:fill="auto"/>
            <w:vAlign w:val="center"/>
            <w:hideMark/>
          </w:tcPr>
          <w:p w14:paraId="2517C44B" w14:textId="77777777" w:rsidR="00C41B72" w:rsidRPr="005D4CF1" w:rsidRDefault="00C41B72" w:rsidP="00C41B72">
            <w:pPr>
              <w:widowControl/>
              <w:jc w:val="left"/>
              <w:rPr>
                <w:kern w:val="0"/>
                <w:sz w:val="18"/>
                <w:szCs w:val="18"/>
              </w:rPr>
            </w:pPr>
            <w:r w:rsidRPr="005D4CF1">
              <w:rPr>
                <w:kern w:val="0"/>
                <w:sz w:val="18"/>
                <w:szCs w:val="18"/>
              </w:rPr>
              <w:t>若实验室同时参加</w:t>
            </w:r>
            <w:r w:rsidRPr="005D4CF1">
              <w:rPr>
                <w:kern w:val="0"/>
                <w:sz w:val="18"/>
                <w:szCs w:val="18"/>
              </w:rPr>
              <w:t>CTC PT-2022-56</w:t>
            </w:r>
            <w:r w:rsidRPr="005D4CF1">
              <w:rPr>
                <w:kern w:val="0"/>
                <w:sz w:val="18"/>
                <w:szCs w:val="18"/>
              </w:rPr>
              <w:t>、</w:t>
            </w:r>
            <w:r w:rsidRPr="005D4CF1">
              <w:rPr>
                <w:kern w:val="0"/>
                <w:sz w:val="18"/>
                <w:szCs w:val="18"/>
              </w:rPr>
              <w:t>CTC PT-2022-57</w:t>
            </w:r>
            <w:r w:rsidRPr="005D4CF1">
              <w:rPr>
                <w:kern w:val="0"/>
                <w:sz w:val="18"/>
                <w:szCs w:val="18"/>
              </w:rPr>
              <w:t>、</w:t>
            </w:r>
            <w:r w:rsidRPr="005D4CF1">
              <w:rPr>
                <w:kern w:val="0"/>
                <w:sz w:val="18"/>
                <w:szCs w:val="18"/>
              </w:rPr>
              <w:t>CTC PT-2022-58</w:t>
            </w:r>
            <w:proofErr w:type="gramStart"/>
            <w:r w:rsidRPr="005D4CF1">
              <w:rPr>
                <w:kern w:val="0"/>
                <w:sz w:val="18"/>
                <w:szCs w:val="18"/>
              </w:rPr>
              <w:t>三项能力</w:t>
            </w:r>
            <w:proofErr w:type="gramEnd"/>
            <w:r w:rsidRPr="005D4CF1">
              <w:rPr>
                <w:kern w:val="0"/>
                <w:sz w:val="18"/>
                <w:szCs w:val="18"/>
              </w:rPr>
              <w:t>验证计划中的</w:t>
            </w:r>
            <w:r w:rsidRPr="005D4CF1">
              <w:rPr>
                <w:kern w:val="0"/>
                <w:sz w:val="18"/>
                <w:szCs w:val="18"/>
              </w:rPr>
              <w:t>2~3</w:t>
            </w:r>
            <w:r w:rsidRPr="005D4CF1">
              <w:rPr>
                <w:kern w:val="0"/>
                <w:sz w:val="18"/>
                <w:szCs w:val="18"/>
              </w:rPr>
              <w:t>项，则组合优惠价为</w:t>
            </w:r>
            <w:r w:rsidRPr="005D4CF1">
              <w:rPr>
                <w:kern w:val="0"/>
                <w:sz w:val="18"/>
                <w:szCs w:val="18"/>
              </w:rPr>
              <w:t>2000</w:t>
            </w:r>
            <w:r w:rsidRPr="005D4CF1">
              <w:rPr>
                <w:kern w:val="0"/>
                <w:sz w:val="18"/>
                <w:szCs w:val="18"/>
              </w:rPr>
              <w:t>元。</w:t>
            </w:r>
          </w:p>
        </w:tc>
      </w:tr>
      <w:tr w:rsidR="00995A7C" w:rsidRPr="00BF2781" w14:paraId="4933B72A" w14:textId="77777777" w:rsidTr="00D25150">
        <w:trPr>
          <w:trHeight w:val="1530"/>
          <w:jc w:val="center"/>
        </w:trPr>
        <w:tc>
          <w:tcPr>
            <w:tcW w:w="1691" w:type="dxa"/>
            <w:shd w:val="clear" w:color="auto" w:fill="auto"/>
            <w:vAlign w:val="center"/>
            <w:hideMark/>
          </w:tcPr>
          <w:p w14:paraId="6B63F602" w14:textId="31718A6D" w:rsidR="00C41B72" w:rsidRPr="00BF2781" w:rsidRDefault="00153149" w:rsidP="00C41B72">
            <w:pPr>
              <w:widowControl/>
              <w:jc w:val="center"/>
              <w:rPr>
                <w:kern w:val="0"/>
                <w:sz w:val="18"/>
                <w:szCs w:val="18"/>
              </w:rPr>
            </w:pPr>
            <w:r>
              <w:rPr>
                <w:kern w:val="0"/>
                <w:sz w:val="18"/>
                <w:szCs w:val="18"/>
              </w:rPr>
              <w:t>CTC PT-2022-5</w:t>
            </w:r>
            <w:r>
              <w:rPr>
                <w:rFonts w:hint="eastAsia"/>
                <w:kern w:val="0"/>
                <w:sz w:val="18"/>
                <w:szCs w:val="18"/>
              </w:rPr>
              <w:t>6</w:t>
            </w:r>
          </w:p>
        </w:tc>
        <w:tc>
          <w:tcPr>
            <w:tcW w:w="1834" w:type="dxa"/>
            <w:shd w:val="clear" w:color="auto" w:fill="auto"/>
            <w:vAlign w:val="center"/>
            <w:hideMark/>
          </w:tcPr>
          <w:p w14:paraId="74E1AC93" w14:textId="77777777" w:rsidR="00C41B72" w:rsidRPr="00BF2781" w:rsidRDefault="00C41B72" w:rsidP="00C41B72">
            <w:pPr>
              <w:widowControl/>
              <w:jc w:val="center"/>
              <w:rPr>
                <w:kern w:val="0"/>
                <w:sz w:val="18"/>
                <w:szCs w:val="18"/>
              </w:rPr>
            </w:pPr>
            <w:r w:rsidRPr="00BF2781">
              <w:rPr>
                <w:kern w:val="0"/>
                <w:sz w:val="18"/>
                <w:szCs w:val="18"/>
              </w:rPr>
              <w:t>石膏化学分析</w:t>
            </w:r>
          </w:p>
        </w:tc>
        <w:tc>
          <w:tcPr>
            <w:tcW w:w="1815" w:type="dxa"/>
            <w:shd w:val="clear" w:color="auto" w:fill="auto"/>
            <w:vAlign w:val="center"/>
            <w:hideMark/>
          </w:tcPr>
          <w:p w14:paraId="10A67B5E" w14:textId="77777777" w:rsidR="00C41B72" w:rsidRPr="00BF2781" w:rsidRDefault="00C41B72" w:rsidP="00C41B72">
            <w:pPr>
              <w:widowControl/>
              <w:jc w:val="center"/>
              <w:rPr>
                <w:kern w:val="0"/>
                <w:sz w:val="18"/>
                <w:szCs w:val="18"/>
              </w:rPr>
            </w:pPr>
            <w:r w:rsidRPr="00BF2781">
              <w:rPr>
                <w:kern w:val="0"/>
                <w:sz w:val="18"/>
                <w:szCs w:val="18"/>
              </w:rPr>
              <w:t>附着水、结晶水、烧失量、三氧化硫、二氧化硅、三氧化二铁、三氧化二铝、氧化钙、氧化镁、氧化钾、氧化钠</w:t>
            </w:r>
          </w:p>
        </w:tc>
        <w:tc>
          <w:tcPr>
            <w:tcW w:w="640" w:type="dxa"/>
            <w:shd w:val="clear" w:color="auto" w:fill="auto"/>
            <w:vAlign w:val="center"/>
            <w:hideMark/>
          </w:tcPr>
          <w:p w14:paraId="5DD77148" w14:textId="77777777" w:rsidR="00C41B72" w:rsidRPr="00BF2781" w:rsidRDefault="00C41B72" w:rsidP="00C41B72">
            <w:pPr>
              <w:widowControl/>
              <w:jc w:val="center"/>
              <w:rPr>
                <w:kern w:val="0"/>
                <w:sz w:val="18"/>
                <w:szCs w:val="18"/>
              </w:rPr>
            </w:pPr>
            <w:r w:rsidRPr="00BF2781">
              <w:rPr>
                <w:kern w:val="0"/>
                <w:sz w:val="18"/>
                <w:szCs w:val="18"/>
              </w:rPr>
              <w:t>1001</w:t>
            </w:r>
          </w:p>
        </w:tc>
        <w:tc>
          <w:tcPr>
            <w:tcW w:w="3151" w:type="dxa"/>
            <w:shd w:val="clear" w:color="auto" w:fill="auto"/>
            <w:vAlign w:val="center"/>
            <w:hideMark/>
          </w:tcPr>
          <w:p w14:paraId="2D21B079" w14:textId="77777777" w:rsidR="00C41B72" w:rsidRPr="00BF2781" w:rsidRDefault="00C41B72" w:rsidP="00C41B72">
            <w:pPr>
              <w:widowControl/>
              <w:jc w:val="center"/>
              <w:rPr>
                <w:kern w:val="0"/>
                <w:sz w:val="18"/>
                <w:szCs w:val="18"/>
              </w:rPr>
            </w:pPr>
            <w:r w:rsidRPr="00BF2781">
              <w:rPr>
                <w:kern w:val="0"/>
                <w:sz w:val="18"/>
                <w:szCs w:val="18"/>
              </w:rPr>
              <w:t xml:space="preserve">GB/T 5484-2012 </w:t>
            </w:r>
            <w:r w:rsidRPr="00BF2781">
              <w:rPr>
                <w:kern w:val="0"/>
                <w:sz w:val="18"/>
                <w:szCs w:val="18"/>
              </w:rPr>
              <w:t>《石膏化学分析方法》</w:t>
            </w:r>
          </w:p>
        </w:tc>
        <w:tc>
          <w:tcPr>
            <w:tcW w:w="1099" w:type="dxa"/>
            <w:shd w:val="clear" w:color="auto" w:fill="auto"/>
            <w:vAlign w:val="center"/>
            <w:hideMark/>
          </w:tcPr>
          <w:p w14:paraId="007BD938"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A48E2DB"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16A812FA" w14:textId="77777777" w:rsidTr="00D25150">
        <w:trPr>
          <w:trHeight w:val="1500"/>
          <w:jc w:val="center"/>
        </w:trPr>
        <w:tc>
          <w:tcPr>
            <w:tcW w:w="1691" w:type="dxa"/>
            <w:shd w:val="clear" w:color="auto" w:fill="auto"/>
            <w:vAlign w:val="center"/>
            <w:hideMark/>
          </w:tcPr>
          <w:p w14:paraId="60068FCC" w14:textId="4B397B29" w:rsidR="00C41B72" w:rsidRPr="00BF2781" w:rsidRDefault="00153149" w:rsidP="00C41B72">
            <w:pPr>
              <w:widowControl/>
              <w:jc w:val="center"/>
              <w:rPr>
                <w:kern w:val="0"/>
                <w:sz w:val="18"/>
                <w:szCs w:val="18"/>
              </w:rPr>
            </w:pPr>
            <w:r>
              <w:rPr>
                <w:kern w:val="0"/>
                <w:sz w:val="18"/>
                <w:szCs w:val="18"/>
              </w:rPr>
              <w:t>CTC PT-2022-</w:t>
            </w:r>
            <w:r>
              <w:rPr>
                <w:rFonts w:hint="eastAsia"/>
                <w:kern w:val="0"/>
                <w:sz w:val="18"/>
                <w:szCs w:val="18"/>
              </w:rPr>
              <w:t>57</w:t>
            </w:r>
          </w:p>
        </w:tc>
        <w:tc>
          <w:tcPr>
            <w:tcW w:w="1834" w:type="dxa"/>
            <w:shd w:val="clear" w:color="auto" w:fill="auto"/>
            <w:vAlign w:val="center"/>
            <w:hideMark/>
          </w:tcPr>
          <w:p w14:paraId="76C77CD7" w14:textId="77777777" w:rsidR="00C41B72" w:rsidRPr="00BF2781" w:rsidRDefault="00C41B72" w:rsidP="00C41B72">
            <w:pPr>
              <w:widowControl/>
              <w:jc w:val="center"/>
              <w:rPr>
                <w:kern w:val="0"/>
                <w:sz w:val="18"/>
                <w:szCs w:val="18"/>
              </w:rPr>
            </w:pPr>
            <w:r w:rsidRPr="00BF2781">
              <w:rPr>
                <w:kern w:val="0"/>
                <w:sz w:val="18"/>
                <w:szCs w:val="18"/>
              </w:rPr>
              <w:t>粘土化学分析</w:t>
            </w:r>
          </w:p>
        </w:tc>
        <w:tc>
          <w:tcPr>
            <w:tcW w:w="1815" w:type="dxa"/>
            <w:shd w:val="clear" w:color="auto" w:fill="auto"/>
            <w:vAlign w:val="center"/>
            <w:hideMark/>
          </w:tcPr>
          <w:p w14:paraId="5E0D4E59" w14:textId="77777777" w:rsidR="00C41B72" w:rsidRPr="00BF2781" w:rsidRDefault="00C41B72" w:rsidP="00C41B72">
            <w:pPr>
              <w:widowControl/>
              <w:jc w:val="center"/>
              <w:rPr>
                <w:kern w:val="0"/>
                <w:sz w:val="18"/>
                <w:szCs w:val="18"/>
              </w:rPr>
            </w:pPr>
            <w:r w:rsidRPr="00BF2781">
              <w:rPr>
                <w:kern w:val="0"/>
                <w:sz w:val="18"/>
                <w:szCs w:val="18"/>
              </w:rPr>
              <w:t>烧失量、三氧化硫、二氧化硅、三氧化二铁、三氧化二铝、氧化钙、氧化镁、氧化钾、氧化钠</w:t>
            </w:r>
          </w:p>
        </w:tc>
        <w:tc>
          <w:tcPr>
            <w:tcW w:w="640" w:type="dxa"/>
            <w:shd w:val="clear" w:color="auto" w:fill="auto"/>
            <w:vAlign w:val="center"/>
            <w:hideMark/>
          </w:tcPr>
          <w:p w14:paraId="3F838B1E" w14:textId="77777777" w:rsidR="00C41B72" w:rsidRPr="00BF2781" w:rsidRDefault="00C41B72" w:rsidP="00C41B72">
            <w:pPr>
              <w:widowControl/>
              <w:jc w:val="center"/>
              <w:rPr>
                <w:kern w:val="0"/>
                <w:sz w:val="18"/>
                <w:szCs w:val="18"/>
              </w:rPr>
            </w:pPr>
            <w:r w:rsidRPr="00BF2781">
              <w:rPr>
                <w:kern w:val="0"/>
                <w:sz w:val="18"/>
                <w:szCs w:val="18"/>
              </w:rPr>
              <w:t>1001</w:t>
            </w:r>
          </w:p>
        </w:tc>
        <w:tc>
          <w:tcPr>
            <w:tcW w:w="3151" w:type="dxa"/>
            <w:shd w:val="clear" w:color="auto" w:fill="auto"/>
            <w:vAlign w:val="center"/>
            <w:hideMark/>
          </w:tcPr>
          <w:p w14:paraId="347CCF1F" w14:textId="77777777" w:rsidR="00C41B72" w:rsidRPr="00BF2781" w:rsidRDefault="00C41B72" w:rsidP="00C41B72">
            <w:pPr>
              <w:widowControl/>
              <w:jc w:val="center"/>
              <w:rPr>
                <w:kern w:val="0"/>
                <w:sz w:val="18"/>
                <w:szCs w:val="18"/>
              </w:rPr>
            </w:pPr>
            <w:r w:rsidRPr="00BF2781">
              <w:rPr>
                <w:kern w:val="0"/>
                <w:sz w:val="18"/>
                <w:szCs w:val="18"/>
              </w:rPr>
              <w:t>JC/T 874-2021</w:t>
            </w:r>
            <w:r w:rsidRPr="00BF2781">
              <w:rPr>
                <w:kern w:val="0"/>
                <w:sz w:val="18"/>
                <w:szCs w:val="18"/>
              </w:rPr>
              <w:t>《水泥用硅质原料化学分析方法》、</w:t>
            </w:r>
            <w:r w:rsidRPr="00BF2781">
              <w:rPr>
                <w:kern w:val="0"/>
                <w:sz w:val="18"/>
                <w:szCs w:val="18"/>
              </w:rPr>
              <w:t>GB/T 16399-2021</w:t>
            </w:r>
            <w:r w:rsidRPr="00BF2781">
              <w:rPr>
                <w:kern w:val="0"/>
                <w:sz w:val="18"/>
                <w:szCs w:val="18"/>
              </w:rPr>
              <w:t>《黏土化学分析方法》</w:t>
            </w:r>
          </w:p>
        </w:tc>
        <w:tc>
          <w:tcPr>
            <w:tcW w:w="1099" w:type="dxa"/>
            <w:shd w:val="clear" w:color="auto" w:fill="auto"/>
            <w:vAlign w:val="center"/>
            <w:hideMark/>
          </w:tcPr>
          <w:p w14:paraId="3322AE35"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5481E7D7"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23EEF155" w14:textId="77777777" w:rsidTr="00D25150">
        <w:trPr>
          <w:trHeight w:val="1305"/>
          <w:jc w:val="center"/>
        </w:trPr>
        <w:tc>
          <w:tcPr>
            <w:tcW w:w="1691" w:type="dxa"/>
            <w:shd w:val="clear" w:color="auto" w:fill="auto"/>
            <w:vAlign w:val="center"/>
            <w:hideMark/>
          </w:tcPr>
          <w:p w14:paraId="48ECBB90" w14:textId="01365133" w:rsidR="00C41B72" w:rsidRPr="00BF2781" w:rsidRDefault="00153149" w:rsidP="00C41B72">
            <w:pPr>
              <w:widowControl/>
              <w:jc w:val="center"/>
              <w:rPr>
                <w:kern w:val="0"/>
                <w:sz w:val="18"/>
                <w:szCs w:val="18"/>
              </w:rPr>
            </w:pPr>
            <w:r>
              <w:rPr>
                <w:kern w:val="0"/>
                <w:sz w:val="18"/>
                <w:szCs w:val="18"/>
              </w:rPr>
              <w:t>CTC PT-2022-</w:t>
            </w:r>
            <w:r>
              <w:rPr>
                <w:rFonts w:hint="eastAsia"/>
                <w:kern w:val="0"/>
                <w:sz w:val="18"/>
                <w:szCs w:val="18"/>
              </w:rPr>
              <w:t>58</w:t>
            </w:r>
          </w:p>
        </w:tc>
        <w:tc>
          <w:tcPr>
            <w:tcW w:w="1834" w:type="dxa"/>
            <w:shd w:val="clear" w:color="auto" w:fill="auto"/>
            <w:vAlign w:val="center"/>
            <w:hideMark/>
          </w:tcPr>
          <w:p w14:paraId="3CE46CBD" w14:textId="77777777" w:rsidR="00C41B72" w:rsidRPr="00BF2781" w:rsidRDefault="00C41B72" w:rsidP="00C41B72">
            <w:pPr>
              <w:widowControl/>
              <w:jc w:val="center"/>
              <w:rPr>
                <w:kern w:val="0"/>
                <w:sz w:val="18"/>
                <w:szCs w:val="18"/>
              </w:rPr>
            </w:pPr>
            <w:r w:rsidRPr="00BF2781">
              <w:rPr>
                <w:kern w:val="0"/>
                <w:sz w:val="18"/>
                <w:szCs w:val="18"/>
              </w:rPr>
              <w:t>石灰石化学分析</w:t>
            </w:r>
          </w:p>
        </w:tc>
        <w:tc>
          <w:tcPr>
            <w:tcW w:w="1815" w:type="dxa"/>
            <w:shd w:val="clear" w:color="auto" w:fill="auto"/>
            <w:vAlign w:val="center"/>
            <w:hideMark/>
          </w:tcPr>
          <w:p w14:paraId="222C57F1" w14:textId="77777777" w:rsidR="00C41B72" w:rsidRPr="00BF2781" w:rsidRDefault="00C41B72" w:rsidP="00C41B72">
            <w:pPr>
              <w:widowControl/>
              <w:jc w:val="center"/>
              <w:rPr>
                <w:kern w:val="0"/>
                <w:sz w:val="18"/>
                <w:szCs w:val="18"/>
              </w:rPr>
            </w:pPr>
            <w:r w:rsidRPr="00BF2781">
              <w:rPr>
                <w:kern w:val="0"/>
                <w:sz w:val="18"/>
                <w:szCs w:val="18"/>
              </w:rPr>
              <w:t>烧失量、全硫、二氧化硅、三氧化二铁、三氧化二铝、氧化钙、氧化镁、氧化钾、氧化钠</w:t>
            </w:r>
          </w:p>
        </w:tc>
        <w:tc>
          <w:tcPr>
            <w:tcW w:w="640" w:type="dxa"/>
            <w:shd w:val="clear" w:color="auto" w:fill="auto"/>
            <w:vAlign w:val="center"/>
            <w:hideMark/>
          </w:tcPr>
          <w:p w14:paraId="1A3684C1" w14:textId="77777777" w:rsidR="00C41B72" w:rsidRPr="00BF2781" w:rsidRDefault="00C41B72" w:rsidP="00C41B72">
            <w:pPr>
              <w:widowControl/>
              <w:jc w:val="center"/>
              <w:rPr>
                <w:kern w:val="0"/>
                <w:sz w:val="18"/>
                <w:szCs w:val="18"/>
              </w:rPr>
            </w:pPr>
            <w:r w:rsidRPr="00BF2781">
              <w:rPr>
                <w:kern w:val="0"/>
                <w:sz w:val="18"/>
                <w:szCs w:val="18"/>
              </w:rPr>
              <w:t>1001</w:t>
            </w:r>
          </w:p>
        </w:tc>
        <w:tc>
          <w:tcPr>
            <w:tcW w:w="3151" w:type="dxa"/>
            <w:shd w:val="clear" w:color="auto" w:fill="auto"/>
            <w:vAlign w:val="center"/>
            <w:hideMark/>
          </w:tcPr>
          <w:p w14:paraId="388FAF8A" w14:textId="77777777" w:rsidR="00C41B72" w:rsidRPr="00BF2781" w:rsidRDefault="00C41B72" w:rsidP="00C41B72">
            <w:pPr>
              <w:widowControl/>
              <w:jc w:val="center"/>
              <w:rPr>
                <w:kern w:val="0"/>
                <w:sz w:val="18"/>
                <w:szCs w:val="18"/>
              </w:rPr>
            </w:pPr>
            <w:r w:rsidRPr="00BF2781">
              <w:rPr>
                <w:kern w:val="0"/>
                <w:sz w:val="18"/>
                <w:szCs w:val="18"/>
              </w:rPr>
              <w:t xml:space="preserve">GB/T 5762-2012 </w:t>
            </w:r>
            <w:r w:rsidRPr="00BF2781">
              <w:rPr>
                <w:kern w:val="0"/>
                <w:sz w:val="18"/>
                <w:szCs w:val="18"/>
              </w:rPr>
              <w:t>《建材用石灰石、生石灰和熟石灰化学分析方法》</w:t>
            </w:r>
          </w:p>
        </w:tc>
        <w:tc>
          <w:tcPr>
            <w:tcW w:w="1099" w:type="dxa"/>
            <w:shd w:val="clear" w:color="auto" w:fill="auto"/>
            <w:vAlign w:val="center"/>
            <w:hideMark/>
          </w:tcPr>
          <w:p w14:paraId="7B4E0949"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7BC732A5"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6E922108" w14:textId="77777777" w:rsidTr="0061118F">
        <w:trPr>
          <w:trHeight w:val="870"/>
          <w:jc w:val="center"/>
        </w:trPr>
        <w:tc>
          <w:tcPr>
            <w:tcW w:w="1691" w:type="dxa"/>
            <w:tcBorders>
              <w:bottom w:val="single" w:sz="8" w:space="0" w:color="auto"/>
            </w:tcBorders>
            <w:shd w:val="clear" w:color="auto" w:fill="auto"/>
            <w:vAlign w:val="center"/>
            <w:hideMark/>
          </w:tcPr>
          <w:p w14:paraId="20AD1A6E" w14:textId="05DDCB9C" w:rsidR="00C41B72" w:rsidRPr="00BF2781" w:rsidRDefault="00153149" w:rsidP="00153149">
            <w:pPr>
              <w:widowControl/>
              <w:jc w:val="center"/>
              <w:rPr>
                <w:kern w:val="0"/>
                <w:sz w:val="18"/>
                <w:szCs w:val="18"/>
              </w:rPr>
            </w:pPr>
            <w:r>
              <w:rPr>
                <w:kern w:val="0"/>
                <w:sz w:val="18"/>
                <w:szCs w:val="18"/>
              </w:rPr>
              <w:t>CTC PT-2022-</w:t>
            </w:r>
            <w:r>
              <w:rPr>
                <w:rFonts w:hint="eastAsia"/>
                <w:kern w:val="0"/>
                <w:sz w:val="18"/>
                <w:szCs w:val="18"/>
              </w:rPr>
              <w:t>59</w:t>
            </w:r>
          </w:p>
        </w:tc>
        <w:tc>
          <w:tcPr>
            <w:tcW w:w="1834" w:type="dxa"/>
            <w:tcBorders>
              <w:bottom w:val="single" w:sz="8" w:space="0" w:color="auto"/>
            </w:tcBorders>
            <w:shd w:val="clear" w:color="auto" w:fill="auto"/>
            <w:vAlign w:val="center"/>
            <w:hideMark/>
          </w:tcPr>
          <w:p w14:paraId="2BDBAB8E" w14:textId="77777777" w:rsidR="00C41B72" w:rsidRPr="00BF2781" w:rsidRDefault="00C41B72" w:rsidP="00C41B72">
            <w:pPr>
              <w:widowControl/>
              <w:jc w:val="center"/>
              <w:rPr>
                <w:kern w:val="0"/>
                <w:sz w:val="18"/>
                <w:szCs w:val="18"/>
              </w:rPr>
            </w:pPr>
            <w:r w:rsidRPr="00BF2781">
              <w:rPr>
                <w:kern w:val="0"/>
                <w:sz w:val="18"/>
                <w:szCs w:val="18"/>
              </w:rPr>
              <w:t>混凝土用水化学分析</w:t>
            </w:r>
          </w:p>
        </w:tc>
        <w:tc>
          <w:tcPr>
            <w:tcW w:w="1815" w:type="dxa"/>
            <w:tcBorders>
              <w:bottom w:val="single" w:sz="8" w:space="0" w:color="auto"/>
            </w:tcBorders>
            <w:shd w:val="clear" w:color="auto" w:fill="auto"/>
            <w:vAlign w:val="center"/>
            <w:hideMark/>
          </w:tcPr>
          <w:p w14:paraId="255125E7" w14:textId="77777777" w:rsidR="00C41B72" w:rsidRPr="00BF2781" w:rsidRDefault="00C41B72" w:rsidP="00C41B72">
            <w:pPr>
              <w:widowControl/>
              <w:jc w:val="center"/>
              <w:rPr>
                <w:kern w:val="0"/>
                <w:sz w:val="18"/>
                <w:szCs w:val="18"/>
              </w:rPr>
            </w:pPr>
            <w:r w:rsidRPr="00BF2781">
              <w:rPr>
                <w:kern w:val="0"/>
                <w:sz w:val="18"/>
                <w:szCs w:val="18"/>
              </w:rPr>
              <w:t>pH</w:t>
            </w:r>
            <w:r w:rsidRPr="00BF2781">
              <w:rPr>
                <w:kern w:val="0"/>
                <w:sz w:val="18"/>
                <w:szCs w:val="18"/>
              </w:rPr>
              <w:t>、氯离子、硫酸根、碱含量（氧化钾、氧化钠）</w:t>
            </w:r>
          </w:p>
        </w:tc>
        <w:tc>
          <w:tcPr>
            <w:tcW w:w="640" w:type="dxa"/>
            <w:tcBorders>
              <w:bottom w:val="single" w:sz="8" w:space="0" w:color="auto"/>
            </w:tcBorders>
            <w:shd w:val="clear" w:color="auto" w:fill="auto"/>
            <w:vAlign w:val="center"/>
            <w:hideMark/>
          </w:tcPr>
          <w:p w14:paraId="3527D50D"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tcBorders>
              <w:bottom w:val="single" w:sz="8" w:space="0" w:color="auto"/>
            </w:tcBorders>
            <w:shd w:val="clear" w:color="auto" w:fill="auto"/>
            <w:vAlign w:val="center"/>
            <w:hideMark/>
          </w:tcPr>
          <w:p w14:paraId="54252E29" w14:textId="77777777" w:rsidR="00C41B72" w:rsidRPr="00BF2781" w:rsidRDefault="00C41B72" w:rsidP="00C41B72">
            <w:pPr>
              <w:widowControl/>
              <w:jc w:val="center"/>
              <w:rPr>
                <w:kern w:val="0"/>
                <w:sz w:val="18"/>
                <w:szCs w:val="18"/>
              </w:rPr>
            </w:pPr>
            <w:r w:rsidRPr="00BF2781">
              <w:rPr>
                <w:kern w:val="0"/>
                <w:sz w:val="18"/>
                <w:szCs w:val="18"/>
              </w:rPr>
              <w:t>JGJ 63-2006</w:t>
            </w:r>
            <w:r w:rsidRPr="00BF2781">
              <w:rPr>
                <w:kern w:val="0"/>
                <w:sz w:val="18"/>
                <w:szCs w:val="18"/>
              </w:rPr>
              <w:t>《混凝土用水标准》</w:t>
            </w:r>
          </w:p>
        </w:tc>
        <w:tc>
          <w:tcPr>
            <w:tcW w:w="1099" w:type="dxa"/>
            <w:tcBorders>
              <w:bottom w:val="single" w:sz="8" w:space="0" w:color="auto"/>
            </w:tcBorders>
            <w:shd w:val="clear" w:color="auto" w:fill="auto"/>
            <w:vAlign w:val="center"/>
            <w:hideMark/>
          </w:tcPr>
          <w:p w14:paraId="3168BDF3"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tcBorders>
              <w:bottom w:val="single" w:sz="8" w:space="0" w:color="auto"/>
            </w:tcBorders>
            <w:shd w:val="clear" w:color="auto" w:fill="auto"/>
            <w:vAlign w:val="center"/>
            <w:hideMark/>
          </w:tcPr>
          <w:p w14:paraId="1A4BF210" w14:textId="77777777" w:rsidR="00C41B72" w:rsidRPr="00BF2781" w:rsidRDefault="00C41B72" w:rsidP="00C41B72">
            <w:pPr>
              <w:widowControl/>
              <w:jc w:val="center"/>
              <w:rPr>
                <w:kern w:val="0"/>
                <w:sz w:val="18"/>
                <w:szCs w:val="18"/>
              </w:rPr>
            </w:pPr>
            <w:r w:rsidRPr="00BF2781">
              <w:rPr>
                <w:kern w:val="0"/>
                <w:sz w:val="18"/>
                <w:szCs w:val="18"/>
              </w:rPr>
              <w:t>1500</w:t>
            </w:r>
          </w:p>
        </w:tc>
      </w:tr>
      <w:tr w:rsidR="00BF2781" w:rsidRPr="00BF2781" w14:paraId="5C4EFAA4" w14:textId="77777777" w:rsidTr="0061118F">
        <w:trPr>
          <w:trHeight w:val="675"/>
          <w:jc w:val="center"/>
        </w:trPr>
        <w:tc>
          <w:tcPr>
            <w:tcW w:w="10899" w:type="dxa"/>
            <w:gridSpan w:val="7"/>
            <w:shd w:val="clear" w:color="000000" w:fill="00B0F0"/>
            <w:vAlign w:val="center"/>
            <w:hideMark/>
          </w:tcPr>
          <w:p w14:paraId="770A2C36" w14:textId="52E7CA68" w:rsidR="00C41B72" w:rsidRPr="00BF2781" w:rsidRDefault="00C41B72" w:rsidP="00C41B72">
            <w:pPr>
              <w:widowControl/>
              <w:jc w:val="center"/>
              <w:rPr>
                <w:b/>
                <w:bCs/>
                <w:kern w:val="0"/>
                <w:szCs w:val="21"/>
              </w:rPr>
            </w:pPr>
            <w:r w:rsidRPr="00BF2781">
              <w:rPr>
                <w:b/>
                <w:bCs/>
                <w:kern w:val="0"/>
                <w:szCs w:val="21"/>
              </w:rPr>
              <w:t>电</w:t>
            </w:r>
            <w:r w:rsidRPr="00BF2781">
              <w:rPr>
                <w:b/>
                <w:bCs/>
                <w:kern w:val="0"/>
                <w:szCs w:val="21"/>
              </w:rPr>
              <w:t xml:space="preserve">  </w:t>
            </w:r>
            <w:r w:rsidRPr="00BF2781">
              <w:rPr>
                <w:b/>
                <w:bCs/>
                <w:kern w:val="0"/>
                <w:szCs w:val="21"/>
              </w:rPr>
              <w:t>气</w:t>
            </w:r>
          </w:p>
        </w:tc>
      </w:tr>
      <w:tr w:rsidR="00995A7C" w:rsidRPr="00BF2781" w14:paraId="57A37C59" w14:textId="77777777" w:rsidTr="00D25150">
        <w:trPr>
          <w:trHeight w:val="1110"/>
          <w:jc w:val="center"/>
        </w:trPr>
        <w:tc>
          <w:tcPr>
            <w:tcW w:w="1691" w:type="dxa"/>
            <w:shd w:val="clear" w:color="auto" w:fill="auto"/>
            <w:vAlign w:val="center"/>
            <w:hideMark/>
          </w:tcPr>
          <w:p w14:paraId="5CF25C7D" w14:textId="66E107A5" w:rsidR="00C41B72" w:rsidRPr="00BF2781" w:rsidRDefault="00153149" w:rsidP="00C41B72">
            <w:pPr>
              <w:widowControl/>
              <w:jc w:val="center"/>
              <w:rPr>
                <w:kern w:val="0"/>
                <w:sz w:val="18"/>
                <w:szCs w:val="18"/>
              </w:rPr>
            </w:pPr>
            <w:r>
              <w:rPr>
                <w:kern w:val="0"/>
                <w:sz w:val="18"/>
                <w:szCs w:val="18"/>
              </w:rPr>
              <w:t>CTC PT-2022-6</w:t>
            </w:r>
            <w:r>
              <w:rPr>
                <w:rFonts w:hint="eastAsia"/>
                <w:kern w:val="0"/>
                <w:sz w:val="18"/>
                <w:szCs w:val="18"/>
              </w:rPr>
              <w:t>0</w:t>
            </w:r>
          </w:p>
        </w:tc>
        <w:tc>
          <w:tcPr>
            <w:tcW w:w="1834" w:type="dxa"/>
            <w:shd w:val="clear" w:color="auto" w:fill="auto"/>
            <w:vAlign w:val="center"/>
            <w:hideMark/>
          </w:tcPr>
          <w:p w14:paraId="58D30B5D" w14:textId="77777777" w:rsidR="00C41B72" w:rsidRPr="00BF2781" w:rsidRDefault="00C41B72" w:rsidP="00C41B72">
            <w:pPr>
              <w:widowControl/>
              <w:jc w:val="center"/>
              <w:rPr>
                <w:kern w:val="0"/>
                <w:sz w:val="18"/>
                <w:szCs w:val="18"/>
              </w:rPr>
            </w:pPr>
            <w:r w:rsidRPr="00BF2781">
              <w:rPr>
                <w:kern w:val="0"/>
                <w:sz w:val="18"/>
                <w:szCs w:val="18"/>
              </w:rPr>
              <w:t>电线电缆导体电阻测定</w:t>
            </w:r>
          </w:p>
        </w:tc>
        <w:tc>
          <w:tcPr>
            <w:tcW w:w="1815" w:type="dxa"/>
            <w:shd w:val="clear" w:color="auto" w:fill="auto"/>
            <w:vAlign w:val="center"/>
            <w:hideMark/>
          </w:tcPr>
          <w:p w14:paraId="3367D477" w14:textId="77777777" w:rsidR="00C41B72" w:rsidRPr="00BF2781" w:rsidRDefault="00C41B72" w:rsidP="00C41B72">
            <w:pPr>
              <w:widowControl/>
              <w:jc w:val="center"/>
              <w:rPr>
                <w:kern w:val="0"/>
                <w:sz w:val="18"/>
                <w:szCs w:val="18"/>
              </w:rPr>
            </w:pPr>
            <w:r w:rsidRPr="00BF2781">
              <w:rPr>
                <w:kern w:val="0"/>
                <w:sz w:val="18"/>
                <w:szCs w:val="18"/>
              </w:rPr>
              <w:t>导体直流电阻（</w:t>
            </w:r>
            <w:r w:rsidRPr="00BF2781">
              <w:rPr>
                <w:kern w:val="0"/>
                <w:sz w:val="18"/>
                <w:szCs w:val="18"/>
              </w:rPr>
              <w:t>20℃</w:t>
            </w:r>
            <w:r w:rsidRPr="00BF2781">
              <w:rPr>
                <w:kern w:val="0"/>
                <w:sz w:val="18"/>
                <w:szCs w:val="18"/>
              </w:rPr>
              <w:t>）</w:t>
            </w:r>
            <w:r w:rsidRPr="00BF2781">
              <w:rPr>
                <w:kern w:val="0"/>
                <w:sz w:val="18"/>
                <w:szCs w:val="18"/>
              </w:rPr>
              <w:br/>
            </w:r>
            <w:r w:rsidRPr="00BF2781">
              <w:rPr>
                <w:kern w:val="0"/>
                <w:sz w:val="18"/>
                <w:szCs w:val="18"/>
              </w:rPr>
              <w:t>（例行试验）</w:t>
            </w:r>
          </w:p>
        </w:tc>
        <w:tc>
          <w:tcPr>
            <w:tcW w:w="640" w:type="dxa"/>
            <w:shd w:val="clear" w:color="auto" w:fill="auto"/>
            <w:vAlign w:val="center"/>
            <w:hideMark/>
          </w:tcPr>
          <w:p w14:paraId="314E9F5D" w14:textId="77777777" w:rsidR="00C41B72" w:rsidRPr="00BF2781" w:rsidRDefault="00C41B72" w:rsidP="00C41B72">
            <w:pPr>
              <w:widowControl/>
              <w:jc w:val="center"/>
              <w:rPr>
                <w:kern w:val="0"/>
                <w:sz w:val="18"/>
                <w:szCs w:val="18"/>
              </w:rPr>
            </w:pPr>
            <w:r w:rsidRPr="00BF2781">
              <w:rPr>
                <w:kern w:val="0"/>
                <w:sz w:val="18"/>
                <w:szCs w:val="18"/>
              </w:rPr>
              <w:t>0405</w:t>
            </w:r>
          </w:p>
        </w:tc>
        <w:tc>
          <w:tcPr>
            <w:tcW w:w="3151" w:type="dxa"/>
            <w:shd w:val="clear" w:color="auto" w:fill="auto"/>
            <w:vAlign w:val="center"/>
            <w:hideMark/>
          </w:tcPr>
          <w:p w14:paraId="30448D3A" w14:textId="77777777" w:rsidR="00C41B72" w:rsidRPr="00BF2781" w:rsidRDefault="00C41B72" w:rsidP="00C41B72">
            <w:pPr>
              <w:widowControl/>
              <w:jc w:val="center"/>
              <w:rPr>
                <w:kern w:val="0"/>
                <w:sz w:val="18"/>
                <w:szCs w:val="18"/>
              </w:rPr>
            </w:pPr>
            <w:r w:rsidRPr="00BF2781">
              <w:rPr>
                <w:kern w:val="0"/>
                <w:sz w:val="18"/>
                <w:szCs w:val="18"/>
              </w:rPr>
              <w:t xml:space="preserve">GB/T 3048.4-2007 </w:t>
            </w:r>
            <w:r w:rsidRPr="00BF2781">
              <w:rPr>
                <w:kern w:val="0"/>
                <w:sz w:val="18"/>
                <w:szCs w:val="18"/>
              </w:rPr>
              <w:t>《电线电缆电性能试验方法</w:t>
            </w:r>
            <w:r w:rsidRPr="00BF2781">
              <w:rPr>
                <w:kern w:val="0"/>
                <w:sz w:val="18"/>
                <w:szCs w:val="18"/>
              </w:rPr>
              <w:t xml:space="preserve"> </w:t>
            </w:r>
            <w:r w:rsidRPr="00BF2781">
              <w:rPr>
                <w:kern w:val="0"/>
                <w:sz w:val="18"/>
                <w:szCs w:val="18"/>
              </w:rPr>
              <w:t>第</w:t>
            </w:r>
            <w:r w:rsidRPr="00BF2781">
              <w:rPr>
                <w:kern w:val="0"/>
                <w:sz w:val="18"/>
                <w:szCs w:val="18"/>
              </w:rPr>
              <w:t>4</w:t>
            </w:r>
            <w:r w:rsidRPr="00BF2781">
              <w:rPr>
                <w:kern w:val="0"/>
                <w:sz w:val="18"/>
                <w:szCs w:val="18"/>
              </w:rPr>
              <w:t>部分：导体直流电阻试验》</w:t>
            </w:r>
          </w:p>
        </w:tc>
        <w:tc>
          <w:tcPr>
            <w:tcW w:w="1099" w:type="dxa"/>
            <w:shd w:val="clear" w:color="auto" w:fill="auto"/>
            <w:vAlign w:val="center"/>
            <w:hideMark/>
          </w:tcPr>
          <w:p w14:paraId="50EAA6C3"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550C65A0"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35359104" w14:textId="77777777" w:rsidTr="00D25150">
        <w:trPr>
          <w:trHeight w:val="1020"/>
          <w:jc w:val="center"/>
        </w:trPr>
        <w:tc>
          <w:tcPr>
            <w:tcW w:w="1691" w:type="dxa"/>
            <w:shd w:val="clear" w:color="auto" w:fill="auto"/>
            <w:vAlign w:val="center"/>
            <w:hideMark/>
          </w:tcPr>
          <w:p w14:paraId="35E63847" w14:textId="21B5FCDF" w:rsidR="00C41B72" w:rsidRPr="00BF2781" w:rsidRDefault="00153149" w:rsidP="00C41B72">
            <w:pPr>
              <w:widowControl/>
              <w:jc w:val="center"/>
              <w:rPr>
                <w:kern w:val="0"/>
                <w:sz w:val="18"/>
                <w:szCs w:val="18"/>
              </w:rPr>
            </w:pPr>
            <w:r>
              <w:rPr>
                <w:kern w:val="0"/>
                <w:sz w:val="18"/>
                <w:szCs w:val="18"/>
              </w:rPr>
              <w:t>CTC PT-2022-6</w:t>
            </w:r>
            <w:r>
              <w:rPr>
                <w:rFonts w:hint="eastAsia"/>
                <w:kern w:val="0"/>
                <w:sz w:val="18"/>
                <w:szCs w:val="18"/>
              </w:rPr>
              <w:t>1</w:t>
            </w:r>
            <w:r w:rsidR="00C41B72" w:rsidRPr="00BF2781">
              <w:rPr>
                <w:kern w:val="0"/>
                <w:sz w:val="18"/>
                <w:szCs w:val="18"/>
              </w:rPr>
              <w:t>*</w:t>
            </w:r>
          </w:p>
        </w:tc>
        <w:tc>
          <w:tcPr>
            <w:tcW w:w="1834" w:type="dxa"/>
            <w:shd w:val="clear" w:color="auto" w:fill="auto"/>
            <w:vAlign w:val="center"/>
            <w:hideMark/>
          </w:tcPr>
          <w:p w14:paraId="5C09BC61" w14:textId="77777777" w:rsidR="00C41B72" w:rsidRPr="00BF2781" w:rsidRDefault="00C41B72" w:rsidP="00C41B72">
            <w:pPr>
              <w:widowControl/>
              <w:jc w:val="center"/>
              <w:rPr>
                <w:kern w:val="0"/>
                <w:sz w:val="18"/>
                <w:szCs w:val="18"/>
              </w:rPr>
            </w:pPr>
            <w:r w:rsidRPr="00BF2781">
              <w:rPr>
                <w:kern w:val="0"/>
                <w:sz w:val="18"/>
                <w:szCs w:val="18"/>
              </w:rPr>
              <w:t>电线电缆产品</w:t>
            </w:r>
            <w:r w:rsidRPr="00BF2781">
              <w:rPr>
                <w:kern w:val="0"/>
                <w:sz w:val="18"/>
                <w:szCs w:val="18"/>
              </w:rPr>
              <w:t>—</w:t>
            </w:r>
            <w:r w:rsidRPr="00BF2781">
              <w:rPr>
                <w:kern w:val="0"/>
                <w:sz w:val="18"/>
                <w:szCs w:val="18"/>
              </w:rPr>
              <w:t>绝缘平均厚度</w:t>
            </w:r>
            <w:r w:rsidRPr="00BF2781">
              <w:rPr>
                <w:kern w:val="0"/>
                <w:sz w:val="18"/>
                <w:szCs w:val="18"/>
              </w:rPr>
              <w:t>*</w:t>
            </w:r>
          </w:p>
        </w:tc>
        <w:tc>
          <w:tcPr>
            <w:tcW w:w="1815" w:type="dxa"/>
            <w:shd w:val="clear" w:color="auto" w:fill="auto"/>
            <w:vAlign w:val="center"/>
            <w:hideMark/>
          </w:tcPr>
          <w:p w14:paraId="7C8CC51A" w14:textId="77777777" w:rsidR="00C41B72" w:rsidRPr="00BF2781" w:rsidRDefault="00C41B72" w:rsidP="00C41B72">
            <w:pPr>
              <w:widowControl/>
              <w:jc w:val="center"/>
              <w:rPr>
                <w:kern w:val="0"/>
                <w:sz w:val="18"/>
                <w:szCs w:val="18"/>
              </w:rPr>
            </w:pPr>
            <w:r w:rsidRPr="00BF2781">
              <w:rPr>
                <w:kern w:val="0"/>
                <w:sz w:val="18"/>
                <w:szCs w:val="18"/>
              </w:rPr>
              <w:t>绝缘平均厚度</w:t>
            </w:r>
          </w:p>
        </w:tc>
        <w:tc>
          <w:tcPr>
            <w:tcW w:w="640" w:type="dxa"/>
            <w:shd w:val="clear" w:color="auto" w:fill="auto"/>
            <w:vAlign w:val="center"/>
            <w:hideMark/>
          </w:tcPr>
          <w:p w14:paraId="3F727DEB" w14:textId="77777777" w:rsidR="00C41B72" w:rsidRPr="00BF2781" w:rsidRDefault="00C41B72" w:rsidP="00C41B72">
            <w:pPr>
              <w:widowControl/>
              <w:jc w:val="center"/>
              <w:rPr>
                <w:kern w:val="0"/>
                <w:sz w:val="18"/>
                <w:szCs w:val="18"/>
              </w:rPr>
            </w:pPr>
            <w:r w:rsidRPr="00BF2781">
              <w:rPr>
                <w:kern w:val="0"/>
                <w:sz w:val="18"/>
                <w:szCs w:val="18"/>
              </w:rPr>
              <w:t>0405</w:t>
            </w:r>
          </w:p>
        </w:tc>
        <w:tc>
          <w:tcPr>
            <w:tcW w:w="3151" w:type="dxa"/>
            <w:shd w:val="clear" w:color="auto" w:fill="auto"/>
            <w:vAlign w:val="center"/>
            <w:hideMark/>
          </w:tcPr>
          <w:p w14:paraId="2655636F" w14:textId="77777777" w:rsidR="00C41B72" w:rsidRPr="00BF2781" w:rsidRDefault="00C41B72" w:rsidP="00C41B72">
            <w:pPr>
              <w:widowControl/>
              <w:jc w:val="center"/>
              <w:rPr>
                <w:kern w:val="0"/>
                <w:sz w:val="18"/>
                <w:szCs w:val="18"/>
              </w:rPr>
            </w:pPr>
            <w:r w:rsidRPr="00BF2781">
              <w:rPr>
                <w:kern w:val="0"/>
                <w:sz w:val="18"/>
                <w:szCs w:val="18"/>
              </w:rPr>
              <w:t xml:space="preserve">GB/T 2951.11-2008 </w:t>
            </w:r>
            <w:r w:rsidRPr="00BF2781">
              <w:rPr>
                <w:kern w:val="0"/>
                <w:sz w:val="18"/>
                <w:szCs w:val="18"/>
              </w:rPr>
              <w:t>《电缆和光缆绝缘和护套材料通用试验方法</w:t>
            </w:r>
            <w:r w:rsidRPr="00BF2781">
              <w:rPr>
                <w:kern w:val="0"/>
                <w:sz w:val="18"/>
                <w:szCs w:val="18"/>
              </w:rPr>
              <w:t xml:space="preserve"> </w:t>
            </w:r>
            <w:r w:rsidRPr="00BF2781">
              <w:rPr>
                <w:kern w:val="0"/>
                <w:sz w:val="18"/>
                <w:szCs w:val="18"/>
              </w:rPr>
              <w:t>第</w:t>
            </w:r>
            <w:r w:rsidRPr="00BF2781">
              <w:rPr>
                <w:kern w:val="0"/>
                <w:sz w:val="18"/>
                <w:szCs w:val="18"/>
              </w:rPr>
              <w:t>11</w:t>
            </w:r>
            <w:r w:rsidRPr="00BF2781">
              <w:rPr>
                <w:kern w:val="0"/>
                <w:sz w:val="18"/>
                <w:szCs w:val="18"/>
              </w:rPr>
              <w:t>部分：通用试验方法</w:t>
            </w:r>
            <w:r w:rsidRPr="00BF2781">
              <w:rPr>
                <w:kern w:val="0"/>
                <w:sz w:val="18"/>
                <w:szCs w:val="18"/>
              </w:rPr>
              <w:t>——</w:t>
            </w:r>
            <w:r w:rsidRPr="00BF2781">
              <w:rPr>
                <w:kern w:val="0"/>
                <w:sz w:val="18"/>
                <w:szCs w:val="18"/>
              </w:rPr>
              <w:t>厚度和外形尺寸测量</w:t>
            </w:r>
            <w:r w:rsidRPr="00BF2781">
              <w:rPr>
                <w:kern w:val="0"/>
                <w:sz w:val="18"/>
                <w:szCs w:val="18"/>
              </w:rPr>
              <w:t>——</w:t>
            </w:r>
            <w:r w:rsidRPr="00BF2781">
              <w:rPr>
                <w:kern w:val="0"/>
                <w:sz w:val="18"/>
                <w:szCs w:val="18"/>
              </w:rPr>
              <w:t>机械性能试验》</w:t>
            </w:r>
          </w:p>
        </w:tc>
        <w:tc>
          <w:tcPr>
            <w:tcW w:w="1099" w:type="dxa"/>
            <w:shd w:val="clear" w:color="auto" w:fill="auto"/>
            <w:vAlign w:val="center"/>
            <w:hideMark/>
          </w:tcPr>
          <w:p w14:paraId="34D4629B"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52D7A083"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47546639" w14:textId="77777777" w:rsidTr="006F318C">
        <w:trPr>
          <w:trHeight w:val="1457"/>
          <w:jc w:val="center"/>
        </w:trPr>
        <w:tc>
          <w:tcPr>
            <w:tcW w:w="1691" w:type="dxa"/>
            <w:shd w:val="clear" w:color="auto" w:fill="auto"/>
            <w:vAlign w:val="center"/>
            <w:hideMark/>
          </w:tcPr>
          <w:p w14:paraId="63090E9B" w14:textId="646B6BBD" w:rsidR="00C41B72" w:rsidRPr="00BF2781" w:rsidRDefault="00153149" w:rsidP="00153149">
            <w:pPr>
              <w:widowControl/>
              <w:jc w:val="center"/>
              <w:rPr>
                <w:kern w:val="0"/>
                <w:sz w:val="18"/>
                <w:szCs w:val="18"/>
              </w:rPr>
            </w:pPr>
            <w:r>
              <w:rPr>
                <w:kern w:val="0"/>
                <w:sz w:val="18"/>
                <w:szCs w:val="18"/>
              </w:rPr>
              <w:lastRenderedPageBreak/>
              <w:t>CTC PT-2022-</w:t>
            </w:r>
            <w:r>
              <w:rPr>
                <w:rFonts w:hint="eastAsia"/>
                <w:kern w:val="0"/>
                <w:sz w:val="18"/>
                <w:szCs w:val="18"/>
              </w:rPr>
              <w:t>62</w:t>
            </w:r>
            <w:r w:rsidR="00C41B72" w:rsidRPr="00BF2781">
              <w:rPr>
                <w:kern w:val="0"/>
                <w:sz w:val="18"/>
                <w:szCs w:val="18"/>
              </w:rPr>
              <w:t>*</w:t>
            </w:r>
          </w:p>
        </w:tc>
        <w:tc>
          <w:tcPr>
            <w:tcW w:w="1834" w:type="dxa"/>
            <w:shd w:val="clear" w:color="auto" w:fill="auto"/>
            <w:vAlign w:val="center"/>
            <w:hideMark/>
          </w:tcPr>
          <w:p w14:paraId="6D824D70" w14:textId="49F80CAB" w:rsidR="00C41B72" w:rsidRPr="00BF2781" w:rsidRDefault="00C41B72" w:rsidP="00C41B72">
            <w:pPr>
              <w:widowControl/>
              <w:jc w:val="center"/>
              <w:rPr>
                <w:kern w:val="0"/>
                <w:sz w:val="18"/>
                <w:szCs w:val="18"/>
              </w:rPr>
            </w:pPr>
            <w:r w:rsidRPr="00BF2781">
              <w:rPr>
                <w:kern w:val="0"/>
                <w:sz w:val="18"/>
                <w:szCs w:val="18"/>
              </w:rPr>
              <w:t>电线电缆产品</w:t>
            </w:r>
            <w:r w:rsidRPr="00BF2781">
              <w:rPr>
                <w:kern w:val="0"/>
                <w:sz w:val="18"/>
                <w:szCs w:val="18"/>
              </w:rPr>
              <w:t>—</w:t>
            </w:r>
            <w:r w:rsidR="004C108D">
              <w:rPr>
                <w:rFonts w:hint="eastAsia"/>
                <w:kern w:val="0"/>
                <w:sz w:val="18"/>
                <w:szCs w:val="18"/>
              </w:rPr>
              <w:t>抗张强度</w:t>
            </w:r>
            <w:r w:rsidRPr="00BF2781">
              <w:rPr>
                <w:kern w:val="0"/>
                <w:sz w:val="18"/>
                <w:szCs w:val="18"/>
              </w:rPr>
              <w:t>*</w:t>
            </w:r>
          </w:p>
        </w:tc>
        <w:tc>
          <w:tcPr>
            <w:tcW w:w="1815" w:type="dxa"/>
            <w:shd w:val="clear" w:color="auto" w:fill="auto"/>
            <w:vAlign w:val="center"/>
            <w:hideMark/>
          </w:tcPr>
          <w:p w14:paraId="3AE1A891" w14:textId="37E3BAAE" w:rsidR="00C41B72" w:rsidRPr="00BF2781" w:rsidRDefault="004C108D" w:rsidP="00C41B72">
            <w:pPr>
              <w:widowControl/>
              <w:jc w:val="center"/>
              <w:rPr>
                <w:kern w:val="0"/>
                <w:sz w:val="18"/>
                <w:szCs w:val="18"/>
              </w:rPr>
            </w:pPr>
            <w:r>
              <w:rPr>
                <w:rFonts w:hint="eastAsia"/>
                <w:kern w:val="0"/>
                <w:sz w:val="18"/>
                <w:szCs w:val="18"/>
              </w:rPr>
              <w:t>抗张强度</w:t>
            </w:r>
          </w:p>
        </w:tc>
        <w:tc>
          <w:tcPr>
            <w:tcW w:w="640" w:type="dxa"/>
            <w:shd w:val="clear" w:color="auto" w:fill="auto"/>
            <w:vAlign w:val="center"/>
            <w:hideMark/>
          </w:tcPr>
          <w:p w14:paraId="7E0C8549" w14:textId="77777777" w:rsidR="00C41B72" w:rsidRPr="00BF2781" w:rsidRDefault="00C41B72" w:rsidP="00C41B72">
            <w:pPr>
              <w:widowControl/>
              <w:jc w:val="center"/>
              <w:rPr>
                <w:kern w:val="0"/>
                <w:sz w:val="18"/>
                <w:szCs w:val="18"/>
              </w:rPr>
            </w:pPr>
            <w:r w:rsidRPr="00BF2781">
              <w:rPr>
                <w:kern w:val="0"/>
                <w:sz w:val="18"/>
                <w:szCs w:val="18"/>
              </w:rPr>
              <w:t>0405</w:t>
            </w:r>
          </w:p>
        </w:tc>
        <w:tc>
          <w:tcPr>
            <w:tcW w:w="3151" w:type="dxa"/>
            <w:shd w:val="clear" w:color="auto" w:fill="auto"/>
            <w:vAlign w:val="center"/>
            <w:hideMark/>
          </w:tcPr>
          <w:p w14:paraId="41622DB7" w14:textId="77777777" w:rsidR="00C41B72" w:rsidRPr="00BF2781" w:rsidRDefault="00C41B72" w:rsidP="00C41B72">
            <w:pPr>
              <w:widowControl/>
              <w:jc w:val="center"/>
              <w:rPr>
                <w:kern w:val="0"/>
                <w:sz w:val="18"/>
                <w:szCs w:val="18"/>
              </w:rPr>
            </w:pPr>
            <w:r w:rsidRPr="00BF2781">
              <w:rPr>
                <w:kern w:val="0"/>
                <w:sz w:val="18"/>
                <w:szCs w:val="18"/>
              </w:rPr>
              <w:t xml:space="preserve">GB/T 2951.11-2008 </w:t>
            </w:r>
            <w:r w:rsidRPr="00BF2781">
              <w:rPr>
                <w:kern w:val="0"/>
                <w:sz w:val="18"/>
                <w:szCs w:val="18"/>
              </w:rPr>
              <w:t>《电缆和光缆绝缘和护套材料通用试验方法</w:t>
            </w:r>
            <w:r w:rsidRPr="00BF2781">
              <w:rPr>
                <w:kern w:val="0"/>
                <w:sz w:val="18"/>
                <w:szCs w:val="18"/>
              </w:rPr>
              <w:t xml:space="preserve"> </w:t>
            </w:r>
            <w:r w:rsidRPr="00BF2781">
              <w:rPr>
                <w:kern w:val="0"/>
                <w:sz w:val="18"/>
                <w:szCs w:val="18"/>
              </w:rPr>
              <w:t>第</w:t>
            </w:r>
            <w:r w:rsidRPr="00BF2781">
              <w:rPr>
                <w:kern w:val="0"/>
                <w:sz w:val="18"/>
                <w:szCs w:val="18"/>
              </w:rPr>
              <w:t>11</w:t>
            </w:r>
            <w:r w:rsidRPr="00BF2781">
              <w:rPr>
                <w:kern w:val="0"/>
                <w:sz w:val="18"/>
                <w:szCs w:val="18"/>
              </w:rPr>
              <w:t>部分：通用试验方法</w:t>
            </w:r>
            <w:r w:rsidRPr="00BF2781">
              <w:rPr>
                <w:kern w:val="0"/>
                <w:sz w:val="18"/>
                <w:szCs w:val="18"/>
              </w:rPr>
              <w:t>——</w:t>
            </w:r>
            <w:r w:rsidRPr="00BF2781">
              <w:rPr>
                <w:kern w:val="0"/>
                <w:sz w:val="18"/>
                <w:szCs w:val="18"/>
              </w:rPr>
              <w:t>厚度和外形尺寸测量</w:t>
            </w:r>
            <w:r w:rsidRPr="00BF2781">
              <w:rPr>
                <w:kern w:val="0"/>
                <w:sz w:val="18"/>
                <w:szCs w:val="18"/>
              </w:rPr>
              <w:t>——</w:t>
            </w:r>
            <w:r w:rsidRPr="00BF2781">
              <w:rPr>
                <w:kern w:val="0"/>
                <w:sz w:val="18"/>
                <w:szCs w:val="18"/>
              </w:rPr>
              <w:t>机械性能试验》</w:t>
            </w:r>
          </w:p>
        </w:tc>
        <w:tc>
          <w:tcPr>
            <w:tcW w:w="1099" w:type="dxa"/>
            <w:shd w:val="clear" w:color="auto" w:fill="auto"/>
            <w:vAlign w:val="center"/>
            <w:hideMark/>
          </w:tcPr>
          <w:p w14:paraId="6E80AA68"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59164B52"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57B8B9F9" w14:textId="77777777" w:rsidTr="006F318C">
        <w:trPr>
          <w:trHeight w:val="2324"/>
          <w:jc w:val="center"/>
        </w:trPr>
        <w:tc>
          <w:tcPr>
            <w:tcW w:w="1691" w:type="dxa"/>
            <w:shd w:val="clear" w:color="auto" w:fill="auto"/>
            <w:vAlign w:val="center"/>
            <w:hideMark/>
          </w:tcPr>
          <w:p w14:paraId="0BE285F5" w14:textId="6642CEED" w:rsidR="00C41B72" w:rsidRPr="00BF2781" w:rsidRDefault="00153149" w:rsidP="00C41B72">
            <w:pPr>
              <w:widowControl/>
              <w:jc w:val="center"/>
              <w:rPr>
                <w:kern w:val="0"/>
                <w:sz w:val="18"/>
                <w:szCs w:val="18"/>
              </w:rPr>
            </w:pPr>
            <w:r>
              <w:rPr>
                <w:kern w:val="0"/>
                <w:sz w:val="18"/>
                <w:szCs w:val="18"/>
              </w:rPr>
              <w:t>CTC PT-2022-6</w:t>
            </w:r>
            <w:r>
              <w:rPr>
                <w:rFonts w:hint="eastAsia"/>
                <w:kern w:val="0"/>
                <w:sz w:val="18"/>
                <w:szCs w:val="18"/>
              </w:rPr>
              <w:t>3</w:t>
            </w:r>
          </w:p>
        </w:tc>
        <w:tc>
          <w:tcPr>
            <w:tcW w:w="1834" w:type="dxa"/>
            <w:shd w:val="clear" w:color="auto" w:fill="auto"/>
            <w:vAlign w:val="center"/>
            <w:hideMark/>
          </w:tcPr>
          <w:p w14:paraId="0C39B50A" w14:textId="77777777" w:rsidR="00C41B72" w:rsidRPr="00BF2781" w:rsidRDefault="00C41B72" w:rsidP="00C41B72">
            <w:pPr>
              <w:widowControl/>
              <w:jc w:val="center"/>
              <w:rPr>
                <w:kern w:val="0"/>
                <w:sz w:val="18"/>
                <w:szCs w:val="18"/>
              </w:rPr>
            </w:pPr>
            <w:r w:rsidRPr="00BF2781">
              <w:rPr>
                <w:kern w:val="0"/>
                <w:sz w:val="18"/>
                <w:szCs w:val="18"/>
              </w:rPr>
              <w:t>光伏组件电流电压特性测量</w:t>
            </w:r>
          </w:p>
        </w:tc>
        <w:tc>
          <w:tcPr>
            <w:tcW w:w="1815" w:type="dxa"/>
            <w:shd w:val="clear" w:color="auto" w:fill="auto"/>
            <w:vAlign w:val="center"/>
            <w:hideMark/>
          </w:tcPr>
          <w:p w14:paraId="1CE2FA7B" w14:textId="77777777" w:rsidR="00C41B72" w:rsidRPr="00BF2781" w:rsidRDefault="00C41B72" w:rsidP="00C41B72">
            <w:pPr>
              <w:widowControl/>
              <w:jc w:val="center"/>
              <w:rPr>
                <w:kern w:val="0"/>
                <w:sz w:val="18"/>
                <w:szCs w:val="18"/>
              </w:rPr>
            </w:pPr>
            <w:r w:rsidRPr="00BF2781">
              <w:rPr>
                <w:kern w:val="0"/>
                <w:sz w:val="18"/>
                <w:szCs w:val="18"/>
              </w:rPr>
              <w:t>开路电压、短路电流、峰值功率</w:t>
            </w:r>
          </w:p>
        </w:tc>
        <w:tc>
          <w:tcPr>
            <w:tcW w:w="640" w:type="dxa"/>
            <w:shd w:val="clear" w:color="auto" w:fill="auto"/>
            <w:vAlign w:val="center"/>
            <w:hideMark/>
          </w:tcPr>
          <w:p w14:paraId="4AAFFCDA" w14:textId="77777777" w:rsidR="00C41B72" w:rsidRPr="00BF2781" w:rsidRDefault="00C41B72" w:rsidP="00C41B72">
            <w:pPr>
              <w:widowControl/>
              <w:jc w:val="center"/>
              <w:rPr>
                <w:kern w:val="0"/>
                <w:sz w:val="18"/>
                <w:szCs w:val="18"/>
              </w:rPr>
            </w:pPr>
            <w:r w:rsidRPr="00BF2781">
              <w:rPr>
                <w:kern w:val="0"/>
                <w:sz w:val="18"/>
                <w:szCs w:val="18"/>
              </w:rPr>
              <w:t>0421</w:t>
            </w:r>
          </w:p>
        </w:tc>
        <w:tc>
          <w:tcPr>
            <w:tcW w:w="3151" w:type="dxa"/>
            <w:shd w:val="clear" w:color="auto" w:fill="auto"/>
            <w:vAlign w:val="center"/>
            <w:hideMark/>
          </w:tcPr>
          <w:p w14:paraId="5C840B90" w14:textId="77777777" w:rsidR="00C41B72" w:rsidRPr="00BF2781" w:rsidRDefault="00C41B72" w:rsidP="00C41B72">
            <w:pPr>
              <w:widowControl/>
              <w:jc w:val="center"/>
              <w:rPr>
                <w:kern w:val="0"/>
                <w:sz w:val="18"/>
                <w:szCs w:val="18"/>
              </w:rPr>
            </w:pPr>
            <w:r w:rsidRPr="00BF2781">
              <w:rPr>
                <w:kern w:val="0"/>
                <w:sz w:val="18"/>
                <w:szCs w:val="18"/>
              </w:rPr>
              <w:t>IEC 61215:2005</w:t>
            </w:r>
            <w:r w:rsidRPr="00BF2781">
              <w:rPr>
                <w:kern w:val="0"/>
                <w:sz w:val="18"/>
                <w:szCs w:val="18"/>
              </w:rPr>
              <w:t>《地面用晶体硅光伏组件</w:t>
            </w:r>
            <w:r w:rsidRPr="00BF2781">
              <w:rPr>
                <w:kern w:val="0"/>
                <w:sz w:val="18"/>
                <w:szCs w:val="18"/>
              </w:rPr>
              <w:t>--</w:t>
            </w:r>
            <w:r w:rsidRPr="00BF2781">
              <w:rPr>
                <w:kern w:val="0"/>
                <w:sz w:val="18"/>
                <w:szCs w:val="18"/>
              </w:rPr>
              <w:t>设计鉴定和定型》</w:t>
            </w:r>
            <w:r w:rsidRPr="00BF2781">
              <w:rPr>
                <w:kern w:val="0"/>
                <w:sz w:val="18"/>
                <w:szCs w:val="18"/>
              </w:rPr>
              <w:t xml:space="preserve"> </w:t>
            </w:r>
            <w:r w:rsidRPr="00BF2781">
              <w:rPr>
                <w:kern w:val="0"/>
                <w:sz w:val="18"/>
                <w:szCs w:val="18"/>
              </w:rPr>
              <w:t>、</w:t>
            </w:r>
            <w:r w:rsidRPr="00BF2781">
              <w:rPr>
                <w:kern w:val="0"/>
                <w:sz w:val="18"/>
                <w:szCs w:val="18"/>
              </w:rPr>
              <w:t>IEC 61215-2 Edition 1.0:2016-03</w:t>
            </w:r>
            <w:r w:rsidRPr="00BF2781">
              <w:rPr>
                <w:kern w:val="0"/>
                <w:sz w:val="18"/>
                <w:szCs w:val="18"/>
              </w:rPr>
              <w:t>《地面用光伏组件</w:t>
            </w:r>
            <w:r w:rsidRPr="00BF2781">
              <w:rPr>
                <w:kern w:val="0"/>
                <w:sz w:val="18"/>
                <w:szCs w:val="18"/>
              </w:rPr>
              <w:t>—</w:t>
            </w:r>
            <w:r w:rsidRPr="00BF2781">
              <w:rPr>
                <w:kern w:val="0"/>
                <w:sz w:val="18"/>
                <w:szCs w:val="18"/>
              </w:rPr>
              <w:t>设计鉴定和定型</w:t>
            </w:r>
            <w:r w:rsidRPr="00BF2781">
              <w:rPr>
                <w:kern w:val="0"/>
                <w:sz w:val="18"/>
                <w:szCs w:val="18"/>
              </w:rPr>
              <w:t>—</w:t>
            </w:r>
            <w:r w:rsidRPr="00BF2781">
              <w:rPr>
                <w:kern w:val="0"/>
                <w:sz w:val="18"/>
                <w:szCs w:val="18"/>
              </w:rPr>
              <w:t>第</w:t>
            </w:r>
            <w:r w:rsidRPr="00BF2781">
              <w:rPr>
                <w:kern w:val="0"/>
                <w:sz w:val="18"/>
                <w:szCs w:val="18"/>
              </w:rPr>
              <w:t>2</w:t>
            </w:r>
            <w:r w:rsidRPr="00BF2781">
              <w:rPr>
                <w:kern w:val="0"/>
                <w:sz w:val="18"/>
                <w:szCs w:val="18"/>
              </w:rPr>
              <w:t>部分：试验程序》、</w:t>
            </w:r>
            <w:r w:rsidRPr="00BF2781">
              <w:rPr>
                <w:kern w:val="0"/>
                <w:sz w:val="18"/>
                <w:szCs w:val="18"/>
              </w:rPr>
              <w:t>IEC 60904-1:2006</w:t>
            </w:r>
            <w:r w:rsidRPr="00BF2781">
              <w:rPr>
                <w:kern w:val="0"/>
                <w:sz w:val="18"/>
                <w:szCs w:val="18"/>
              </w:rPr>
              <w:t>《光伏器件</w:t>
            </w:r>
            <w:r w:rsidRPr="00BF2781">
              <w:rPr>
                <w:kern w:val="0"/>
                <w:sz w:val="18"/>
                <w:szCs w:val="18"/>
              </w:rPr>
              <w:t xml:space="preserve"> </w:t>
            </w:r>
            <w:r w:rsidRPr="00BF2781">
              <w:rPr>
                <w:kern w:val="0"/>
                <w:sz w:val="18"/>
                <w:szCs w:val="18"/>
              </w:rPr>
              <w:t>第</w:t>
            </w:r>
            <w:r w:rsidRPr="00BF2781">
              <w:rPr>
                <w:kern w:val="0"/>
                <w:sz w:val="18"/>
                <w:szCs w:val="18"/>
              </w:rPr>
              <w:t>1</w:t>
            </w:r>
            <w:r w:rsidRPr="00BF2781">
              <w:rPr>
                <w:kern w:val="0"/>
                <w:sz w:val="18"/>
                <w:szCs w:val="18"/>
              </w:rPr>
              <w:t>部分</w:t>
            </w:r>
            <w:r w:rsidRPr="00BF2781">
              <w:rPr>
                <w:kern w:val="0"/>
                <w:sz w:val="18"/>
                <w:szCs w:val="18"/>
              </w:rPr>
              <w:t xml:space="preserve"> </w:t>
            </w:r>
            <w:r w:rsidRPr="00BF2781">
              <w:rPr>
                <w:kern w:val="0"/>
                <w:sz w:val="18"/>
                <w:szCs w:val="18"/>
              </w:rPr>
              <w:t>光伏电流</w:t>
            </w:r>
            <w:r w:rsidRPr="00BF2781">
              <w:rPr>
                <w:kern w:val="0"/>
                <w:sz w:val="18"/>
                <w:szCs w:val="18"/>
              </w:rPr>
              <w:t>-</w:t>
            </w:r>
            <w:r w:rsidRPr="00BF2781">
              <w:rPr>
                <w:kern w:val="0"/>
                <w:sz w:val="18"/>
                <w:szCs w:val="18"/>
              </w:rPr>
              <w:t>电压特性的测量》</w:t>
            </w:r>
            <w:r w:rsidRPr="00BF2781">
              <w:rPr>
                <w:kern w:val="0"/>
                <w:sz w:val="18"/>
                <w:szCs w:val="18"/>
              </w:rPr>
              <w:t xml:space="preserve"> </w:t>
            </w:r>
            <w:r w:rsidRPr="00BF2781">
              <w:rPr>
                <w:kern w:val="0"/>
                <w:sz w:val="18"/>
                <w:szCs w:val="18"/>
              </w:rPr>
              <w:t>等</w:t>
            </w:r>
          </w:p>
        </w:tc>
        <w:tc>
          <w:tcPr>
            <w:tcW w:w="1099" w:type="dxa"/>
            <w:shd w:val="clear" w:color="auto" w:fill="auto"/>
            <w:vAlign w:val="center"/>
            <w:hideMark/>
          </w:tcPr>
          <w:p w14:paraId="50BC8162"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6ABC5FEB" w14:textId="77777777" w:rsidR="00C41B72" w:rsidRPr="00BF2781" w:rsidRDefault="00C41B72" w:rsidP="00C41B72">
            <w:pPr>
              <w:widowControl/>
              <w:jc w:val="center"/>
              <w:rPr>
                <w:kern w:val="0"/>
                <w:sz w:val="18"/>
                <w:szCs w:val="18"/>
              </w:rPr>
            </w:pPr>
            <w:r w:rsidRPr="00BF2781">
              <w:rPr>
                <w:kern w:val="0"/>
                <w:sz w:val="18"/>
                <w:szCs w:val="18"/>
              </w:rPr>
              <w:t>10000</w:t>
            </w:r>
          </w:p>
        </w:tc>
      </w:tr>
      <w:tr w:rsidR="00995A7C" w:rsidRPr="00BF2781" w14:paraId="612444B1" w14:textId="77777777" w:rsidTr="0061118F">
        <w:trPr>
          <w:trHeight w:val="1185"/>
          <w:jc w:val="center"/>
        </w:trPr>
        <w:tc>
          <w:tcPr>
            <w:tcW w:w="1691" w:type="dxa"/>
            <w:tcBorders>
              <w:bottom w:val="single" w:sz="8" w:space="0" w:color="auto"/>
            </w:tcBorders>
            <w:shd w:val="clear" w:color="auto" w:fill="auto"/>
            <w:vAlign w:val="center"/>
            <w:hideMark/>
          </w:tcPr>
          <w:p w14:paraId="64C36C1B" w14:textId="22EFFBB8" w:rsidR="00C41B72" w:rsidRPr="00BF2781" w:rsidRDefault="00153149" w:rsidP="00C41B72">
            <w:pPr>
              <w:widowControl/>
              <w:jc w:val="center"/>
              <w:rPr>
                <w:kern w:val="0"/>
                <w:sz w:val="18"/>
                <w:szCs w:val="18"/>
              </w:rPr>
            </w:pPr>
            <w:r>
              <w:rPr>
                <w:kern w:val="0"/>
                <w:sz w:val="18"/>
                <w:szCs w:val="18"/>
              </w:rPr>
              <w:t>CTC PT-2022-6</w:t>
            </w:r>
            <w:r>
              <w:rPr>
                <w:rFonts w:hint="eastAsia"/>
                <w:kern w:val="0"/>
                <w:sz w:val="18"/>
                <w:szCs w:val="18"/>
              </w:rPr>
              <w:t>4</w:t>
            </w:r>
            <w:r w:rsidR="00C41B72" w:rsidRPr="00BF2781">
              <w:rPr>
                <w:kern w:val="0"/>
                <w:sz w:val="18"/>
                <w:szCs w:val="18"/>
              </w:rPr>
              <w:t>*</w:t>
            </w:r>
          </w:p>
        </w:tc>
        <w:tc>
          <w:tcPr>
            <w:tcW w:w="1834" w:type="dxa"/>
            <w:tcBorders>
              <w:bottom w:val="single" w:sz="8" w:space="0" w:color="auto"/>
            </w:tcBorders>
            <w:shd w:val="clear" w:color="auto" w:fill="auto"/>
            <w:vAlign w:val="center"/>
            <w:hideMark/>
          </w:tcPr>
          <w:p w14:paraId="3817422B" w14:textId="77777777" w:rsidR="00C41B72" w:rsidRPr="00BF2781" w:rsidRDefault="00C41B72" w:rsidP="00C41B72">
            <w:pPr>
              <w:widowControl/>
              <w:jc w:val="center"/>
              <w:rPr>
                <w:kern w:val="0"/>
                <w:sz w:val="18"/>
                <w:szCs w:val="18"/>
              </w:rPr>
            </w:pPr>
            <w:r w:rsidRPr="00BF2781">
              <w:rPr>
                <w:kern w:val="0"/>
                <w:sz w:val="18"/>
                <w:szCs w:val="18"/>
              </w:rPr>
              <w:t>电子电气产品</w:t>
            </w:r>
            <w:r w:rsidRPr="00BF2781">
              <w:rPr>
                <w:kern w:val="0"/>
                <w:sz w:val="18"/>
                <w:szCs w:val="18"/>
              </w:rPr>
              <w:t>——</w:t>
            </w:r>
            <w:r w:rsidRPr="00BF2781">
              <w:rPr>
                <w:kern w:val="0"/>
                <w:sz w:val="18"/>
                <w:szCs w:val="18"/>
              </w:rPr>
              <w:t>塑料中阻燃剂含量的测定</w:t>
            </w:r>
          </w:p>
        </w:tc>
        <w:tc>
          <w:tcPr>
            <w:tcW w:w="1815" w:type="dxa"/>
            <w:tcBorders>
              <w:bottom w:val="single" w:sz="8" w:space="0" w:color="auto"/>
            </w:tcBorders>
            <w:shd w:val="clear" w:color="auto" w:fill="auto"/>
            <w:vAlign w:val="center"/>
            <w:hideMark/>
          </w:tcPr>
          <w:p w14:paraId="6F5236D9" w14:textId="77777777" w:rsidR="00C41B72" w:rsidRPr="00BF2781" w:rsidRDefault="00C41B72" w:rsidP="00C41B72">
            <w:pPr>
              <w:widowControl/>
              <w:jc w:val="center"/>
              <w:rPr>
                <w:kern w:val="0"/>
                <w:sz w:val="18"/>
                <w:szCs w:val="18"/>
              </w:rPr>
            </w:pPr>
            <w:proofErr w:type="gramStart"/>
            <w:r w:rsidRPr="00BF2781">
              <w:rPr>
                <w:kern w:val="0"/>
                <w:sz w:val="18"/>
                <w:szCs w:val="18"/>
              </w:rPr>
              <w:t>六溴环十二</w:t>
            </w:r>
            <w:proofErr w:type="gramEnd"/>
            <w:r w:rsidRPr="00BF2781">
              <w:rPr>
                <w:kern w:val="0"/>
                <w:sz w:val="18"/>
                <w:szCs w:val="18"/>
              </w:rPr>
              <w:t>烷</w:t>
            </w:r>
          </w:p>
        </w:tc>
        <w:tc>
          <w:tcPr>
            <w:tcW w:w="640" w:type="dxa"/>
            <w:tcBorders>
              <w:bottom w:val="single" w:sz="8" w:space="0" w:color="auto"/>
            </w:tcBorders>
            <w:shd w:val="clear" w:color="auto" w:fill="auto"/>
            <w:vAlign w:val="center"/>
            <w:hideMark/>
          </w:tcPr>
          <w:p w14:paraId="400F0AC2" w14:textId="77777777" w:rsidR="00C41B72" w:rsidRPr="00BF2781" w:rsidRDefault="00C41B72" w:rsidP="00C41B72">
            <w:pPr>
              <w:widowControl/>
              <w:jc w:val="center"/>
              <w:rPr>
                <w:kern w:val="0"/>
                <w:sz w:val="18"/>
                <w:szCs w:val="18"/>
              </w:rPr>
            </w:pPr>
            <w:r w:rsidRPr="00BF2781">
              <w:rPr>
                <w:kern w:val="0"/>
                <w:sz w:val="18"/>
                <w:szCs w:val="18"/>
              </w:rPr>
              <w:t>0244</w:t>
            </w:r>
          </w:p>
        </w:tc>
        <w:tc>
          <w:tcPr>
            <w:tcW w:w="3151" w:type="dxa"/>
            <w:tcBorders>
              <w:bottom w:val="single" w:sz="8" w:space="0" w:color="auto"/>
            </w:tcBorders>
            <w:shd w:val="clear" w:color="auto" w:fill="auto"/>
            <w:vAlign w:val="center"/>
            <w:hideMark/>
          </w:tcPr>
          <w:p w14:paraId="1C1C8BEC" w14:textId="77777777" w:rsidR="00C41B72" w:rsidRPr="00BF2781" w:rsidRDefault="00C41B72" w:rsidP="00C41B72">
            <w:pPr>
              <w:widowControl/>
              <w:jc w:val="center"/>
              <w:rPr>
                <w:kern w:val="0"/>
                <w:sz w:val="18"/>
                <w:szCs w:val="18"/>
              </w:rPr>
            </w:pPr>
            <w:r w:rsidRPr="00BF2781">
              <w:rPr>
                <w:kern w:val="0"/>
                <w:sz w:val="18"/>
                <w:szCs w:val="18"/>
              </w:rPr>
              <w:t xml:space="preserve"> GB/T 29785-2013</w:t>
            </w:r>
            <w:r w:rsidRPr="00BF2781">
              <w:rPr>
                <w:kern w:val="0"/>
                <w:sz w:val="18"/>
                <w:szCs w:val="18"/>
              </w:rPr>
              <w:t>《电子电气产品中六溴环十二烷的测定</w:t>
            </w:r>
            <w:r w:rsidRPr="00BF2781">
              <w:rPr>
                <w:kern w:val="0"/>
                <w:sz w:val="18"/>
                <w:szCs w:val="18"/>
              </w:rPr>
              <w:t xml:space="preserve"> </w:t>
            </w:r>
            <w:r w:rsidRPr="00BF2781">
              <w:rPr>
                <w:kern w:val="0"/>
                <w:sz w:val="18"/>
                <w:szCs w:val="18"/>
              </w:rPr>
              <w:t>气相色谱</w:t>
            </w:r>
            <w:r w:rsidRPr="00BF2781">
              <w:rPr>
                <w:kern w:val="0"/>
                <w:sz w:val="18"/>
                <w:szCs w:val="18"/>
              </w:rPr>
              <w:t>-</w:t>
            </w:r>
            <w:r w:rsidRPr="00BF2781">
              <w:rPr>
                <w:kern w:val="0"/>
                <w:sz w:val="18"/>
                <w:szCs w:val="18"/>
              </w:rPr>
              <w:t>质谱</w:t>
            </w:r>
            <w:r w:rsidRPr="00BF2781">
              <w:rPr>
                <w:kern w:val="0"/>
                <w:sz w:val="18"/>
                <w:szCs w:val="18"/>
              </w:rPr>
              <w:br/>
            </w:r>
            <w:r w:rsidRPr="00BF2781">
              <w:rPr>
                <w:kern w:val="0"/>
                <w:sz w:val="18"/>
                <w:szCs w:val="18"/>
              </w:rPr>
              <w:t>联用法》</w:t>
            </w:r>
          </w:p>
        </w:tc>
        <w:tc>
          <w:tcPr>
            <w:tcW w:w="1099" w:type="dxa"/>
            <w:tcBorders>
              <w:bottom w:val="single" w:sz="8" w:space="0" w:color="auto"/>
            </w:tcBorders>
            <w:shd w:val="clear" w:color="auto" w:fill="auto"/>
            <w:vAlign w:val="center"/>
            <w:hideMark/>
          </w:tcPr>
          <w:p w14:paraId="0E308F3D"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tcBorders>
              <w:bottom w:val="single" w:sz="8" w:space="0" w:color="auto"/>
            </w:tcBorders>
            <w:shd w:val="clear" w:color="auto" w:fill="auto"/>
            <w:vAlign w:val="center"/>
            <w:hideMark/>
          </w:tcPr>
          <w:p w14:paraId="77F3DAF8" w14:textId="77777777" w:rsidR="00C41B72" w:rsidRPr="00BF2781" w:rsidRDefault="00C41B72" w:rsidP="00C41B72">
            <w:pPr>
              <w:widowControl/>
              <w:jc w:val="center"/>
              <w:rPr>
                <w:kern w:val="0"/>
                <w:sz w:val="18"/>
                <w:szCs w:val="18"/>
              </w:rPr>
            </w:pPr>
            <w:r w:rsidRPr="00BF2781">
              <w:rPr>
                <w:kern w:val="0"/>
                <w:sz w:val="18"/>
                <w:szCs w:val="18"/>
              </w:rPr>
              <w:t>1200</w:t>
            </w:r>
          </w:p>
        </w:tc>
      </w:tr>
      <w:tr w:rsidR="00BF2781" w:rsidRPr="00BF2781" w14:paraId="1B94D4FD" w14:textId="77777777" w:rsidTr="0061118F">
        <w:trPr>
          <w:trHeight w:val="600"/>
          <w:jc w:val="center"/>
        </w:trPr>
        <w:tc>
          <w:tcPr>
            <w:tcW w:w="10899" w:type="dxa"/>
            <w:gridSpan w:val="7"/>
            <w:shd w:val="clear" w:color="000000" w:fill="00B0F0"/>
            <w:vAlign w:val="center"/>
            <w:hideMark/>
          </w:tcPr>
          <w:p w14:paraId="476C2A05" w14:textId="451579F8" w:rsidR="00C41B72" w:rsidRPr="00BF2781" w:rsidRDefault="00C41B72" w:rsidP="006F318C">
            <w:pPr>
              <w:widowControl/>
              <w:jc w:val="center"/>
              <w:rPr>
                <w:b/>
                <w:bCs/>
                <w:kern w:val="0"/>
                <w:szCs w:val="21"/>
              </w:rPr>
            </w:pPr>
            <w:r w:rsidRPr="00BF2781">
              <w:rPr>
                <w:b/>
                <w:bCs/>
                <w:kern w:val="0"/>
                <w:szCs w:val="21"/>
              </w:rPr>
              <w:t>高分子及复合材料</w:t>
            </w:r>
          </w:p>
        </w:tc>
      </w:tr>
      <w:tr w:rsidR="00995A7C" w:rsidRPr="00BF2781" w14:paraId="23B373DB" w14:textId="77777777" w:rsidTr="006F318C">
        <w:trPr>
          <w:trHeight w:val="1338"/>
          <w:jc w:val="center"/>
        </w:trPr>
        <w:tc>
          <w:tcPr>
            <w:tcW w:w="1691" w:type="dxa"/>
            <w:shd w:val="clear" w:color="auto" w:fill="auto"/>
            <w:vAlign w:val="center"/>
            <w:hideMark/>
          </w:tcPr>
          <w:p w14:paraId="37BBB937" w14:textId="4A603009" w:rsidR="00C41B72" w:rsidRPr="00BF2781" w:rsidRDefault="00153149" w:rsidP="00C41B72">
            <w:pPr>
              <w:widowControl/>
              <w:jc w:val="center"/>
              <w:rPr>
                <w:kern w:val="0"/>
                <w:sz w:val="18"/>
                <w:szCs w:val="18"/>
              </w:rPr>
            </w:pPr>
            <w:r>
              <w:rPr>
                <w:kern w:val="0"/>
                <w:sz w:val="18"/>
                <w:szCs w:val="18"/>
              </w:rPr>
              <w:t>CTC PT-2022-6</w:t>
            </w:r>
            <w:r>
              <w:rPr>
                <w:rFonts w:hint="eastAsia"/>
                <w:kern w:val="0"/>
                <w:sz w:val="18"/>
                <w:szCs w:val="18"/>
              </w:rPr>
              <w:t>5</w:t>
            </w:r>
          </w:p>
        </w:tc>
        <w:tc>
          <w:tcPr>
            <w:tcW w:w="1834" w:type="dxa"/>
            <w:shd w:val="clear" w:color="auto" w:fill="auto"/>
            <w:vAlign w:val="center"/>
            <w:hideMark/>
          </w:tcPr>
          <w:p w14:paraId="37BD3B83" w14:textId="77777777" w:rsidR="00C41B72" w:rsidRPr="00BF2781" w:rsidRDefault="00C41B72" w:rsidP="00C41B72">
            <w:pPr>
              <w:widowControl/>
              <w:jc w:val="center"/>
              <w:rPr>
                <w:kern w:val="0"/>
                <w:sz w:val="18"/>
                <w:szCs w:val="18"/>
              </w:rPr>
            </w:pPr>
            <w:proofErr w:type="gramStart"/>
            <w:r w:rsidRPr="00BF2781">
              <w:rPr>
                <w:kern w:val="0"/>
                <w:sz w:val="18"/>
                <w:szCs w:val="18"/>
              </w:rPr>
              <w:t>塑料维卡软化温度</w:t>
            </w:r>
            <w:proofErr w:type="gramEnd"/>
            <w:r w:rsidRPr="00BF2781">
              <w:rPr>
                <w:kern w:val="0"/>
                <w:sz w:val="18"/>
                <w:szCs w:val="18"/>
              </w:rPr>
              <w:t>的测定</w:t>
            </w:r>
          </w:p>
        </w:tc>
        <w:tc>
          <w:tcPr>
            <w:tcW w:w="1815" w:type="dxa"/>
            <w:shd w:val="clear" w:color="auto" w:fill="auto"/>
            <w:vAlign w:val="center"/>
            <w:hideMark/>
          </w:tcPr>
          <w:p w14:paraId="71A0E3D5" w14:textId="77777777" w:rsidR="00C41B72" w:rsidRPr="00BF2781" w:rsidRDefault="00C41B72" w:rsidP="00C41B72">
            <w:pPr>
              <w:widowControl/>
              <w:jc w:val="center"/>
              <w:rPr>
                <w:kern w:val="0"/>
                <w:sz w:val="18"/>
                <w:szCs w:val="18"/>
              </w:rPr>
            </w:pPr>
            <w:proofErr w:type="gramStart"/>
            <w:r w:rsidRPr="00BF2781">
              <w:rPr>
                <w:kern w:val="0"/>
                <w:sz w:val="18"/>
                <w:szCs w:val="18"/>
              </w:rPr>
              <w:t>维卡软化温度</w:t>
            </w:r>
            <w:proofErr w:type="gramEnd"/>
          </w:p>
        </w:tc>
        <w:tc>
          <w:tcPr>
            <w:tcW w:w="640" w:type="dxa"/>
            <w:shd w:val="clear" w:color="auto" w:fill="auto"/>
            <w:vAlign w:val="center"/>
            <w:hideMark/>
          </w:tcPr>
          <w:p w14:paraId="44515B03" w14:textId="77777777" w:rsidR="00C41B72" w:rsidRPr="00BF2781" w:rsidRDefault="00C41B72" w:rsidP="00C41B72">
            <w:pPr>
              <w:widowControl/>
              <w:jc w:val="center"/>
              <w:rPr>
                <w:kern w:val="0"/>
                <w:sz w:val="18"/>
                <w:szCs w:val="18"/>
              </w:rPr>
            </w:pPr>
            <w:r w:rsidRPr="00BF2781">
              <w:rPr>
                <w:kern w:val="0"/>
                <w:sz w:val="18"/>
                <w:szCs w:val="18"/>
              </w:rPr>
              <w:t>0507</w:t>
            </w:r>
          </w:p>
        </w:tc>
        <w:tc>
          <w:tcPr>
            <w:tcW w:w="3151" w:type="dxa"/>
            <w:shd w:val="clear" w:color="auto" w:fill="auto"/>
            <w:vAlign w:val="center"/>
            <w:hideMark/>
          </w:tcPr>
          <w:p w14:paraId="001D6D04" w14:textId="77777777" w:rsidR="00C41B72" w:rsidRPr="00BF2781" w:rsidRDefault="00C41B72" w:rsidP="00C41B72">
            <w:pPr>
              <w:widowControl/>
              <w:jc w:val="center"/>
              <w:rPr>
                <w:kern w:val="0"/>
                <w:sz w:val="18"/>
                <w:szCs w:val="18"/>
              </w:rPr>
            </w:pPr>
            <w:r w:rsidRPr="00BF2781">
              <w:rPr>
                <w:kern w:val="0"/>
                <w:sz w:val="18"/>
                <w:szCs w:val="18"/>
              </w:rPr>
              <w:t xml:space="preserve">GB/T 1633-2000 </w:t>
            </w:r>
            <w:r w:rsidRPr="00BF2781">
              <w:rPr>
                <w:kern w:val="0"/>
                <w:sz w:val="18"/>
                <w:szCs w:val="18"/>
              </w:rPr>
              <w:t>《热塑性塑料维卡软化温度（</w:t>
            </w:r>
            <w:r w:rsidRPr="00BF2781">
              <w:rPr>
                <w:kern w:val="0"/>
                <w:sz w:val="18"/>
                <w:szCs w:val="18"/>
              </w:rPr>
              <w:t>VST</w:t>
            </w:r>
            <w:r w:rsidRPr="00BF2781">
              <w:rPr>
                <w:kern w:val="0"/>
                <w:sz w:val="18"/>
                <w:szCs w:val="18"/>
              </w:rPr>
              <w:t>）的测定》、</w:t>
            </w:r>
            <w:r w:rsidRPr="00BF2781">
              <w:rPr>
                <w:kern w:val="0"/>
                <w:sz w:val="18"/>
                <w:szCs w:val="18"/>
              </w:rPr>
              <w:t xml:space="preserve">GB/T 8802-2001 </w:t>
            </w:r>
            <w:r w:rsidRPr="00BF2781">
              <w:rPr>
                <w:kern w:val="0"/>
                <w:sz w:val="18"/>
                <w:szCs w:val="18"/>
              </w:rPr>
              <w:t>《热塑性塑料管材、管件</w:t>
            </w:r>
            <w:r w:rsidRPr="00BF2781">
              <w:rPr>
                <w:kern w:val="0"/>
                <w:sz w:val="18"/>
                <w:szCs w:val="18"/>
              </w:rPr>
              <w:t xml:space="preserve"> </w:t>
            </w:r>
            <w:r w:rsidRPr="00BF2781">
              <w:rPr>
                <w:kern w:val="0"/>
                <w:sz w:val="18"/>
                <w:szCs w:val="18"/>
              </w:rPr>
              <w:t>维卡软化温度的测定》</w:t>
            </w:r>
          </w:p>
        </w:tc>
        <w:tc>
          <w:tcPr>
            <w:tcW w:w="1099" w:type="dxa"/>
            <w:shd w:val="clear" w:color="auto" w:fill="auto"/>
            <w:vAlign w:val="center"/>
            <w:hideMark/>
          </w:tcPr>
          <w:p w14:paraId="03EBEDA7"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0D08BFD1"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093B67D5" w14:textId="77777777" w:rsidTr="00D25150">
        <w:trPr>
          <w:trHeight w:val="1020"/>
          <w:jc w:val="center"/>
        </w:trPr>
        <w:tc>
          <w:tcPr>
            <w:tcW w:w="1691" w:type="dxa"/>
            <w:shd w:val="clear" w:color="auto" w:fill="auto"/>
            <w:vAlign w:val="center"/>
            <w:hideMark/>
          </w:tcPr>
          <w:p w14:paraId="36704B53" w14:textId="617A035B" w:rsidR="00C41B72" w:rsidRPr="00BF2781" w:rsidRDefault="00153149" w:rsidP="00C41B72">
            <w:pPr>
              <w:widowControl/>
              <w:jc w:val="center"/>
              <w:rPr>
                <w:kern w:val="0"/>
                <w:sz w:val="18"/>
                <w:szCs w:val="18"/>
              </w:rPr>
            </w:pPr>
            <w:r>
              <w:rPr>
                <w:kern w:val="0"/>
                <w:sz w:val="18"/>
                <w:szCs w:val="18"/>
              </w:rPr>
              <w:t>CTC PT-2022-6</w:t>
            </w:r>
            <w:r>
              <w:rPr>
                <w:rFonts w:hint="eastAsia"/>
                <w:kern w:val="0"/>
                <w:sz w:val="18"/>
                <w:szCs w:val="18"/>
              </w:rPr>
              <w:t>6</w:t>
            </w:r>
            <w:r w:rsidR="00C41B72" w:rsidRPr="00BF2781">
              <w:rPr>
                <w:kern w:val="0"/>
                <w:sz w:val="18"/>
                <w:szCs w:val="18"/>
              </w:rPr>
              <w:t>*</w:t>
            </w:r>
          </w:p>
        </w:tc>
        <w:tc>
          <w:tcPr>
            <w:tcW w:w="1834" w:type="dxa"/>
            <w:shd w:val="clear" w:color="auto" w:fill="auto"/>
            <w:vAlign w:val="center"/>
            <w:hideMark/>
          </w:tcPr>
          <w:p w14:paraId="0D06782C" w14:textId="77777777" w:rsidR="00C41B72" w:rsidRPr="00BF2781" w:rsidRDefault="00C41B72" w:rsidP="00C41B72">
            <w:pPr>
              <w:widowControl/>
              <w:jc w:val="center"/>
              <w:rPr>
                <w:kern w:val="0"/>
                <w:sz w:val="18"/>
                <w:szCs w:val="18"/>
              </w:rPr>
            </w:pPr>
            <w:r w:rsidRPr="00BF2781">
              <w:rPr>
                <w:kern w:val="0"/>
                <w:sz w:val="18"/>
                <w:szCs w:val="18"/>
              </w:rPr>
              <w:t>塑料密度的测定</w:t>
            </w:r>
            <w:r w:rsidRPr="00BF2781">
              <w:rPr>
                <w:kern w:val="0"/>
                <w:sz w:val="18"/>
                <w:szCs w:val="18"/>
              </w:rPr>
              <w:t>(</w:t>
            </w:r>
            <w:r w:rsidRPr="00BF2781">
              <w:rPr>
                <w:kern w:val="0"/>
                <w:sz w:val="18"/>
                <w:szCs w:val="18"/>
              </w:rPr>
              <w:t>浸渍法</w:t>
            </w:r>
            <w:r w:rsidRPr="00BF2781">
              <w:rPr>
                <w:kern w:val="0"/>
                <w:sz w:val="18"/>
                <w:szCs w:val="18"/>
              </w:rPr>
              <w:t>)*</w:t>
            </w:r>
          </w:p>
        </w:tc>
        <w:tc>
          <w:tcPr>
            <w:tcW w:w="1815" w:type="dxa"/>
            <w:shd w:val="clear" w:color="auto" w:fill="auto"/>
            <w:vAlign w:val="center"/>
            <w:hideMark/>
          </w:tcPr>
          <w:p w14:paraId="4C3CF704" w14:textId="77777777" w:rsidR="00C41B72" w:rsidRPr="00BF2781" w:rsidRDefault="00C41B72" w:rsidP="00C41B72">
            <w:pPr>
              <w:widowControl/>
              <w:jc w:val="center"/>
              <w:rPr>
                <w:kern w:val="0"/>
                <w:sz w:val="18"/>
                <w:szCs w:val="18"/>
              </w:rPr>
            </w:pPr>
            <w:r w:rsidRPr="00BF2781">
              <w:rPr>
                <w:kern w:val="0"/>
                <w:sz w:val="18"/>
                <w:szCs w:val="18"/>
              </w:rPr>
              <w:t>密度</w:t>
            </w:r>
          </w:p>
        </w:tc>
        <w:tc>
          <w:tcPr>
            <w:tcW w:w="640" w:type="dxa"/>
            <w:shd w:val="clear" w:color="auto" w:fill="auto"/>
            <w:vAlign w:val="center"/>
            <w:hideMark/>
          </w:tcPr>
          <w:p w14:paraId="59DD35C9" w14:textId="77777777" w:rsidR="00C41B72" w:rsidRPr="00BF2781" w:rsidRDefault="00C41B72" w:rsidP="00C41B72">
            <w:pPr>
              <w:widowControl/>
              <w:jc w:val="center"/>
              <w:rPr>
                <w:kern w:val="0"/>
                <w:sz w:val="18"/>
                <w:szCs w:val="18"/>
              </w:rPr>
            </w:pPr>
            <w:r w:rsidRPr="00BF2781">
              <w:rPr>
                <w:kern w:val="0"/>
                <w:sz w:val="18"/>
                <w:szCs w:val="18"/>
              </w:rPr>
              <w:t>0507</w:t>
            </w:r>
          </w:p>
        </w:tc>
        <w:tc>
          <w:tcPr>
            <w:tcW w:w="3151" w:type="dxa"/>
            <w:shd w:val="clear" w:color="auto" w:fill="auto"/>
            <w:vAlign w:val="center"/>
            <w:hideMark/>
          </w:tcPr>
          <w:p w14:paraId="166537FD" w14:textId="77777777" w:rsidR="00C41B72" w:rsidRPr="00BF2781" w:rsidRDefault="00C41B72" w:rsidP="00C41B72">
            <w:pPr>
              <w:widowControl/>
              <w:jc w:val="center"/>
              <w:rPr>
                <w:kern w:val="0"/>
                <w:sz w:val="18"/>
                <w:szCs w:val="18"/>
              </w:rPr>
            </w:pPr>
            <w:r w:rsidRPr="00BF2781">
              <w:rPr>
                <w:kern w:val="0"/>
                <w:sz w:val="18"/>
                <w:szCs w:val="18"/>
              </w:rPr>
              <w:t>GB/T 1033.1-2008</w:t>
            </w:r>
            <w:r w:rsidRPr="00BF2781">
              <w:rPr>
                <w:kern w:val="0"/>
                <w:sz w:val="18"/>
                <w:szCs w:val="18"/>
              </w:rPr>
              <w:t>《塑料</w:t>
            </w:r>
            <w:r w:rsidRPr="00BF2781">
              <w:rPr>
                <w:kern w:val="0"/>
                <w:sz w:val="18"/>
                <w:szCs w:val="18"/>
              </w:rPr>
              <w:t xml:space="preserve"> </w:t>
            </w:r>
            <w:r w:rsidRPr="00BF2781">
              <w:rPr>
                <w:kern w:val="0"/>
                <w:sz w:val="18"/>
                <w:szCs w:val="18"/>
              </w:rPr>
              <w:t>非泡沫塑料密度的测定</w:t>
            </w:r>
            <w:r w:rsidRPr="00BF2781">
              <w:rPr>
                <w:kern w:val="0"/>
                <w:sz w:val="18"/>
                <w:szCs w:val="18"/>
              </w:rPr>
              <w:t xml:space="preserve"> </w:t>
            </w:r>
            <w:r w:rsidRPr="00BF2781">
              <w:rPr>
                <w:kern w:val="0"/>
                <w:sz w:val="18"/>
                <w:szCs w:val="18"/>
              </w:rPr>
              <w:t>第</w:t>
            </w:r>
            <w:r w:rsidRPr="00BF2781">
              <w:rPr>
                <w:kern w:val="0"/>
                <w:sz w:val="18"/>
                <w:szCs w:val="18"/>
              </w:rPr>
              <w:t>1</w:t>
            </w:r>
            <w:r w:rsidRPr="00BF2781">
              <w:rPr>
                <w:kern w:val="0"/>
                <w:sz w:val="18"/>
                <w:szCs w:val="18"/>
              </w:rPr>
              <w:t>部分：浸渍法、液体比重瓶法和滴定法》</w:t>
            </w:r>
          </w:p>
        </w:tc>
        <w:tc>
          <w:tcPr>
            <w:tcW w:w="1099" w:type="dxa"/>
            <w:shd w:val="clear" w:color="auto" w:fill="auto"/>
            <w:vAlign w:val="center"/>
            <w:hideMark/>
          </w:tcPr>
          <w:p w14:paraId="4421A1D4"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594A0F57" w14:textId="77777777" w:rsidR="00C41B72" w:rsidRPr="00BF2781" w:rsidRDefault="00C41B72" w:rsidP="00C41B72">
            <w:pPr>
              <w:widowControl/>
              <w:jc w:val="center"/>
              <w:rPr>
                <w:kern w:val="0"/>
                <w:sz w:val="18"/>
                <w:szCs w:val="18"/>
              </w:rPr>
            </w:pPr>
            <w:r w:rsidRPr="00BF2781">
              <w:rPr>
                <w:kern w:val="0"/>
                <w:sz w:val="18"/>
                <w:szCs w:val="18"/>
              </w:rPr>
              <w:t>1200</w:t>
            </w:r>
          </w:p>
        </w:tc>
      </w:tr>
      <w:tr w:rsidR="00995A7C" w:rsidRPr="00BF2781" w14:paraId="406AE36B" w14:textId="77777777" w:rsidTr="006F318C">
        <w:trPr>
          <w:trHeight w:val="1925"/>
          <w:jc w:val="center"/>
        </w:trPr>
        <w:tc>
          <w:tcPr>
            <w:tcW w:w="1691" w:type="dxa"/>
            <w:shd w:val="clear" w:color="auto" w:fill="auto"/>
            <w:vAlign w:val="center"/>
            <w:hideMark/>
          </w:tcPr>
          <w:p w14:paraId="470B0715" w14:textId="5C0EEA98" w:rsidR="00C41B72" w:rsidRPr="00BF2781" w:rsidRDefault="00153149" w:rsidP="00C41B72">
            <w:pPr>
              <w:widowControl/>
              <w:jc w:val="center"/>
              <w:rPr>
                <w:kern w:val="0"/>
                <w:sz w:val="18"/>
                <w:szCs w:val="18"/>
              </w:rPr>
            </w:pPr>
            <w:r>
              <w:rPr>
                <w:kern w:val="0"/>
                <w:sz w:val="18"/>
                <w:szCs w:val="18"/>
              </w:rPr>
              <w:t>CTC PT-2022-</w:t>
            </w:r>
            <w:r>
              <w:rPr>
                <w:rFonts w:hint="eastAsia"/>
                <w:kern w:val="0"/>
                <w:sz w:val="18"/>
                <w:szCs w:val="18"/>
              </w:rPr>
              <w:t>67</w:t>
            </w:r>
            <w:r w:rsidR="00C41B72" w:rsidRPr="00BF2781">
              <w:rPr>
                <w:kern w:val="0"/>
                <w:sz w:val="18"/>
                <w:szCs w:val="18"/>
              </w:rPr>
              <w:t>*</w:t>
            </w:r>
          </w:p>
        </w:tc>
        <w:tc>
          <w:tcPr>
            <w:tcW w:w="1834" w:type="dxa"/>
            <w:shd w:val="clear" w:color="auto" w:fill="auto"/>
            <w:vAlign w:val="center"/>
            <w:hideMark/>
          </w:tcPr>
          <w:p w14:paraId="0D1B8D05" w14:textId="77777777" w:rsidR="00C41B72" w:rsidRPr="00BF2781" w:rsidRDefault="00C41B72" w:rsidP="00C41B72">
            <w:pPr>
              <w:widowControl/>
              <w:jc w:val="center"/>
              <w:rPr>
                <w:kern w:val="0"/>
                <w:sz w:val="18"/>
                <w:szCs w:val="18"/>
              </w:rPr>
            </w:pPr>
            <w:r w:rsidRPr="00BF2781">
              <w:rPr>
                <w:kern w:val="0"/>
                <w:sz w:val="18"/>
                <w:szCs w:val="18"/>
              </w:rPr>
              <w:t>塑料氧化诱导时间的测定</w:t>
            </w:r>
            <w:r w:rsidRPr="00BF2781">
              <w:rPr>
                <w:kern w:val="0"/>
                <w:sz w:val="18"/>
                <w:szCs w:val="18"/>
              </w:rPr>
              <w:t>*</w:t>
            </w:r>
          </w:p>
        </w:tc>
        <w:tc>
          <w:tcPr>
            <w:tcW w:w="1815" w:type="dxa"/>
            <w:shd w:val="clear" w:color="auto" w:fill="auto"/>
            <w:vAlign w:val="center"/>
            <w:hideMark/>
          </w:tcPr>
          <w:p w14:paraId="74FDAADE" w14:textId="77777777" w:rsidR="00C41B72" w:rsidRPr="00BF2781" w:rsidRDefault="00C41B72" w:rsidP="00C41B72">
            <w:pPr>
              <w:widowControl/>
              <w:jc w:val="center"/>
              <w:rPr>
                <w:kern w:val="0"/>
                <w:sz w:val="18"/>
                <w:szCs w:val="18"/>
              </w:rPr>
            </w:pPr>
            <w:r w:rsidRPr="00BF2781">
              <w:rPr>
                <w:kern w:val="0"/>
                <w:sz w:val="18"/>
                <w:szCs w:val="18"/>
              </w:rPr>
              <w:t>氧化诱导时间</w:t>
            </w:r>
          </w:p>
        </w:tc>
        <w:tc>
          <w:tcPr>
            <w:tcW w:w="640" w:type="dxa"/>
            <w:shd w:val="clear" w:color="auto" w:fill="auto"/>
            <w:vAlign w:val="center"/>
            <w:hideMark/>
          </w:tcPr>
          <w:p w14:paraId="4290ED60" w14:textId="77777777" w:rsidR="00C41B72" w:rsidRPr="00BF2781" w:rsidRDefault="00C41B72" w:rsidP="00C41B72">
            <w:pPr>
              <w:widowControl/>
              <w:jc w:val="center"/>
              <w:rPr>
                <w:kern w:val="0"/>
                <w:sz w:val="18"/>
                <w:szCs w:val="18"/>
              </w:rPr>
            </w:pPr>
            <w:r w:rsidRPr="00BF2781">
              <w:rPr>
                <w:kern w:val="0"/>
                <w:sz w:val="18"/>
                <w:szCs w:val="18"/>
              </w:rPr>
              <w:t>0507</w:t>
            </w:r>
          </w:p>
        </w:tc>
        <w:tc>
          <w:tcPr>
            <w:tcW w:w="3151" w:type="dxa"/>
            <w:shd w:val="clear" w:color="auto" w:fill="auto"/>
            <w:vAlign w:val="center"/>
            <w:hideMark/>
          </w:tcPr>
          <w:p w14:paraId="4CEF56EA" w14:textId="77777777" w:rsidR="00C41B72" w:rsidRPr="00BF2781" w:rsidRDefault="00C41B72" w:rsidP="00C41B72">
            <w:pPr>
              <w:widowControl/>
              <w:jc w:val="center"/>
              <w:rPr>
                <w:kern w:val="0"/>
                <w:sz w:val="18"/>
                <w:szCs w:val="18"/>
              </w:rPr>
            </w:pPr>
            <w:r w:rsidRPr="00BF2781">
              <w:rPr>
                <w:kern w:val="0"/>
                <w:sz w:val="18"/>
                <w:szCs w:val="18"/>
              </w:rPr>
              <w:t>GB/T 19466.6-2009</w:t>
            </w:r>
            <w:r w:rsidRPr="00BF2781">
              <w:rPr>
                <w:kern w:val="0"/>
                <w:sz w:val="18"/>
                <w:szCs w:val="18"/>
              </w:rPr>
              <w:t>《塑料</w:t>
            </w:r>
            <w:r w:rsidRPr="00BF2781">
              <w:rPr>
                <w:kern w:val="0"/>
                <w:sz w:val="18"/>
                <w:szCs w:val="18"/>
              </w:rPr>
              <w:t xml:space="preserve"> </w:t>
            </w:r>
            <w:r w:rsidRPr="00BF2781">
              <w:rPr>
                <w:kern w:val="0"/>
                <w:sz w:val="18"/>
                <w:szCs w:val="18"/>
              </w:rPr>
              <w:t>差示扫描量热法（</w:t>
            </w:r>
            <w:r w:rsidRPr="00BF2781">
              <w:rPr>
                <w:kern w:val="0"/>
                <w:sz w:val="18"/>
                <w:szCs w:val="18"/>
              </w:rPr>
              <w:t>DSC</w:t>
            </w:r>
            <w:r w:rsidRPr="00BF2781">
              <w:rPr>
                <w:kern w:val="0"/>
                <w:sz w:val="18"/>
                <w:szCs w:val="18"/>
              </w:rPr>
              <w:t>）第</w:t>
            </w:r>
            <w:r w:rsidRPr="00BF2781">
              <w:rPr>
                <w:kern w:val="0"/>
                <w:sz w:val="18"/>
                <w:szCs w:val="18"/>
              </w:rPr>
              <w:t>6</w:t>
            </w:r>
            <w:r w:rsidRPr="00BF2781">
              <w:rPr>
                <w:kern w:val="0"/>
                <w:sz w:val="18"/>
                <w:szCs w:val="18"/>
              </w:rPr>
              <w:t>部分：氧化诱导时间</w:t>
            </w:r>
            <w:r w:rsidRPr="00BF2781">
              <w:rPr>
                <w:kern w:val="0"/>
                <w:sz w:val="18"/>
                <w:szCs w:val="18"/>
              </w:rPr>
              <w:t>(</w:t>
            </w:r>
            <w:r w:rsidRPr="00BF2781">
              <w:rPr>
                <w:kern w:val="0"/>
                <w:sz w:val="18"/>
                <w:szCs w:val="18"/>
              </w:rPr>
              <w:t>等温</w:t>
            </w:r>
            <w:r w:rsidRPr="00BF2781">
              <w:rPr>
                <w:kern w:val="0"/>
                <w:sz w:val="18"/>
                <w:szCs w:val="18"/>
              </w:rPr>
              <w:t>OIT)</w:t>
            </w:r>
            <w:r w:rsidRPr="00BF2781">
              <w:rPr>
                <w:kern w:val="0"/>
                <w:sz w:val="18"/>
                <w:szCs w:val="18"/>
              </w:rPr>
              <w:t>和氧化诱导温度（动态</w:t>
            </w:r>
            <w:r w:rsidRPr="00BF2781">
              <w:rPr>
                <w:kern w:val="0"/>
                <w:sz w:val="18"/>
                <w:szCs w:val="18"/>
              </w:rPr>
              <w:t>OIT</w:t>
            </w:r>
            <w:r w:rsidRPr="00BF2781">
              <w:rPr>
                <w:kern w:val="0"/>
                <w:sz w:val="18"/>
                <w:szCs w:val="18"/>
              </w:rPr>
              <w:t>）的测定》、</w:t>
            </w:r>
            <w:r w:rsidRPr="00BF2781">
              <w:rPr>
                <w:kern w:val="0"/>
                <w:sz w:val="18"/>
                <w:szCs w:val="18"/>
              </w:rPr>
              <w:t>GB/T 17391-1998</w:t>
            </w:r>
            <w:r w:rsidRPr="00BF2781">
              <w:rPr>
                <w:kern w:val="0"/>
                <w:sz w:val="18"/>
                <w:szCs w:val="18"/>
              </w:rPr>
              <w:t>《聚乙烯管材与管件热稳定性试验方法》</w:t>
            </w:r>
          </w:p>
        </w:tc>
        <w:tc>
          <w:tcPr>
            <w:tcW w:w="1099" w:type="dxa"/>
            <w:shd w:val="clear" w:color="auto" w:fill="auto"/>
            <w:vAlign w:val="center"/>
            <w:hideMark/>
          </w:tcPr>
          <w:p w14:paraId="14E61D16"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5AF692CF" w14:textId="77777777" w:rsidR="00C41B72" w:rsidRPr="00BF2781" w:rsidRDefault="00C41B72" w:rsidP="00C41B72">
            <w:pPr>
              <w:widowControl/>
              <w:jc w:val="center"/>
              <w:rPr>
                <w:kern w:val="0"/>
                <w:sz w:val="18"/>
                <w:szCs w:val="18"/>
              </w:rPr>
            </w:pPr>
            <w:r w:rsidRPr="00BF2781">
              <w:rPr>
                <w:kern w:val="0"/>
                <w:sz w:val="18"/>
                <w:szCs w:val="18"/>
              </w:rPr>
              <w:t>1200</w:t>
            </w:r>
          </w:p>
        </w:tc>
      </w:tr>
      <w:tr w:rsidR="00995A7C" w:rsidRPr="00BF2781" w14:paraId="3D2A70E0" w14:textId="77777777" w:rsidTr="006F318C">
        <w:trPr>
          <w:trHeight w:val="1400"/>
          <w:jc w:val="center"/>
        </w:trPr>
        <w:tc>
          <w:tcPr>
            <w:tcW w:w="1691" w:type="dxa"/>
            <w:shd w:val="clear" w:color="auto" w:fill="auto"/>
            <w:vAlign w:val="center"/>
            <w:hideMark/>
          </w:tcPr>
          <w:p w14:paraId="5FA36001" w14:textId="382800D4" w:rsidR="00C41B72" w:rsidRPr="00BF2781" w:rsidRDefault="00C41B72" w:rsidP="00C41B72">
            <w:pPr>
              <w:widowControl/>
              <w:jc w:val="center"/>
              <w:rPr>
                <w:kern w:val="0"/>
                <w:sz w:val="18"/>
                <w:szCs w:val="18"/>
              </w:rPr>
            </w:pPr>
            <w:r w:rsidRPr="00BF2781">
              <w:rPr>
                <w:kern w:val="0"/>
                <w:sz w:val="18"/>
                <w:szCs w:val="18"/>
              </w:rPr>
              <w:t>CTC PT-2022-</w:t>
            </w:r>
            <w:r w:rsidR="00153149">
              <w:rPr>
                <w:rFonts w:hint="eastAsia"/>
                <w:kern w:val="0"/>
                <w:sz w:val="18"/>
                <w:szCs w:val="18"/>
              </w:rPr>
              <w:t>68</w:t>
            </w:r>
            <w:r w:rsidRPr="00BF2781">
              <w:rPr>
                <w:kern w:val="0"/>
                <w:sz w:val="18"/>
                <w:szCs w:val="18"/>
              </w:rPr>
              <w:t>*</w:t>
            </w:r>
          </w:p>
        </w:tc>
        <w:tc>
          <w:tcPr>
            <w:tcW w:w="1834" w:type="dxa"/>
            <w:shd w:val="clear" w:color="auto" w:fill="auto"/>
            <w:vAlign w:val="center"/>
            <w:hideMark/>
          </w:tcPr>
          <w:p w14:paraId="19A6E1EE" w14:textId="77777777" w:rsidR="00C41B72" w:rsidRPr="00BF2781" w:rsidRDefault="00C41B72" w:rsidP="00C41B72">
            <w:pPr>
              <w:widowControl/>
              <w:jc w:val="center"/>
              <w:rPr>
                <w:kern w:val="0"/>
                <w:sz w:val="18"/>
                <w:szCs w:val="18"/>
              </w:rPr>
            </w:pPr>
            <w:r w:rsidRPr="00BF2781">
              <w:rPr>
                <w:kern w:val="0"/>
                <w:sz w:val="18"/>
                <w:szCs w:val="18"/>
              </w:rPr>
              <w:t>塑料熔体质量流动速率的测定</w:t>
            </w:r>
            <w:r w:rsidRPr="00BF2781">
              <w:rPr>
                <w:kern w:val="0"/>
                <w:sz w:val="18"/>
                <w:szCs w:val="18"/>
              </w:rPr>
              <w:t xml:space="preserve"> *</w:t>
            </w:r>
          </w:p>
        </w:tc>
        <w:tc>
          <w:tcPr>
            <w:tcW w:w="1815" w:type="dxa"/>
            <w:shd w:val="clear" w:color="auto" w:fill="auto"/>
            <w:vAlign w:val="center"/>
            <w:hideMark/>
          </w:tcPr>
          <w:p w14:paraId="32361997" w14:textId="77777777" w:rsidR="00C41B72" w:rsidRPr="00BF2781" w:rsidRDefault="00C41B72" w:rsidP="00C41B72">
            <w:pPr>
              <w:widowControl/>
              <w:jc w:val="center"/>
              <w:rPr>
                <w:kern w:val="0"/>
                <w:sz w:val="18"/>
                <w:szCs w:val="18"/>
              </w:rPr>
            </w:pPr>
            <w:r w:rsidRPr="00BF2781">
              <w:rPr>
                <w:kern w:val="0"/>
                <w:sz w:val="18"/>
                <w:szCs w:val="18"/>
              </w:rPr>
              <w:t>熔体质量流动速率</w:t>
            </w:r>
          </w:p>
        </w:tc>
        <w:tc>
          <w:tcPr>
            <w:tcW w:w="640" w:type="dxa"/>
            <w:shd w:val="clear" w:color="auto" w:fill="auto"/>
            <w:vAlign w:val="center"/>
            <w:hideMark/>
          </w:tcPr>
          <w:p w14:paraId="60807D2F" w14:textId="77777777" w:rsidR="00C41B72" w:rsidRPr="00BF2781" w:rsidRDefault="00C41B72" w:rsidP="00C41B72">
            <w:pPr>
              <w:widowControl/>
              <w:jc w:val="center"/>
              <w:rPr>
                <w:kern w:val="0"/>
                <w:sz w:val="18"/>
                <w:szCs w:val="18"/>
              </w:rPr>
            </w:pPr>
            <w:r w:rsidRPr="00BF2781">
              <w:rPr>
                <w:kern w:val="0"/>
                <w:sz w:val="18"/>
                <w:szCs w:val="18"/>
              </w:rPr>
              <w:t>0507</w:t>
            </w:r>
          </w:p>
        </w:tc>
        <w:tc>
          <w:tcPr>
            <w:tcW w:w="3151" w:type="dxa"/>
            <w:shd w:val="clear" w:color="auto" w:fill="auto"/>
            <w:vAlign w:val="center"/>
            <w:hideMark/>
          </w:tcPr>
          <w:p w14:paraId="3C4F7148" w14:textId="064E9CAF" w:rsidR="00C41B72" w:rsidRPr="00BF2781" w:rsidRDefault="00C41B72" w:rsidP="00C41B72">
            <w:pPr>
              <w:widowControl/>
              <w:jc w:val="center"/>
              <w:rPr>
                <w:kern w:val="0"/>
                <w:sz w:val="18"/>
                <w:szCs w:val="18"/>
              </w:rPr>
            </w:pPr>
            <w:r w:rsidRPr="00BF2781">
              <w:rPr>
                <w:kern w:val="0"/>
                <w:sz w:val="18"/>
                <w:szCs w:val="18"/>
              </w:rPr>
              <w:t>GB/T 3682.1-2018</w:t>
            </w:r>
            <w:r w:rsidRPr="00BF2781">
              <w:rPr>
                <w:kern w:val="0"/>
                <w:sz w:val="18"/>
                <w:szCs w:val="18"/>
              </w:rPr>
              <w:t>《塑料</w:t>
            </w:r>
            <w:r w:rsidRPr="00BF2781">
              <w:rPr>
                <w:kern w:val="0"/>
                <w:sz w:val="18"/>
                <w:szCs w:val="18"/>
              </w:rPr>
              <w:t xml:space="preserve"> </w:t>
            </w:r>
            <w:r w:rsidRPr="00BF2781">
              <w:rPr>
                <w:kern w:val="0"/>
                <w:sz w:val="18"/>
                <w:szCs w:val="18"/>
              </w:rPr>
              <w:t>热塑性塑料熔体质量流动速率</w:t>
            </w:r>
            <w:r w:rsidRPr="00BF2781">
              <w:rPr>
                <w:kern w:val="0"/>
                <w:sz w:val="18"/>
                <w:szCs w:val="18"/>
              </w:rPr>
              <w:t>(MFR)</w:t>
            </w:r>
            <w:r w:rsidRPr="00BF2781">
              <w:rPr>
                <w:kern w:val="0"/>
                <w:sz w:val="18"/>
                <w:szCs w:val="18"/>
              </w:rPr>
              <w:t>和熔体体积流动速率</w:t>
            </w:r>
            <w:r w:rsidRPr="00BF2781">
              <w:rPr>
                <w:kern w:val="0"/>
                <w:sz w:val="18"/>
                <w:szCs w:val="18"/>
              </w:rPr>
              <w:t>(MVR)</w:t>
            </w:r>
            <w:r w:rsidRPr="00BF2781">
              <w:rPr>
                <w:kern w:val="0"/>
                <w:sz w:val="18"/>
                <w:szCs w:val="18"/>
              </w:rPr>
              <w:t>的测定</w:t>
            </w:r>
            <w:r w:rsidRPr="00BF2781">
              <w:rPr>
                <w:kern w:val="0"/>
                <w:sz w:val="18"/>
                <w:szCs w:val="18"/>
              </w:rPr>
              <w:t xml:space="preserve"> </w:t>
            </w:r>
            <w:r w:rsidRPr="00BF2781">
              <w:rPr>
                <w:kern w:val="0"/>
                <w:sz w:val="18"/>
                <w:szCs w:val="18"/>
              </w:rPr>
              <w:t>第</w:t>
            </w:r>
            <w:r w:rsidRPr="00BF2781">
              <w:rPr>
                <w:kern w:val="0"/>
                <w:sz w:val="18"/>
                <w:szCs w:val="18"/>
              </w:rPr>
              <w:t>1</w:t>
            </w:r>
            <w:r w:rsidRPr="00BF2781">
              <w:rPr>
                <w:kern w:val="0"/>
                <w:sz w:val="18"/>
                <w:szCs w:val="18"/>
              </w:rPr>
              <w:t>部分</w:t>
            </w:r>
            <w:r w:rsidRPr="00BF2781">
              <w:rPr>
                <w:kern w:val="0"/>
                <w:sz w:val="18"/>
                <w:szCs w:val="18"/>
              </w:rPr>
              <w:t>:</w:t>
            </w:r>
            <w:r w:rsidRPr="00BF2781">
              <w:rPr>
                <w:kern w:val="0"/>
                <w:sz w:val="18"/>
                <w:szCs w:val="18"/>
              </w:rPr>
              <w:t>标准方法》方法</w:t>
            </w:r>
            <w:r w:rsidRPr="00BF2781">
              <w:rPr>
                <w:kern w:val="0"/>
                <w:sz w:val="18"/>
                <w:szCs w:val="18"/>
              </w:rPr>
              <w:t xml:space="preserve"> A</w:t>
            </w:r>
          </w:p>
        </w:tc>
        <w:tc>
          <w:tcPr>
            <w:tcW w:w="1099" w:type="dxa"/>
            <w:shd w:val="clear" w:color="auto" w:fill="auto"/>
            <w:vAlign w:val="center"/>
            <w:hideMark/>
          </w:tcPr>
          <w:p w14:paraId="4EB99EA3"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4207B7FE" w14:textId="77777777" w:rsidR="00C41B72" w:rsidRPr="00BF2781" w:rsidRDefault="00C41B72" w:rsidP="00C41B72">
            <w:pPr>
              <w:widowControl/>
              <w:jc w:val="center"/>
              <w:rPr>
                <w:kern w:val="0"/>
                <w:sz w:val="18"/>
                <w:szCs w:val="18"/>
              </w:rPr>
            </w:pPr>
            <w:r w:rsidRPr="00BF2781">
              <w:rPr>
                <w:kern w:val="0"/>
                <w:sz w:val="18"/>
                <w:szCs w:val="18"/>
              </w:rPr>
              <w:t>1200</w:t>
            </w:r>
          </w:p>
        </w:tc>
      </w:tr>
      <w:tr w:rsidR="00995A7C" w:rsidRPr="00BF2781" w14:paraId="4612C1EC" w14:textId="77777777" w:rsidTr="00D25150">
        <w:trPr>
          <w:trHeight w:val="1155"/>
          <w:jc w:val="center"/>
        </w:trPr>
        <w:tc>
          <w:tcPr>
            <w:tcW w:w="1691" w:type="dxa"/>
            <w:shd w:val="clear" w:color="auto" w:fill="auto"/>
            <w:vAlign w:val="center"/>
            <w:hideMark/>
          </w:tcPr>
          <w:p w14:paraId="203926E8" w14:textId="4CCAE9E8" w:rsidR="00C41B72" w:rsidRPr="00BF2781" w:rsidRDefault="00153149" w:rsidP="00153149">
            <w:pPr>
              <w:widowControl/>
              <w:jc w:val="center"/>
              <w:rPr>
                <w:kern w:val="0"/>
                <w:sz w:val="18"/>
                <w:szCs w:val="18"/>
              </w:rPr>
            </w:pPr>
            <w:r>
              <w:rPr>
                <w:kern w:val="0"/>
                <w:sz w:val="18"/>
                <w:szCs w:val="18"/>
              </w:rPr>
              <w:t>CTC PT-2022-</w:t>
            </w:r>
            <w:r>
              <w:rPr>
                <w:rFonts w:hint="eastAsia"/>
                <w:kern w:val="0"/>
                <w:sz w:val="18"/>
                <w:szCs w:val="18"/>
              </w:rPr>
              <w:t>69</w:t>
            </w:r>
            <w:r w:rsidR="00C41B72" w:rsidRPr="00BF2781">
              <w:rPr>
                <w:kern w:val="0"/>
                <w:sz w:val="18"/>
                <w:szCs w:val="18"/>
              </w:rPr>
              <w:t>*</w:t>
            </w:r>
          </w:p>
        </w:tc>
        <w:tc>
          <w:tcPr>
            <w:tcW w:w="1834" w:type="dxa"/>
            <w:shd w:val="clear" w:color="auto" w:fill="auto"/>
            <w:vAlign w:val="center"/>
            <w:hideMark/>
          </w:tcPr>
          <w:p w14:paraId="4B964A7A" w14:textId="77777777" w:rsidR="00C41B72" w:rsidRPr="00BF2781" w:rsidRDefault="00C41B72" w:rsidP="00C41B72">
            <w:pPr>
              <w:widowControl/>
              <w:jc w:val="center"/>
              <w:rPr>
                <w:kern w:val="0"/>
                <w:sz w:val="18"/>
                <w:szCs w:val="18"/>
              </w:rPr>
            </w:pPr>
            <w:r w:rsidRPr="00BF2781">
              <w:rPr>
                <w:kern w:val="0"/>
                <w:sz w:val="18"/>
                <w:szCs w:val="18"/>
              </w:rPr>
              <w:t>塑料熔融温度的测定</w:t>
            </w:r>
            <w:r w:rsidRPr="00BF2781">
              <w:rPr>
                <w:kern w:val="0"/>
                <w:sz w:val="18"/>
                <w:szCs w:val="18"/>
              </w:rPr>
              <w:t>*</w:t>
            </w:r>
          </w:p>
        </w:tc>
        <w:tc>
          <w:tcPr>
            <w:tcW w:w="1815" w:type="dxa"/>
            <w:shd w:val="clear" w:color="auto" w:fill="auto"/>
            <w:vAlign w:val="center"/>
            <w:hideMark/>
          </w:tcPr>
          <w:p w14:paraId="5FB40D00" w14:textId="77777777" w:rsidR="00C41B72" w:rsidRPr="00BF2781" w:rsidRDefault="00C41B72" w:rsidP="00C41B72">
            <w:pPr>
              <w:widowControl/>
              <w:jc w:val="center"/>
              <w:rPr>
                <w:kern w:val="0"/>
                <w:sz w:val="18"/>
                <w:szCs w:val="18"/>
              </w:rPr>
            </w:pPr>
            <w:r w:rsidRPr="00BF2781">
              <w:rPr>
                <w:kern w:val="0"/>
                <w:sz w:val="18"/>
                <w:szCs w:val="18"/>
              </w:rPr>
              <w:t>熔融温度</w:t>
            </w:r>
          </w:p>
        </w:tc>
        <w:tc>
          <w:tcPr>
            <w:tcW w:w="640" w:type="dxa"/>
            <w:shd w:val="clear" w:color="auto" w:fill="auto"/>
            <w:vAlign w:val="center"/>
            <w:hideMark/>
          </w:tcPr>
          <w:p w14:paraId="19639B4F" w14:textId="77777777" w:rsidR="00C41B72" w:rsidRPr="00BF2781" w:rsidRDefault="00C41B72" w:rsidP="00C41B72">
            <w:pPr>
              <w:widowControl/>
              <w:jc w:val="center"/>
              <w:rPr>
                <w:kern w:val="0"/>
                <w:sz w:val="18"/>
                <w:szCs w:val="18"/>
              </w:rPr>
            </w:pPr>
            <w:r w:rsidRPr="00BF2781">
              <w:rPr>
                <w:kern w:val="0"/>
                <w:sz w:val="18"/>
                <w:szCs w:val="18"/>
              </w:rPr>
              <w:t>0507</w:t>
            </w:r>
          </w:p>
        </w:tc>
        <w:tc>
          <w:tcPr>
            <w:tcW w:w="3151" w:type="dxa"/>
            <w:shd w:val="clear" w:color="auto" w:fill="auto"/>
            <w:vAlign w:val="center"/>
            <w:hideMark/>
          </w:tcPr>
          <w:p w14:paraId="1D49E52A" w14:textId="77777777" w:rsidR="00C41B72" w:rsidRPr="00BF2781" w:rsidRDefault="00C41B72" w:rsidP="00C41B72">
            <w:pPr>
              <w:widowControl/>
              <w:jc w:val="center"/>
              <w:rPr>
                <w:kern w:val="0"/>
                <w:sz w:val="18"/>
                <w:szCs w:val="18"/>
              </w:rPr>
            </w:pPr>
            <w:r w:rsidRPr="00BF2781">
              <w:rPr>
                <w:kern w:val="0"/>
                <w:sz w:val="18"/>
                <w:szCs w:val="18"/>
              </w:rPr>
              <w:t>GB/T 19466.3-2004</w:t>
            </w:r>
            <w:r w:rsidRPr="00BF2781">
              <w:rPr>
                <w:kern w:val="0"/>
                <w:sz w:val="18"/>
                <w:szCs w:val="18"/>
              </w:rPr>
              <w:t>《塑料</w:t>
            </w:r>
            <w:r w:rsidRPr="00BF2781">
              <w:rPr>
                <w:kern w:val="0"/>
                <w:sz w:val="18"/>
                <w:szCs w:val="18"/>
              </w:rPr>
              <w:t xml:space="preserve"> </w:t>
            </w:r>
            <w:r w:rsidRPr="00BF2781">
              <w:rPr>
                <w:kern w:val="0"/>
                <w:sz w:val="18"/>
                <w:szCs w:val="18"/>
              </w:rPr>
              <w:t>差示扫描量热法（</w:t>
            </w:r>
            <w:r w:rsidRPr="00BF2781">
              <w:rPr>
                <w:kern w:val="0"/>
                <w:sz w:val="18"/>
                <w:szCs w:val="18"/>
              </w:rPr>
              <w:t>DSC</w:t>
            </w:r>
            <w:r w:rsidRPr="00BF2781">
              <w:rPr>
                <w:kern w:val="0"/>
                <w:sz w:val="18"/>
                <w:szCs w:val="18"/>
              </w:rPr>
              <w:t>）第</w:t>
            </w:r>
            <w:r w:rsidRPr="00BF2781">
              <w:rPr>
                <w:kern w:val="0"/>
                <w:sz w:val="18"/>
                <w:szCs w:val="18"/>
              </w:rPr>
              <w:t>3</w:t>
            </w:r>
            <w:r w:rsidRPr="00BF2781">
              <w:rPr>
                <w:kern w:val="0"/>
                <w:sz w:val="18"/>
                <w:szCs w:val="18"/>
              </w:rPr>
              <w:t>部分：熔融和结晶温度及热焓的测定》</w:t>
            </w:r>
          </w:p>
        </w:tc>
        <w:tc>
          <w:tcPr>
            <w:tcW w:w="1099" w:type="dxa"/>
            <w:shd w:val="clear" w:color="auto" w:fill="auto"/>
            <w:vAlign w:val="center"/>
            <w:hideMark/>
          </w:tcPr>
          <w:p w14:paraId="36E95054"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FBB78B7" w14:textId="77777777" w:rsidR="00C41B72" w:rsidRPr="00BF2781" w:rsidRDefault="00C41B72" w:rsidP="00C41B72">
            <w:pPr>
              <w:widowControl/>
              <w:jc w:val="center"/>
              <w:rPr>
                <w:kern w:val="0"/>
                <w:sz w:val="18"/>
                <w:szCs w:val="18"/>
              </w:rPr>
            </w:pPr>
            <w:r w:rsidRPr="00BF2781">
              <w:rPr>
                <w:kern w:val="0"/>
                <w:sz w:val="18"/>
                <w:szCs w:val="18"/>
              </w:rPr>
              <w:t>1200</w:t>
            </w:r>
          </w:p>
        </w:tc>
      </w:tr>
      <w:tr w:rsidR="00995A7C" w:rsidRPr="00BF2781" w14:paraId="14284B4D" w14:textId="77777777" w:rsidTr="00D25150">
        <w:trPr>
          <w:trHeight w:val="1671"/>
          <w:jc w:val="center"/>
        </w:trPr>
        <w:tc>
          <w:tcPr>
            <w:tcW w:w="1691" w:type="dxa"/>
            <w:shd w:val="clear" w:color="auto" w:fill="auto"/>
            <w:vAlign w:val="center"/>
            <w:hideMark/>
          </w:tcPr>
          <w:p w14:paraId="25D6E65B" w14:textId="2E134373" w:rsidR="00C41B72" w:rsidRPr="00BF2781" w:rsidRDefault="00153149" w:rsidP="00C41B72">
            <w:pPr>
              <w:widowControl/>
              <w:jc w:val="center"/>
              <w:rPr>
                <w:kern w:val="0"/>
                <w:sz w:val="18"/>
                <w:szCs w:val="18"/>
              </w:rPr>
            </w:pPr>
            <w:r>
              <w:rPr>
                <w:kern w:val="0"/>
                <w:sz w:val="18"/>
                <w:szCs w:val="18"/>
              </w:rPr>
              <w:lastRenderedPageBreak/>
              <w:t>CTC PT-2022-7</w:t>
            </w:r>
            <w:r>
              <w:rPr>
                <w:rFonts w:hint="eastAsia"/>
                <w:kern w:val="0"/>
                <w:sz w:val="18"/>
                <w:szCs w:val="18"/>
              </w:rPr>
              <w:t>0</w:t>
            </w:r>
            <w:r w:rsidR="00C41B72" w:rsidRPr="00BF2781">
              <w:rPr>
                <w:kern w:val="0"/>
                <w:sz w:val="18"/>
                <w:szCs w:val="18"/>
              </w:rPr>
              <w:t>*</w:t>
            </w:r>
          </w:p>
        </w:tc>
        <w:tc>
          <w:tcPr>
            <w:tcW w:w="1834" w:type="dxa"/>
            <w:shd w:val="clear" w:color="auto" w:fill="auto"/>
            <w:vAlign w:val="center"/>
            <w:hideMark/>
          </w:tcPr>
          <w:p w14:paraId="404FF4DE" w14:textId="77777777" w:rsidR="00C41B72" w:rsidRPr="00BF2781" w:rsidRDefault="00C41B72" w:rsidP="00C41B72">
            <w:pPr>
              <w:widowControl/>
              <w:jc w:val="center"/>
              <w:rPr>
                <w:kern w:val="0"/>
                <w:sz w:val="18"/>
                <w:szCs w:val="18"/>
              </w:rPr>
            </w:pPr>
            <w:r w:rsidRPr="00BF2781">
              <w:rPr>
                <w:kern w:val="0"/>
                <w:sz w:val="18"/>
                <w:szCs w:val="18"/>
              </w:rPr>
              <w:t>塑料拉伸性能的测定</w:t>
            </w:r>
            <w:r w:rsidRPr="00BF2781">
              <w:rPr>
                <w:kern w:val="0"/>
                <w:sz w:val="18"/>
                <w:szCs w:val="18"/>
              </w:rPr>
              <w:t>*</w:t>
            </w:r>
          </w:p>
        </w:tc>
        <w:tc>
          <w:tcPr>
            <w:tcW w:w="1815" w:type="dxa"/>
            <w:shd w:val="clear" w:color="auto" w:fill="auto"/>
            <w:vAlign w:val="center"/>
            <w:hideMark/>
          </w:tcPr>
          <w:p w14:paraId="5671D13F" w14:textId="77777777" w:rsidR="00C41B72" w:rsidRPr="00BF2781" w:rsidRDefault="00C41B72" w:rsidP="00C41B72">
            <w:pPr>
              <w:widowControl/>
              <w:jc w:val="center"/>
              <w:rPr>
                <w:kern w:val="0"/>
                <w:sz w:val="18"/>
                <w:szCs w:val="18"/>
              </w:rPr>
            </w:pPr>
            <w:r w:rsidRPr="00BF2781">
              <w:rPr>
                <w:kern w:val="0"/>
                <w:sz w:val="18"/>
                <w:szCs w:val="18"/>
              </w:rPr>
              <w:t>拉伸屈服应力、拉伸屈服应变、</w:t>
            </w:r>
            <w:r w:rsidRPr="00BF2781">
              <w:rPr>
                <w:kern w:val="0"/>
                <w:sz w:val="18"/>
                <w:szCs w:val="18"/>
              </w:rPr>
              <w:t>5%</w:t>
            </w:r>
            <w:r w:rsidRPr="00BF2781">
              <w:rPr>
                <w:kern w:val="0"/>
                <w:sz w:val="18"/>
                <w:szCs w:val="18"/>
              </w:rPr>
              <w:t>应变拉伸应力</w:t>
            </w:r>
          </w:p>
        </w:tc>
        <w:tc>
          <w:tcPr>
            <w:tcW w:w="640" w:type="dxa"/>
            <w:shd w:val="clear" w:color="auto" w:fill="auto"/>
            <w:vAlign w:val="center"/>
            <w:hideMark/>
          </w:tcPr>
          <w:p w14:paraId="67754D9A" w14:textId="77777777" w:rsidR="00C41B72" w:rsidRPr="00BF2781" w:rsidRDefault="00C41B72" w:rsidP="00C41B72">
            <w:pPr>
              <w:widowControl/>
              <w:jc w:val="center"/>
              <w:rPr>
                <w:kern w:val="0"/>
                <w:sz w:val="18"/>
                <w:szCs w:val="18"/>
              </w:rPr>
            </w:pPr>
            <w:r w:rsidRPr="00BF2781">
              <w:rPr>
                <w:kern w:val="0"/>
                <w:sz w:val="18"/>
                <w:szCs w:val="18"/>
              </w:rPr>
              <w:t>0507</w:t>
            </w:r>
          </w:p>
        </w:tc>
        <w:tc>
          <w:tcPr>
            <w:tcW w:w="3151" w:type="dxa"/>
            <w:shd w:val="clear" w:color="auto" w:fill="auto"/>
            <w:vAlign w:val="center"/>
            <w:hideMark/>
          </w:tcPr>
          <w:p w14:paraId="1A2F067B" w14:textId="77777777" w:rsidR="00C41B72" w:rsidRPr="00BF2781" w:rsidRDefault="00C41B72" w:rsidP="00C41B72">
            <w:pPr>
              <w:widowControl/>
              <w:jc w:val="center"/>
              <w:rPr>
                <w:kern w:val="0"/>
                <w:sz w:val="18"/>
                <w:szCs w:val="18"/>
              </w:rPr>
            </w:pPr>
            <w:r w:rsidRPr="00BF2781">
              <w:rPr>
                <w:kern w:val="0"/>
                <w:sz w:val="18"/>
                <w:szCs w:val="18"/>
              </w:rPr>
              <w:t>GB/T 1040.1-2018</w:t>
            </w:r>
            <w:r w:rsidRPr="00BF2781">
              <w:rPr>
                <w:kern w:val="0"/>
                <w:sz w:val="18"/>
                <w:szCs w:val="18"/>
              </w:rPr>
              <w:t>《塑料</w:t>
            </w:r>
            <w:r w:rsidRPr="00BF2781">
              <w:rPr>
                <w:kern w:val="0"/>
                <w:sz w:val="18"/>
                <w:szCs w:val="18"/>
              </w:rPr>
              <w:t xml:space="preserve"> </w:t>
            </w:r>
            <w:r w:rsidRPr="00BF2781">
              <w:rPr>
                <w:kern w:val="0"/>
                <w:sz w:val="18"/>
                <w:szCs w:val="18"/>
              </w:rPr>
              <w:t>拉伸性能的测定</w:t>
            </w:r>
            <w:r w:rsidRPr="00BF2781">
              <w:rPr>
                <w:kern w:val="0"/>
                <w:sz w:val="18"/>
                <w:szCs w:val="18"/>
              </w:rPr>
              <w:t xml:space="preserve"> </w:t>
            </w:r>
            <w:r w:rsidRPr="00BF2781">
              <w:rPr>
                <w:kern w:val="0"/>
                <w:sz w:val="18"/>
                <w:szCs w:val="18"/>
              </w:rPr>
              <w:t>第</w:t>
            </w:r>
            <w:r w:rsidRPr="00BF2781">
              <w:rPr>
                <w:kern w:val="0"/>
                <w:sz w:val="18"/>
                <w:szCs w:val="18"/>
              </w:rPr>
              <w:t>1</w:t>
            </w:r>
            <w:r w:rsidRPr="00BF2781">
              <w:rPr>
                <w:kern w:val="0"/>
                <w:sz w:val="18"/>
                <w:szCs w:val="18"/>
              </w:rPr>
              <w:t>部分：总则》、</w:t>
            </w:r>
            <w:r w:rsidRPr="00BF2781">
              <w:rPr>
                <w:kern w:val="0"/>
                <w:sz w:val="18"/>
                <w:szCs w:val="18"/>
              </w:rPr>
              <w:t xml:space="preserve"> GB/T 1040.2-2006</w:t>
            </w:r>
            <w:r w:rsidRPr="00BF2781">
              <w:rPr>
                <w:kern w:val="0"/>
                <w:sz w:val="18"/>
                <w:szCs w:val="18"/>
              </w:rPr>
              <w:t>《塑料</w:t>
            </w:r>
            <w:r w:rsidRPr="00BF2781">
              <w:rPr>
                <w:kern w:val="0"/>
                <w:sz w:val="18"/>
                <w:szCs w:val="18"/>
              </w:rPr>
              <w:t xml:space="preserve"> </w:t>
            </w:r>
            <w:r w:rsidRPr="00BF2781">
              <w:rPr>
                <w:kern w:val="0"/>
                <w:sz w:val="18"/>
                <w:szCs w:val="18"/>
              </w:rPr>
              <w:t>拉伸性能的测定</w:t>
            </w:r>
            <w:r w:rsidRPr="00BF2781">
              <w:rPr>
                <w:kern w:val="0"/>
                <w:sz w:val="18"/>
                <w:szCs w:val="18"/>
              </w:rPr>
              <w:t xml:space="preserve"> </w:t>
            </w:r>
            <w:r w:rsidRPr="00BF2781">
              <w:rPr>
                <w:kern w:val="0"/>
                <w:sz w:val="18"/>
                <w:szCs w:val="18"/>
              </w:rPr>
              <w:t>第</w:t>
            </w:r>
            <w:r w:rsidRPr="00BF2781">
              <w:rPr>
                <w:kern w:val="0"/>
                <w:sz w:val="18"/>
                <w:szCs w:val="18"/>
              </w:rPr>
              <w:t>2</w:t>
            </w:r>
            <w:r w:rsidRPr="00BF2781">
              <w:rPr>
                <w:kern w:val="0"/>
                <w:sz w:val="18"/>
                <w:szCs w:val="18"/>
              </w:rPr>
              <w:t>部分：模塑和挤塑塑料的试验条件》</w:t>
            </w:r>
          </w:p>
        </w:tc>
        <w:tc>
          <w:tcPr>
            <w:tcW w:w="1099" w:type="dxa"/>
            <w:shd w:val="clear" w:color="auto" w:fill="auto"/>
            <w:vAlign w:val="center"/>
            <w:hideMark/>
          </w:tcPr>
          <w:p w14:paraId="191867FD"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585A1D71" w14:textId="09C7084C" w:rsidR="00C41B72" w:rsidRPr="00BF2781" w:rsidRDefault="0016193D" w:rsidP="00C41B72">
            <w:pPr>
              <w:widowControl/>
              <w:jc w:val="center"/>
              <w:rPr>
                <w:kern w:val="0"/>
                <w:sz w:val="18"/>
                <w:szCs w:val="18"/>
              </w:rPr>
            </w:pPr>
            <w:r>
              <w:rPr>
                <w:kern w:val="0"/>
                <w:sz w:val="18"/>
                <w:szCs w:val="18"/>
              </w:rPr>
              <w:t>1</w:t>
            </w:r>
            <w:r>
              <w:rPr>
                <w:rFonts w:hint="eastAsia"/>
                <w:kern w:val="0"/>
                <w:sz w:val="18"/>
                <w:szCs w:val="18"/>
              </w:rPr>
              <w:t>5</w:t>
            </w:r>
            <w:r w:rsidR="00C41B72" w:rsidRPr="00BF2781">
              <w:rPr>
                <w:kern w:val="0"/>
                <w:sz w:val="18"/>
                <w:szCs w:val="18"/>
              </w:rPr>
              <w:t>00</w:t>
            </w:r>
          </w:p>
        </w:tc>
      </w:tr>
      <w:tr w:rsidR="00995A7C" w:rsidRPr="00BF2781" w14:paraId="54D3A69B" w14:textId="77777777" w:rsidTr="0061118F">
        <w:trPr>
          <w:trHeight w:val="1114"/>
          <w:jc w:val="center"/>
        </w:trPr>
        <w:tc>
          <w:tcPr>
            <w:tcW w:w="1691" w:type="dxa"/>
            <w:tcBorders>
              <w:bottom w:val="single" w:sz="8" w:space="0" w:color="auto"/>
            </w:tcBorders>
            <w:shd w:val="clear" w:color="auto" w:fill="auto"/>
            <w:vAlign w:val="center"/>
            <w:hideMark/>
          </w:tcPr>
          <w:p w14:paraId="68DD74E1" w14:textId="72E265A0" w:rsidR="00C41B72" w:rsidRPr="00BF2781" w:rsidRDefault="00153149" w:rsidP="00C41B72">
            <w:pPr>
              <w:widowControl/>
              <w:jc w:val="center"/>
              <w:rPr>
                <w:kern w:val="0"/>
                <w:sz w:val="18"/>
                <w:szCs w:val="18"/>
              </w:rPr>
            </w:pPr>
            <w:r>
              <w:rPr>
                <w:kern w:val="0"/>
                <w:sz w:val="18"/>
                <w:szCs w:val="18"/>
              </w:rPr>
              <w:t>CTC PT-2022-7</w:t>
            </w:r>
            <w:r>
              <w:rPr>
                <w:rFonts w:hint="eastAsia"/>
                <w:kern w:val="0"/>
                <w:sz w:val="18"/>
                <w:szCs w:val="18"/>
              </w:rPr>
              <w:t>1</w:t>
            </w:r>
            <w:r w:rsidR="00C41B72" w:rsidRPr="00BF2781">
              <w:rPr>
                <w:kern w:val="0"/>
                <w:sz w:val="18"/>
                <w:szCs w:val="18"/>
              </w:rPr>
              <w:t>*</w:t>
            </w:r>
          </w:p>
        </w:tc>
        <w:tc>
          <w:tcPr>
            <w:tcW w:w="1834" w:type="dxa"/>
            <w:tcBorders>
              <w:bottom w:val="single" w:sz="8" w:space="0" w:color="auto"/>
            </w:tcBorders>
            <w:shd w:val="clear" w:color="auto" w:fill="auto"/>
            <w:vAlign w:val="center"/>
            <w:hideMark/>
          </w:tcPr>
          <w:p w14:paraId="12D9C684" w14:textId="77777777" w:rsidR="00C41B72" w:rsidRPr="00BF2781" w:rsidRDefault="00C41B72" w:rsidP="00C41B72">
            <w:pPr>
              <w:widowControl/>
              <w:jc w:val="center"/>
              <w:rPr>
                <w:kern w:val="0"/>
                <w:sz w:val="18"/>
                <w:szCs w:val="18"/>
              </w:rPr>
            </w:pPr>
            <w:r w:rsidRPr="00BF2781">
              <w:rPr>
                <w:kern w:val="0"/>
                <w:sz w:val="18"/>
                <w:szCs w:val="18"/>
              </w:rPr>
              <w:t>塑料简支梁冲击性能的测定</w:t>
            </w:r>
            <w:r w:rsidRPr="00BF2781">
              <w:rPr>
                <w:kern w:val="0"/>
                <w:sz w:val="18"/>
                <w:szCs w:val="18"/>
              </w:rPr>
              <w:t>*</w:t>
            </w:r>
          </w:p>
        </w:tc>
        <w:tc>
          <w:tcPr>
            <w:tcW w:w="1815" w:type="dxa"/>
            <w:tcBorders>
              <w:bottom w:val="single" w:sz="8" w:space="0" w:color="auto"/>
            </w:tcBorders>
            <w:shd w:val="clear" w:color="auto" w:fill="auto"/>
            <w:vAlign w:val="center"/>
            <w:hideMark/>
          </w:tcPr>
          <w:p w14:paraId="47A16336" w14:textId="77777777" w:rsidR="00C41B72" w:rsidRPr="00BF2781" w:rsidRDefault="00C41B72" w:rsidP="00C41B72">
            <w:pPr>
              <w:widowControl/>
              <w:jc w:val="center"/>
              <w:rPr>
                <w:kern w:val="0"/>
                <w:sz w:val="18"/>
                <w:szCs w:val="18"/>
              </w:rPr>
            </w:pPr>
            <w:r w:rsidRPr="00BF2781">
              <w:rPr>
                <w:kern w:val="0"/>
                <w:sz w:val="18"/>
                <w:szCs w:val="18"/>
              </w:rPr>
              <w:t>简支梁冲击强度</w:t>
            </w:r>
          </w:p>
        </w:tc>
        <w:tc>
          <w:tcPr>
            <w:tcW w:w="640" w:type="dxa"/>
            <w:tcBorders>
              <w:bottom w:val="single" w:sz="8" w:space="0" w:color="auto"/>
            </w:tcBorders>
            <w:shd w:val="clear" w:color="auto" w:fill="auto"/>
            <w:vAlign w:val="center"/>
            <w:hideMark/>
          </w:tcPr>
          <w:p w14:paraId="1567DD5F" w14:textId="77777777" w:rsidR="00C41B72" w:rsidRPr="00BF2781" w:rsidRDefault="00C41B72" w:rsidP="00C41B72">
            <w:pPr>
              <w:widowControl/>
              <w:jc w:val="center"/>
              <w:rPr>
                <w:kern w:val="0"/>
                <w:sz w:val="18"/>
                <w:szCs w:val="18"/>
              </w:rPr>
            </w:pPr>
            <w:r w:rsidRPr="00BF2781">
              <w:rPr>
                <w:kern w:val="0"/>
                <w:sz w:val="18"/>
                <w:szCs w:val="18"/>
              </w:rPr>
              <w:t>0507</w:t>
            </w:r>
          </w:p>
        </w:tc>
        <w:tc>
          <w:tcPr>
            <w:tcW w:w="3151" w:type="dxa"/>
            <w:tcBorders>
              <w:bottom w:val="single" w:sz="8" w:space="0" w:color="auto"/>
            </w:tcBorders>
            <w:shd w:val="clear" w:color="auto" w:fill="auto"/>
            <w:vAlign w:val="center"/>
            <w:hideMark/>
          </w:tcPr>
          <w:p w14:paraId="4CA43551" w14:textId="77777777" w:rsidR="00C41B72" w:rsidRPr="00BF2781" w:rsidRDefault="00C41B72" w:rsidP="00C41B72">
            <w:pPr>
              <w:widowControl/>
              <w:jc w:val="center"/>
              <w:rPr>
                <w:kern w:val="0"/>
                <w:sz w:val="18"/>
                <w:szCs w:val="18"/>
              </w:rPr>
            </w:pPr>
            <w:r w:rsidRPr="00BF2781">
              <w:rPr>
                <w:kern w:val="0"/>
                <w:sz w:val="18"/>
                <w:szCs w:val="18"/>
              </w:rPr>
              <w:t xml:space="preserve">GB/T 1043.1-2008 </w:t>
            </w:r>
            <w:r w:rsidRPr="00BF2781">
              <w:rPr>
                <w:kern w:val="0"/>
                <w:sz w:val="18"/>
                <w:szCs w:val="18"/>
              </w:rPr>
              <w:t>《塑料</w:t>
            </w:r>
            <w:r w:rsidRPr="00BF2781">
              <w:rPr>
                <w:kern w:val="0"/>
                <w:sz w:val="18"/>
                <w:szCs w:val="18"/>
              </w:rPr>
              <w:t xml:space="preserve"> </w:t>
            </w:r>
            <w:r w:rsidRPr="00BF2781">
              <w:rPr>
                <w:kern w:val="0"/>
                <w:sz w:val="18"/>
                <w:szCs w:val="18"/>
              </w:rPr>
              <w:t>简支梁冲击性能的测定</w:t>
            </w:r>
            <w:r w:rsidRPr="00BF2781">
              <w:rPr>
                <w:kern w:val="0"/>
                <w:sz w:val="18"/>
                <w:szCs w:val="18"/>
              </w:rPr>
              <w:t xml:space="preserve"> </w:t>
            </w:r>
            <w:r w:rsidRPr="00BF2781">
              <w:rPr>
                <w:kern w:val="0"/>
                <w:sz w:val="18"/>
                <w:szCs w:val="18"/>
              </w:rPr>
              <w:t>第</w:t>
            </w:r>
            <w:r w:rsidRPr="00BF2781">
              <w:rPr>
                <w:kern w:val="0"/>
                <w:sz w:val="18"/>
                <w:szCs w:val="18"/>
              </w:rPr>
              <w:t>1</w:t>
            </w:r>
            <w:r w:rsidRPr="00BF2781">
              <w:rPr>
                <w:kern w:val="0"/>
                <w:sz w:val="18"/>
                <w:szCs w:val="18"/>
              </w:rPr>
              <w:t>部分：非仪器化冲击试验》</w:t>
            </w:r>
          </w:p>
        </w:tc>
        <w:tc>
          <w:tcPr>
            <w:tcW w:w="1099" w:type="dxa"/>
            <w:tcBorders>
              <w:bottom w:val="single" w:sz="8" w:space="0" w:color="auto"/>
            </w:tcBorders>
            <w:shd w:val="clear" w:color="auto" w:fill="auto"/>
            <w:vAlign w:val="center"/>
            <w:hideMark/>
          </w:tcPr>
          <w:p w14:paraId="529E39EB"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tcBorders>
              <w:bottom w:val="single" w:sz="8" w:space="0" w:color="auto"/>
            </w:tcBorders>
            <w:shd w:val="clear" w:color="auto" w:fill="auto"/>
            <w:vAlign w:val="center"/>
            <w:hideMark/>
          </w:tcPr>
          <w:p w14:paraId="1B20CFE1" w14:textId="77777777" w:rsidR="00C41B72" w:rsidRPr="00BF2781" w:rsidRDefault="00C41B72" w:rsidP="00C41B72">
            <w:pPr>
              <w:widowControl/>
              <w:jc w:val="center"/>
              <w:rPr>
                <w:kern w:val="0"/>
                <w:sz w:val="18"/>
                <w:szCs w:val="18"/>
              </w:rPr>
            </w:pPr>
            <w:r w:rsidRPr="00BF2781">
              <w:rPr>
                <w:kern w:val="0"/>
                <w:sz w:val="18"/>
                <w:szCs w:val="18"/>
              </w:rPr>
              <w:t>1200</w:t>
            </w:r>
          </w:p>
        </w:tc>
      </w:tr>
      <w:tr w:rsidR="00BF2781" w:rsidRPr="00BF2781" w14:paraId="08A1B4D1" w14:textId="77777777" w:rsidTr="0061118F">
        <w:trPr>
          <w:trHeight w:val="615"/>
          <w:jc w:val="center"/>
        </w:trPr>
        <w:tc>
          <w:tcPr>
            <w:tcW w:w="10899" w:type="dxa"/>
            <w:gridSpan w:val="7"/>
            <w:shd w:val="clear" w:color="000000" w:fill="00B0F0"/>
            <w:vAlign w:val="center"/>
            <w:hideMark/>
          </w:tcPr>
          <w:p w14:paraId="56AB672B" w14:textId="77777777" w:rsidR="00C41B72" w:rsidRPr="00BF2781" w:rsidRDefault="00C41B72" w:rsidP="00C41B72">
            <w:pPr>
              <w:widowControl/>
              <w:jc w:val="center"/>
              <w:rPr>
                <w:b/>
                <w:bCs/>
                <w:kern w:val="0"/>
                <w:szCs w:val="21"/>
              </w:rPr>
            </w:pPr>
            <w:r w:rsidRPr="00BF2781">
              <w:rPr>
                <w:b/>
                <w:bCs/>
                <w:kern w:val="0"/>
                <w:szCs w:val="21"/>
              </w:rPr>
              <w:t>金属、合金及涂镀层</w:t>
            </w:r>
          </w:p>
        </w:tc>
      </w:tr>
      <w:tr w:rsidR="00D25150" w:rsidRPr="00BF2781" w14:paraId="377FC61E" w14:textId="77777777" w:rsidTr="001A5AF7">
        <w:trPr>
          <w:trHeight w:val="960"/>
          <w:jc w:val="center"/>
        </w:trPr>
        <w:tc>
          <w:tcPr>
            <w:tcW w:w="1691" w:type="dxa"/>
            <w:shd w:val="clear" w:color="auto" w:fill="auto"/>
            <w:vAlign w:val="center"/>
            <w:hideMark/>
          </w:tcPr>
          <w:p w14:paraId="020405AD" w14:textId="1CBADED1" w:rsidR="00D25150" w:rsidRPr="00BF2781" w:rsidRDefault="00153149" w:rsidP="001A5AF7">
            <w:pPr>
              <w:widowControl/>
              <w:jc w:val="center"/>
              <w:rPr>
                <w:kern w:val="0"/>
                <w:sz w:val="18"/>
                <w:szCs w:val="18"/>
              </w:rPr>
            </w:pPr>
            <w:r>
              <w:rPr>
                <w:kern w:val="0"/>
                <w:sz w:val="18"/>
                <w:szCs w:val="18"/>
              </w:rPr>
              <w:t>CTC PT-2022-</w:t>
            </w:r>
            <w:r>
              <w:rPr>
                <w:rFonts w:hint="eastAsia"/>
                <w:kern w:val="0"/>
                <w:sz w:val="18"/>
                <w:szCs w:val="18"/>
              </w:rPr>
              <w:t>72</w:t>
            </w:r>
          </w:p>
        </w:tc>
        <w:tc>
          <w:tcPr>
            <w:tcW w:w="1834" w:type="dxa"/>
            <w:shd w:val="clear" w:color="auto" w:fill="auto"/>
            <w:vAlign w:val="center"/>
            <w:hideMark/>
          </w:tcPr>
          <w:p w14:paraId="6F5A64CF" w14:textId="77777777" w:rsidR="00D25150" w:rsidRPr="00BF2781" w:rsidRDefault="00D25150" w:rsidP="001A5AF7">
            <w:pPr>
              <w:widowControl/>
              <w:jc w:val="center"/>
              <w:rPr>
                <w:kern w:val="0"/>
                <w:sz w:val="18"/>
                <w:szCs w:val="18"/>
              </w:rPr>
            </w:pPr>
            <w:r w:rsidRPr="00BF2781">
              <w:rPr>
                <w:kern w:val="0"/>
                <w:sz w:val="18"/>
                <w:szCs w:val="18"/>
              </w:rPr>
              <w:t>钢筋拉伸试验</w:t>
            </w:r>
          </w:p>
        </w:tc>
        <w:tc>
          <w:tcPr>
            <w:tcW w:w="1815" w:type="dxa"/>
            <w:shd w:val="clear" w:color="auto" w:fill="auto"/>
            <w:vAlign w:val="center"/>
            <w:hideMark/>
          </w:tcPr>
          <w:p w14:paraId="79DA446C" w14:textId="77777777" w:rsidR="00D25150" w:rsidRPr="00BF2781" w:rsidRDefault="00D25150" w:rsidP="001A5AF7">
            <w:pPr>
              <w:widowControl/>
              <w:jc w:val="center"/>
              <w:rPr>
                <w:kern w:val="0"/>
                <w:sz w:val="18"/>
                <w:szCs w:val="18"/>
              </w:rPr>
            </w:pPr>
            <w:r w:rsidRPr="00BF2781">
              <w:rPr>
                <w:kern w:val="0"/>
                <w:sz w:val="18"/>
                <w:szCs w:val="18"/>
              </w:rPr>
              <w:t>下屈服强度、抗拉强度、断后伸长率</w:t>
            </w:r>
          </w:p>
        </w:tc>
        <w:tc>
          <w:tcPr>
            <w:tcW w:w="640" w:type="dxa"/>
            <w:shd w:val="clear" w:color="auto" w:fill="auto"/>
            <w:vAlign w:val="center"/>
            <w:hideMark/>
          </w:tcPr>
          <w:p w14:paraId="457FD14E" w14:textId="77777777" w:rsidR="00D25150" w:rsidRPr="00BF2781" w:rsidRDefault="00D25150" w:rsidP="001A5AF7">
            <w:pPr>
              <w:widowControl/>
              <w:jc w:val="center"/>
              <w:rPr>
                <w:kern w:val="0"/>
                <w:sz w:val="18"/>
                <w:szCs w:val="18"/>
              </w:rPr>
            </w:pPr>
            <w:r w:rsidRPr="00BF2781">
              <w:rPr>
                <w:kern w:val="0"/>
                <w:sz w:val="18"/>
                <w:szCs w:val="18"/>
              </w:rPr>
              <w:t>0301</w:t>
            </w:r>
          </w:p>
        </w:tc>
        <w:tc>
          <w:tcPr>
            <w:tcW w:w="3151" w:type="dxa"/>
            <w:shd w:val="clear" w:color="auto" w:fill="auto"/>
            <w:vAlign w:val="center"/>
            <w:hideMark/>
          </w:tcPr>
          <w:p w14:paraId="538D70BB" w14:textId="77777777" w:rsidR="00D25150" w:rsidRPr="00BF2781" w:rsidRDefault="00D25150" w:rsidP="001A5AF7">
            <w:pPr>
              <w:widowControl/>
              <w:jc w:val="center"/>
              <w:rPr>
                <w:kern w:val="0"/>
                <w:sz w:val="18"/>
                <w:szCs w:val="18"/>
              </w:rPr>
            </w:pPr>
            <w:r w:rsidRPr="00BF2781">
              <w:rPr>
                <w:kern w:val="0"/>
                <w:sz w:val="18"/>
                <w:szCs w:val="18"/>
              </w:rPr>
              <w:t>GB/T 228.1-2010</w:t>
            </w:r>
            <w:r w:rsidRPr="00BF2781">
              <w:rPr>
                <w:kern w:val="0"/>
                <w:sz w:val="18"/>
                <w:szCs w:val="18"/>
              </w:rPr>
              <w:t>《金属材料拉伸试验</w:t>
            </w:r>
            <w:r w:rsidRPr="00BF2781">
              <w:rPr>
                <w:kern w:val="0"/>
                <w:sz w:val="18"/>
                <w:szCs w:val="18"/>
              </w:rPr>
              <w:t xml:space="preserve"> </w:t>
            </w:r>
            <w:r w:rsidRPr="00BF2781">
              <w:rPr>
                <w:kern w:val="0"/>
                <w:sz w:val="18"/>
                <w:szCs w:val="18"/>
              </w:rPr>
              <w:t>第</w:t>
            </w:r>
            <w:r w:rsidRPr="00BF2781">
              <w:rPr>
                <w:kern w:val="0"/>
                <w:sz w:val="18"/>
                <w:szCs w:val="18"/>
              </w:rPr>
              <w:t>1</w:t>
            </w:r>
            <w:r w:rsidRPr="00BF2781">
              <w:rPr>
                <w:kern w:val="0"/>
                <w:sz w:val="18"/>
                <w:szCs w:val="18"/>
              </w:rPr>
              <w:t>部分</w:t>
            </w:r>
            <w:r w:rsidRPr="00BF2781">
              <w:rPr>
                <w:kern w:val="0"/>
                <w:sz w:val="18"/>
                <w:szCs w:val="18"/>
              </w:rPr>
              <w:t xml:space="preserve"> </w:t>
            </w:r>
            <w:r w:rsidRPr="00BF2781">
              <w:rPr>
                <w:kern w:val="0"/>
                <w:sz w:val="18"/>
                <w:szCs w:val="18"/>
              </w:rPr>
              <w:t>室温试验方法》</w:t>
            </w:r>
            <w:r w:rsidRPr="00BF2781">
              <w:rPr>
                <w:kern w:val="0"/>
                <w:sz w:val="18"/>
                <w:szCs w:val="18"/>
              </w:rPr>
              <w:br/>
              <w:t>GB/T 28900- 2012</w:t>
            </w:r>
            <w:r w:rsidRPr="00BF2781">
              <w:rPr>
                <w:kern w:val="0"/>
                <w:sz w:val="18"/>
                <w:szCs w:val="18"/>
              </w:rPr>
              <w:t>《钢筋混凝土用钢材试验方法》</w:t>
            </w:r>
          </w:p>
        </w:tc>
        <w:tc>
          <w:tcPr>
            <w:tcW w:w="1099" w:type="dxa"/>
            <w:shd w:val="clear" w:color="auto" w:fill="auto"/>
            <w:vAlign w:val="center"/>
            <w:hideMark/>
          </w:tcPr>
          <w:p w14:paraId="742A9623"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0CEC59C" w14:textId="77777777" w:rsidR="00D25150" w:rsidRPr="00BF2781" w:rsidRDefault="00D25150" w:rsidP="001A5AF7">
            <w:pPr>
              <w:widowControl/>
              <w:jc w:val="center"/>
              <w:rPr>
                <w:kern w:val="0"/>
                <w:sz w:val="18"/>
                <w:szCs w:val="18"/>
              </w:rPr>
            </w:pPr>
            <w:r w:rsidRPr="00BF2781">
              <w:rPr>
                <w:kern w:val="0"/>
                <w:sz w:val="18"/>
                <w:szCs w:val="18"/>
              </w:rPr>
              <w:t>1500</w:t>
            </w:r>
          </w:p>
        </w:tc>
      </w:tr>
      <w:tr w:rsidR="00D25150" w:rsidRPr="00BF2781" w14:paraId="49177C4C" w14:textId="77777777" w:rsidTr="001A5AF7">
        <w:trPr>
          <w:trHeight w:val="1110"/>
          <w:jc w:val="center"/>
        </w:trPr>
        <w:tc>
          <w:tcPr>
            <w:tcW w:w="1691" w:type="dxa"/>
            <w:shd w:val="clear" w:color="auto" w:fill="auto"/>
            <w:vAlign w:val="center"/>
            <w:hideMark/>
          </w:tcPr>
          <w:p w14:paraId="3BE03B93" w14:textId="7D5A88CB" w:rsidR="00D25150" w:rsidRPr="00BF2781" w:rsidRDefault="00153149" w:rsidP="001A5AF7">
            <w:pPr>
              <w:widowControl/>
              <w:jc w:val="center"/>
              <w:rPr>
                <w:kern w:val="0"/>
                <w:sz w:val="18"/>
                <w:szCs w:val="18"/>
              </w:rPr>
            </w:pPr>
            <w:r>
              <w:rPr>
                <w:kern w:val="0"/>
                <w:sz w:val="18"/>
                <w:szCs w:val="18"/>
              </w:rPr>
              <w:t>CTC PT-2022-</w:t>
            </w:r>
            <w:r>
              <w:rPr>
                <w:rFonts w:hint="eastAsia"/>
                <w:kern w:val="0"/>
                <w:sz w:val="18"/>
                <w:szCs w:val="18"/>
              </w:rPr>
              <w:t>73</w:t>
            </w:r>
            <w:r w:rsidR="00D25150" w:rsidRPr="00BF2781">
              <w:rPr>
                <w:kern w:val="0"/>
                <w:sz w:val="18"/>
                <w:szCs w:val="18"/>
              </w:rPr>
              <w:t>*</w:t>
            </w:r>
          </w:p>
        </w:tc>
        <w:tc>
          <w:tcPr>
            <w:tcW w:w="1834" w:type="dxa"/>
            <w:shd w:val="clear" w:color="auto" w:fill="auto"/>
            <w:vAlign w:val="center"/>
            <w:hideMark/>
          </w:tcPr>
          <w:p w14:paraId="245A459B" w14:textId="77777777" w:rsidR="00D25150" w:rsidRPr="00BF2781" w:rsidRDefault="00D25150" w:rsidP="001A5AF7">
            <w:pPr>
              <w:widowControl/>
              <w:jc w:val="center"/>
              <w:rPr>
                <w:kern w:val="0"/>
                <w:sz w:val="18"/>
                <w:szCs w:val="18"/>
              </w:rPr>
            </w:pPr>
            <w:r w:rsidRPr="00BF2781">
              <w:rPr>
                <w:kern w:val="0"/>
                <w:sz w:val="18"/>
                <w:szCs w:val="18"/>
              </w:rPr>
              <w:t>预应力混凝土用钢绞线拉伸试验</w:t>
            </w:r>
            <w:r w:rsidRPr="00BF2781">
              <w:rPr>
                <w:kern w:val="0"/>
                <w:sz w:val="18"/>
                <w:szCs w:val="18"/>
              </w:rPr>
              <w:t>*</w:t>
            </w:r>
          </w:p>
        </w:tc>
        <w:tc>
          <w:tcPr>
            <w:tcW w:w="1815" w:type="dxa"/>
            <w:shd w:val="clear" w:color="auto" w:fill="auto"/>
            <w:vAlign w:val="center"/>
            <w:hideMark/>
          </w:tcPr>
          <w:p w14:paraId="362CFE8F" w14:textId="77777777" w:rsidR="00D25150" w:rsidRPr="00BF2781" w:rsidRDefault="00D25150" w:rsidP="001A5AF7">
            <w:pPr>
              <w:widowControl/>
              <w:jc w:val="center"/>
              <w:rPr>
                <w:kern w:val="0"/>
                <w:sz w:val="18"/>
                <w:szCs w:val="18"/>
              </w:rPr>
            </w:pPr>
            <w:r w:rsidRPr="00BF2781">
              <w:rPr>
                <w:kern w:val="0"/>
                <w:sz w:val="18"/>
                <w:szCs w:val="18"/>
              </w:rPr>
              <w:t>最大力、公称抗拉强度、</w:t>
            </w:r>
            <w:r w:rsidRPr="00BF2781">
              <w:rPr>
                <w:kern w:val="0"/>
                <w:sz w:val="18"/>
                <w:szCs w:val="18"/>
              </w:rPr>
              <w:t>0.2%</w:t>
            </w:r>
            <w:r w:rsidRPr="00BF2781">
              <w:rPr>
                <w:kern w:val="0"/>
                <w:sz w:val="18"/>
                <w:szCs w:val="18"/>
              </w:rPr>
              <w:t>屈服力、</w:t>
            </w:r>
            <w:proofErr w:type="gramStart"/>
            <w:r w:rsidRPr="00BF2781">
              <w:rPr>
                <w:kern w:val="0"/>
                <w:sz w:val="18"/>
                <w:szCs w:val="18"/>
              </w:rPr>
              <w:t>最大力</w:t>
            </w:r>
            <w:proofErr w:type="gramEnd"/>
            <w:r w:rsidRPr="00BF2781">
              <w:rPr>
                <w:kern w:val="0"/>
                <w:sz w:val="18"/>
                <w:szCs w:val="18"/>
              </w:rPr>
              <w:t>总延伸率</w:t>
            </w:r>
          </w:p>
        </w:tc>
        <w:tc>
          <w:tcPr>
            <w:tcW w:w="640" w:type="dxa"/>
            <w:shd w:val="clear" w:color="auto" w:fill="auto"/>
            <w:vAlign w:val="center"/>
            <w:hideMark/>
          </w:tcPr>
          <w:p w14:paraId="772E9714" w14:textId="77777777" w:rsidR="00D25150" w:rsidRPr="00BF2781" w:rsidRDefault="00D25150" w:rsidP="001A5AF7">
            <w:pPr>
              <w:widowControl/>
              <w:jc w:val="center"/>
              <w:rPr>
                <w:kern w:val="0"/>
                <w:sz w:val="18"/>
                <w:szCs w:val="18"/>
              </w:rPr>
            </w:pPr>
            <w:r w:rsidRPr="00BF2781">
              <w:rPr>
                <w:kern w:val="0"/>
                <w:sz w:val="18"/>
                <w:szCs w:val="18"/>
              </w:rPr>
              <w:t>0301</w:t>
            </w:r>
          </w:p>
        </w:tc>
        <w:tc>
          <w:tcPr>
            <w:tcW w:w="3151" w:type="dxa"/>
            <w:shd w:val="clear" w:color="auto" w:fill="auto"/>
            <w:vAlign w:val="center"/>
            <w:hideMark/>
          </w:tcPr>
          <w:p w14:paraId="5166C004" w14:textId="3D80C7E8" w:rsidR="00D25150" w:rsidRPr="00BF2781" w:rsidRDefault="00D25150" w:rsidP="001A5AF7">
            <w:pPr>
              <w:widowControl/>
              <w:jc w:val="center"/>
              <w:rPr>
                <w:kern w:val="0"/>
                <w:sz w:val="18"/>
                <w:szCs w:val="18"/>
              </w:rPr>
            </w:pPr>
            <w:r w:rsidRPr="00BF2781">
              <w:rPr>
                <w:kern w:val="0"/>
                <w:sz w:val="18"/>
                <w:szCs w:val="18"/>
              </w:rPr>
              <w:t xml:space="preserve">GB/T 5224-2014 </w:t>
            </w:r>
            <w:r w:rsidRPr="00BF2781">
              <w:rPr>
                <w:kern w:val="0"/>
                <w:sz w:val="18"/>
                <w:szCs w:val="18"/>
              </w:rPr>
              <w:t>《预应力混凝土用钢绞线</w:t>
            </w:r>
            <w:r w:rsidRPr="00BF2781">
              <w:rPr>
                <w:kern w:val="0"/>
                <w:sz w:val="18"/>
                <w:szCs w:val="18"/>
              </w:rPr>
              <w:t xml:space="preserve"> </w:t>
            </w:r>
            <w:r w:rsidRPr="00BF2781">
              <w:rPr>
                <w:kern w:val="0"/>
                <w:sz w:val="18"/>
                <w:szCs w:val="18"/>
              </w:rPr>
              <w:t>》</w:t>
            </w:r>
            <w:r w:rsidRPr="00BF2781">
              <w:rPr>
                <w:kern w:val="0"/>
                <w:sz w:val="18"/>
                <w:szCs w:val="18"/>
              </w:rPr>
              <w:br/>
              <w:t>GB/T 21839-2019</w:t>
            </w:r>
            <w:r w:rsidRPr="00BF2781">
              <w:rPr>
                <w:kern w:val="0"/>
                <w:sz w:val="18"/>
                <w:szCs w:val="18"/>
              </w:rPr>
              <w:t>《预应力混凝土用钢材试验方法》</w:t>
            </w:r>
          </w:p>
        </w:tc>
        <w:tc>
          <w:tcPr>
            <w:tcW w:w="1099" w:type="dxa"/>
            <w:shd w:val="clear" w:color="auto" w:fill="auto"/>
            <w:vAlign w:val="center"/>
            <w:hideMark/>
          </w:tcPr>
          <w:p w14:paraId="6DE14D11"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7756696D" w14:textId="77777777" w:rsidR="00D25150" w:rsidRPr="00BF2781" w:rsidRDefault="00D25150" w:rsidP="001A5AF7">
            <w:pPr>
              <w:widowControl/>
              <w:jc w:val="center"/>
              <w:rPr>
                <w:kern w:val="0"/>
                <w:sz w:val="18"/>
                <w:szCs w:val="18"/>
              </w:rPr>
            </w:pPr>
            <w:r w:rsidRPr="00BF2781">
              <w:rPr>
                <w:kern w:val="0"/>
                <w:sz w:val="18"/>
                <w:szCs w:val="18"/>
              </w:rPr>
              <w:t>1500</w:t>
            </w:r>
          </w:p>
        </w:tc>
      </w:tr>
      <w:tr w:rsidR="00D25150" w:rsidRPr="00BF2781" w14:paraId="6C08580B" w14:textId="77777777" w:rsidTr="001A5AF7">
        <w:trPr>
          <w:trHeight w:val="600"/>
          <w:jc w:val="center"/>
        </w:trPr>
        <w:tc>
          <w:tcPr>
            <w:tcW w:w="1691" w:type="dxa"/>
            <w:shd w:val="clear" w:color="auto" w:fill="auto"/>
            <w:vAlign w:val="center"/>
            <w:hideMark/>
          </w:tcPr>
          <w:p w14:paraId="250859A3" w14:textId="4239914E" w:rsidR="00D25150" w:rsidRPr="00BF2781" w:rsidRDefault="00153149" w:rsidP="001A5AF7">
            <w:pPr>
              <w:widowControl/>
              <w:jc w:val="center"/>
              <w:rPr>
                <w:kern w:val="0"/>
                <w:sz w:val="18"/>
                <w:szCs w:val="18"/>
              </w:rPr>
            </w:pPr>
            <w:r>
              <w:rPr>
                <w:kern w:val="0"/>
                <w:sz w:val="18"/>
                <w:szCs w:val="18"/>
              </w:rPr>
              <w:t>CTC PT-2022-</w:t>
            </w:r>
            <w:r>
              <w:rPr>
                <w:rFonts w:hint="eastAsia"/>
                <w:kern w:val="0"/>
                <w:sz w:val="18"/>
                <w:szCs w:val="18"/>
              </w:rPr>
              <w:t>74</w:t>
            </w:r>
            <w:r w:rsidR="00D25150" w:rsidRPr="00BF2781">
              <w:rPr>
                <w:kern w:val="0"/>
                <w:sz w:val="18"/>
                <w:szCs w:val="18"/>
              </w:rPr>
              <w:t>*</w:t>
            </w:r>
          </w:p>
        </w:tc>
        <w:tc>
          <w:tcPr>
            <w:tcW w:w="1834" w:type="dxa"/>
            <w:shd w:val="clear" w:color="auto" w:fill="auto"/>
            <w:vAlign w:val="center"/>
            <w:hideMark/>
          </w:tcPr>
          <w:p w14:paraId="4C637684" w14:textId="77777777" w:rsidR="00D25150" w:rsidRPr="00BF2781" w:rsidRDefault="00D25150" w:rsidP="001A5AF7">
            <w:pPr>
              <w:widowControl/>
              <w:jc w:val="center"/>
              <w:rPr>
                <w:kern w:val="0"/>
                <w:sz w:val="18"/>
                <w:szCs w:val="18"/>
              </w:rPr>
            </w:pPr>
            <w:r w:rsidRPr="00BF2781">
              <w:rPr>
                <w:kern w:val="0"/>
                <w:sz w:val="18"/>
                <w:szCs w:val="18"/>
              </w:rPr>
              <w:t>M10</w:t>
            </w:r>
            <w:r w:rsidRPr="00BF2781">
              <w:rPr>
                <w:kern w:val="0"/>
                <w:sz w:val="18"/>
                <w:szCs w:val="18"/>
              </w:rPr>
              <w:t>六角头螺栓抗拉强度的测定</w:t>
            </w:r>
            <w:r w:rsidRPr="00BF2781">
              <w:rPr>
                <w:kern w:val="0"/>
                <w:sz w:val="18"/>
                <w:szCs w:val="18"/>
              </w:rPr>
              <w:t>*</w:t>
            </w:r>
          </w:p>
        </w:tc>
        <w:tc>
          <w:tcPr>
            <w:tcW w:w="1815" w:type="dxa"/>
            <w:shd w:val="clear" w:color="auto" w:fill="auto"/>
            <w:vAlign w:val="center"/>
            <w:hideMark/>
          </w:tcPr>
          <w:p w14:paraId="1EC6778D" w14:textId="77777777" w:rsidR="00D25150" w:rsidRPr="00BF2781" w:rsidRDefault="00D25150" w:rsidP="001A5AF7">
            <w:pPr>
              <w:widowControl/>
              <w:jc w:val="center"/>
              <w:rPr>
                <w:kern w:val="0"/>
                <w:sz w:val="18"/>
                <w:szCs w:val="18"/>
              </w:rPr>
            </w:pPr>
            <w:r w:rsidRPr="00BF2781">
              <w:rPr>
                <w:kern w:val="0"/>
                <w:sz w:val="18"/>
                <w:szCs w:val="18"/>
              </w:rPr>
              <w:t>抗拉强度</w:t>
            </w:r>
          </w:p>
        </w:tc>
        <w:tc>
          <w:tcPr>
            <w:tcW w:w="640" w:type="dxa"/>
            <w:shd w:val="clear" w:color="auto" w:fill="auto"/>
            <w:vAlign w:val="center"/>
            <w:hideMark/>
          </w:tcPr>
          <w:p w14:paraId="3EE52EA5" w14:textId="77777777" w:rsidR="00D25150" w:rsidRPr="00BF2781" w:rsidRDefault="00D25150" w:rsidP="001A5AF7">
            <w:pPr>
              <w:widowControl/>
              <w:jc w:val="center"/>
              <w:rPr>
                <w:kern w:val="0"/>
                <w:sz w:val="18"/>
                <w:szCs w:val="18"/>
              </w:rPr>
            </w:pPr>
            <w:r w:rsidRPr="00BF2781">
              <w:rPr>
                <w:kern w:val="0"/>
                <w:sz w:val="18"/>
                <w:szCs w:val="18"/>
              </w:rPr>
              <w:t>0301</w:t>
            </w:r>
          </w:p>
        </w:tc>
        <w:tc>
          <w:tcPr>
            <w:tcW w:w="3151" w:type="dxa"/>
            <w:shd w:val="clear" w:color="auto" w:fill="auto"/>
            <w:vAlign w:val="center"/>
            <w:hideMark/>
          </w:tcPr>
          <w:p w14:paraId="793B4249" w14:textId="77777777" w:rsidR="00D25150" w:rsidRPr="00BF2781" w:rsidRDefault="00D25150" w:rsidP="001A5AF7">
            <w:pPr>
              <w:widowControl/>
              <w:jc w:val="center"/>
              <w:rPr>
                <w:kern w:val="0"/>
                <w:sz w:val="18"/>
                <w:szCs w:val="18"/>
              </w:rPr>
            </w:pPr>
            <w:r w:rsidRPr="00BF2781">
              <w:rPr>
                <w:kern w:val="0"/>
                <w:sz w:val="18"/>
                <w:szCs w:val="18"/>
              </w:rPr>
              <w:t>GB/T3098.1-2010</w:t>
            </w:r>
            <w:r w:rsidRPr="00BF2781">
              <w:rPr>
                <w:kern w:val="0"/>
                <w:sz w:val="18"/>
                <w:szCs w:val="18"/>
              </w:rPr>
              <w:t>《紧固件机械性能</w:t>
            </w:r>
            <w:r w:rsidRPr="00BF2781">
              <w:rPr>
                <w:kern w:val="0"/>
                <w:sz w:val="18"/>
                <w:szCs w:val="18"/>
              </w:rPr>
              <w:t xml:space="preserve"> </w:t>
            </w:r>
            <w:r w:rsidRPr="00BF2781">
              <w:rPr>
                <w:kern w:val="0"/>
                <w:sz w:val="18"/>
                <w:szCs w:val="18"/>
              </w:rPr>
              <w:t>螺栓、螺钉和螺柱》</w:t>
            </w:r>
          </w:p>
        </w:tc>
        <w:tc>
          <w:tcPr>
            <w:tcW w:w="1099" w:type="dxa"/>
            <w:shd w:val="clear" w:color="auto" w:fill="auto"/>
            <w:vAlign w:val="center"/>
            <w:hideMark/>
          </w:tcPr>
          <w:p w14:paraId="716ADC42" w14:textId="77777777" w:rsidR="00D25150" w:rsidRPr="00BF2781" w:rsidRDefault="00D25150" w:rsidP="001A5AF7">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B90C5FD" w14:textId="77777777" w:rsidR="00D25150" w:rsidRPr="00BF2781" w:rsidRDefault="00D25150" w:rsidP="001A5AF7">
            <w:pPr>
              <w:widowControl/>
              <w:jc w:val="center"/>
              <w:rPr>
                <w:kern w:val="0"/>
                <w:sz w:val="18"/>
                <w:szCs w:val="18"/>
              </w:rPr>
            </w:pPr>
            <w:r w:rsidRPr="00BF2781">
              <w:rPr>
                <w:kern w:val="0"/>
                <w:sz w:val="18"/>
                <w:szCs w:val="18"/>
              </w:rPr>
              <w:t>1500</w:t>
            </w:r>
          </w:p>
        </w:tc>
      </w:tr>
      <w:tr w:rsidR="00995A7C" w:rsidRPr="00BF2781" w14:paraId="7F4A5405" w14:textId="77777777" w:rsidTr="00D25150">
        <w:trPr>
          <w:trHeight w:val="1182"/>
          <w:jc w:val="center"/>
        </w:trPr>
        <w:tc>
          <w:tcPr>
            <w:tcW w:w="1691" w:type="dxa"/>
            <w:shd w:val="clear" w:color="auto" w:fill="auto"/>
            <w:vAlign w:val="center"/>
            <w:hideMark/>
          </w:tcPr>
          <w:p w14:paraId="3EA26162" w14:textId="77777777" w:rsidR="00C41B72" w:rsidRPr="00BF2781" w:rsidRDefault="00C41B72" w:rsidP="00C41B72">
            <w:pPr>
              <w:widowControl/>
              <w:jc w:val="center"/>
              <w:rPr>
                <w:kern w:val="0"/>
                <w:sz w:val="18"/>
                <w:szCs w:val="18"/>
              </w:rPr>
            </w:pPr>
            <w:r w:rsidRPr="00BF2781">
              <w:rPr>
                <w:kern w:val="0"/>
                <w:sz w:val="18"/>
                <w:szCs w:val="18"/>
              </w:rPr>
              <w:t>CTC PT-2022-75*</w:t>
            </w:r>
          </w:p>
        </w:tc>
        <w:tc>
          <w:tcPr>
            <w:tcW w:w="1834" w:type="dxa"/>
            <w:shd w:val="clear" w:color="auto" w:fill="auto"/>
            <w:vAlign w:val="center"/>
            <w:hideMark/>
          </w:tcPr>
          <w:p w14:paraId="767ED3ED" w14:textId="77777777" w:rsidR="00C41B72" w:rsidRPr="00BF2781" w:rsidRDefault="00C41B72" w:rsidP="00C41B72">
            <w:pPr>
              <w:widowControl/>
              <w:jc w:val="center"/>
              <w:rPr>
                <w:kern w:val="0"/>
                <w:sz w:val="18"/>
                <w:szCs w:val="18"/>
              </w:rPr>
            </w:pPr>
            <w:r w:rsidRPr="00BF2781">
              <w:rPr>
                <w:kern w:val="0"/>
                <w:sz w:val="18"/>
                <w:szCs w:val="18"/>
              </w:rPr>
              <w:t>低合金钢化学分析（光谱法）</w:t>
            </w:r>
            <w:r w:rsidRPr="00BF2781">
              <w:rPr>
                <w:kern w:val="0"/>
                <w:sz w:val="18"/>
                <w:szCs w:val="18"/>
              </w:rPr>
              <w:t>*</w:t>
            </w:r>
          </w:p>
        </w:tc>
        <w:tc>
          <w:tcPr>
            <w:tcW w:w="1815" w:type="dxa"/>
            <w:shd w:val="clear" w:color="auto" w:fill="auto"/>
            <w:vAlign w:val="center"/>
            <w:hideMark/>
          </w:tcPr>
          <w:p w14:paraId="7A951771" w14:textId="77777777" w:rsidR="00C41B72" w:rsidRPr="00BF2781" w:rsidRDefault="00C41B72" w:rsidP="00C41B72">
            <w:pPr>
              <w:widowControl/>
              <w:jc w:val="center"/>
              <w:rPr>
                <w:kern w:val="0"/>
                <w:sz w:val="18"/>
                <w:szCs w:val="18"/>
              </w:rPr>
            </w:pPr>
            <w:r w:rsidRPr="00BF2781">
              <w:rPr>
                <w:kern w:val="0"/>
                <w:sz w:val="18"/>
                <w:szCs w:val="18"/>
              </w:rPr>
              <w:t>碳、硅、锰、磷、硫</w:t>
            </w:r>
          </w:p>
        </w:tc>
        <w:tc>
          <w:tcPr>
            <w:tcW w:w="640" w:type="dxa"/>
            <w:shd w:val="clear" w:color="auto" w:fill="auto"/>
            <w:vAlign w:val="center"/>
            <w:hideMark/>
          </w:tcPr>
          <w:p w14:paraId="44B13D11" w14:textId="77777777" w:rsidR="00C41B72" w:rsidRPr="00BF2781" w:rsidRDefault="00C41B72" w:rsidP="00C41B72">
            <w:pPr>
              <w:widowControl/>
              <w:jc w:val="center"/>
              <w:rPr>
                <w:kern w:val="0"/>
                <w:sz w:val="18"/>
                <w:szCs w:val="18"/>
              </w:rPr>
            </w:pPr>
            <w:r w:rsidRPr="00BF2781">
              <w:rPr>
                <w:kern w:val="0"/>
                <w:sz w:val="18"/>
                <w:szCs w:val="18"/>
              </w:rPr>
              <w:t>0201</w:t>
            </w:r>
          </w:p>
        </w:tc>
        <w:tc>
          <w:tcPr>
            <w:tcW w:w="3151" w:type="dxa"/>
            <w:shd w:val="clear" w:color="auto" w:fill="auto"/>
            <w:vAlign w:val="center"/>
            <w:hideMark/>
          </w:tcPr>
          <w:p w14:paraId="5E80881F" w14:textId="77777777" w:rsidR="00C41B72" w:rsidRPr="00BF2781" w:rsidRDefault="00C41B72" w:rsidP="00C41B72">
            <w:pPr>
              <w:widowControl/>
              <w:jc w:val="center"/>
              <w:rPr>
                <w:kern w:val="0"/>
                <w:sz w:val="18"/>
                <w:szCs w:val="18"/>
              </w:rPr>
            </w:pPr>
            <w:r w:rsidRPr="00BF2781">
              <w:rPr>
                <w:kern w:val="0"/>
                <w:sz w:val="18"/>
                <w:szCs w:val="18"/>
              </w:rPr>
              <w:t xml:space="preserve">GB/T 4336-2016 </w:t>
            </w:r>
            <w:r w:rsidRPr="00BF2781">
              <w:rPr>
                <w:kern w:val="0"/>
                <w:sz w:val="18"/>
                <w:szCs w:val="18"/>
              </w:rPr>
              <w:t>《碳素钢和中低合金钢</w:t>
            </w:r>
            <w:r w:rsidRPr="00BF2781">
              <w:rPr>
                <w:kern w:val="0"/>
                <w:sz w:val="18"/>
                <w:szCs w:val="18"/>
              </w:rPr>
              <w:t xml:space="preserve"> </w:t>
            </w:r>
            <w:r w:rsidRPr="00BF2781">
              <w:rPr>
                <w:kern w:val="0"/>
                <w:sz w:val="18"/>
                <w:szCs w:val="18"/>
              </w:rPr>
              <w:t>多元素含量的测定</w:t>
            </w:r>
            <w:r w:rsidRPr="00BF2781">
              <w:rPr>
                <w:kern w:val="0"/>
                <w:sz w:val="18"/>
                <w:szCs w:val="18"/>
              </w:rPr>
              <w:t xml:space="preserve"> </w:t>
            </w:r>
            <w:r w:rsidRPr="00BF2781">
              <w:rPr>
                <w:kern w:val="0"/>
                <w:sz w:val="18"/>
                <w:szCs w:val="18"/>
              </w:rPr>
              <w:t>火花放电原子发射光谱法（常规法）》</w:t>
            </w:r>
          </w:p>
        </w:tc>
        <w:tc>
          <w:tcPr>
            <w:tcW w:w="1099" w:type="dxa"/>
            <w:shd w:val="clear" w:color="auto" w:fill="auto"/>
            <w:vAlign w:val="center"/>
            <w:hideMark/>
          </w:tcPr>
          <w:p w14:paraId="03F2EA07"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1908BD13"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5B3AC0A2" w14:textId="77777777" w:rsidTr="00D25150">
        <w:trPr>
          <w:trHeight w:val="1114"/>
          <w:jc w:val="center"/>
        </w:trPr>
        <w:tc>
          <w:tcPr>
            <w:tcW w:w="1691" w:type="dxa"/>
            <w:shd w:val="clear" w:color="auto" w:fill="auto"/>
            <w:vAlign w:val="center"/>
            <w:hideMark/>
          </w:tcPr>
          <w:p w14:paraId="61864704" w14:textId="77777777" w:rsidR="00C41B72" w:rsidRPr="00BF2781" w:rsidRDefault="00C41B72" w:rsidP="00C41B72">
            <w:pPr>
              <w:widowControl/>
              <w:jc w:val="center"/>
              <w:rPr>
                <w:kern w:val="0"/>
                <w:sz w:val="18"/>
                <w:szCs w:val="18"/>
              </w:rPr>
            </w:pPr>
            <w:r w:rsidRPr="00BF2781">
              <w:rPr>
                <w:kern w:val="0"/>
                <w:sz w:val="18"/>
                <w:szCs w:val="18"/>
              </w:rPr>
              <w:t>CTC PT-2022-76*</w:t>
            </w:r>
          </w:p>
        </w:tc>
        <w:tc>
          <w:tcPr>
            <w:tcW w:w="1834" w:type="dxa"/>
            <w:shd w:val="clear" w:color="auto" w:fill="auto"/>
            <w:vAlign w:val="center"/>
            <w:hideMark/>
          </w:tcPr>
          <w:p w14:paraId="775F4063" w14:textId="77777777" w:rsidR="00C41B72" w:rsidRPr="00BF2781" w:rsidRDefault="00C41B72" w:rsidP="00C41B72">
            <w:pPr>
              <w:widowControl/>
              <w:jc w:val="center"/>
              <w:rPr>
                <w:kern w:val="0"/>
                <w:sz w:val="18"/>
                <w:szCs w:val="18"/>
              </w:rPr>
            </w:pPr>
            <w:r w:rsidRPr="00BF2781">
              <w:rPr>
                <w:kern w:val="0"/>
                <w:sz w:val="18"/>
                <w:szCs w:val="18"/>
              </w:rPr>
              <w:t>非磁性基体涂层厚度检测</w:t>
            </w:r>
            <w:r w:rsidRPr="00BF2781">
              <w:rPr>
                <w:kern w:val="0"/>
                <w:sz w:val="18"/>
                <w:szCs w:val="18"/>
              </w:rPr>
              <w:t>*</w:t>
            </w:r>
          </w:p>
        </w:tc>
        <w:tc>
          <w:tcPr>
            <w:tcW w:w="1815" w:type="dxa"/>
            <w:shd w:val="clear" w:color="auto" w:fill="auto"/>
            <w:vAlign w:val="center"/>
            <w:hideMark/>
          </w:tcPr>
          <w:p w14:paraId="1C36114D" w14:textId="77777777" w:rsidR="00C41B72" w:rsidRPr="00BF2781" w:rsidRDefault="00C41B72" w:rsidP="00C41B72">
            <w:pPr>
              <w:widowControl/>
              <w:jc w:val="center"/>
              <w:rPr>
                <w:kern w:val="0"/>
                <w:sz w:val="18"/>
                <w:szCs w:val="18"/>
              </w:rPr>
            </w:pPr>
            <w:r w:rsidRPr="00BF2781">
              <w:rPr>
                <w:kern w:val="0"/>
                <w:sz w:val="18"/>
                <w:szCs w:val="18"/>
              </w:rPr>
              <w:t>涂层厚度</w:t>
            </w:r>
            <w:r w:rsidRPr="00BF2781">
              <w:rPr>
                <w:kern w:val="0"/>
                <w:sz w:val="18"/>
                <w:szCs w:val="18"/>
              </w:rPr>
              <w:br/>
            </w:r>
            <w:r w:rsidRPr="00BF2781">
              <w:rPr>
                <w:kern w:val="0"/>
                <w:sz w:val="18"/>
                <w:szCs w:val="18"/>
              </w:rPr>
              <w:t>（涡流法）</w:t>
            </w:r>
          </w:p>
        </w:tc>
        <w:tc>
          <w:tcPr>
            <w:tcW w:w="640" w:type="dxa"/>
            <w:shd w:val="clear" w:color="auto" w:fill="auto"/>
            <w:vAlign w:val="center"/>
            <w:hideMark/>
          </w:tcPr>
          <w:p w14:paraId="614269D9" w14:textId="77777777" w:rsidR="00C41B72" w:rsidRPr="00BF2781" w:rsidRDefault="00C41B72" w:rsidP="00C41B72">
            <w:pPr>
              <w:widowControl/>
              <w:jc w:val="center"/>
              <w:rPr>
                <w:kern w:val="0"/>
                <w:sz w:val="18"/>
                <w:szCs w:val="18"/>
              </w:rPr>
            </w:pPr>
            <w:r w:rsidRPr="00BF2781">
              <w:rPr>
                <w:kern w:val="0"/>
                <w:sz w:val="18"/>
                <w:szCs w:val="18"/>
              </w:rPr>
              <w:t>1022</w:t>
            </w:r>
            <w:r w:rsidRPr="00BF2781">
              <w:rPr>
                <w:kern w:val="0"/>
                <w:sz w:val="18"/>
                <w:szCs w:val="18"/>
              </w:rPr>
              <w:br/>
              <w:t>0304</w:t>
            </w:r>
          </w:p>
        </w:tc>
        <w:tc>
          <w:tcPr>
            <w:tcW w:w="3151" w:type="dxa"/>
            <w:shd w:val="clear" w:color="auto" w:fill="auto"/>
            <w:vAlign w:val="center"/>
            <w:hideMark/>
          </w:tcPr>
          <w:p w14:paraId="4BE3907C" w14:textId="77777777" w:rsidR="00C41B72" w:rsidRPr="00BF2781" w:rsidRDefault="00C41B72" w:rsidP="00C41B72">
            <w:pPr>
              <w:widowControl/>
              <w:jc w:val="center"/>
              <w:rPr>
                <w:kern w:val="0"/>
                <w:sz w:val="18"/>
                <w:szCs w:val="18"/>
              </w:rPr>
            </w:pPr>
            <w:r w:rsidRPr="00BF2781">
              <w:rPr>
                <w:kern w:val="0"/>
                <w:sz w:val="18"/>
                <w:szCs w:val="18"/>
              </w:rPr>
              <w:t>GB/T 4957-2003</w:t>
            </w:r>
            <w:r w:rsidRPr="00BF2781">
              <w:rPr>
                <w:kern w:val="0"/>
                <w:sz w:val="18"/>
                <w:szCs w:val="18"/>
              </w:rPr>
              <w:t>《非磁性基体金属上非导电覆盖层</w:t>
            </w:r>
            <w:r w:rsidRPr="00BF2781">
              <w:rPr>
                <w:kern w:val="0"/>
                <w:sz w:val="18"/>
                <w:szCs w:val="18"/>
              </w:rPr>
              <w:t xml:space="preserve"> </w:t>
            </w:r>
            <w:r w:rsidRPr="00BF2781">
              <w:rPr>
                <w:kern w:val="0"/>
                <w:sz w:val="18"/>
                <w:szCs w:val="18"/>
              </w:rPr>
              <w:t>覆盖层厚度测量</w:t>
            </w:r>
            <w:r w:rsidRPr="00BF2781">
              <w:rPr>
                <w:kern w:val="0"/>
                <w:sz w:val="18"/>
                <w:szCs w:val="18"/>
              </w:rPr>
              <w:t xml:space="preserve"> </w:t>
            </w:r>
            <w:r w:rsidRPr="00BF2781">
              <w:rPr>
                <w:kern w:val="0"/>
                <w:sz w:val="18"/>
                <w:szCs w:val="18"/>
              </w:rPr>
              <w:t>涡流法》</w:t>
            </w:r>
          </w:p>
        </w:tc>
        <w:tc>
          <w:tcPr>
            <w:tcW w:w="1099" w:type="dxa"/>
            <w:shd w:val="clear" w:color="auto" w:fill="auto"/>
            <w:vAlign w:val="center"/>
            <w:hideMark/>
          </w:tcPr>
          <w:p w14:paraId="742AB90A"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609A63A"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07EBF330" w14:textId="77777777" w:rsidTr="00D25150">
        <w:trPr>
          <w:trHeight w:val="1035"/>
          <w:jc w:val="center"/>
        </w:trPr>
        <w:tc>
          <w:tcPr>
            <w:tcW w:w="1691" w:type="dxa"/>
            <w:shd w:val="clear" w:color="auto" w:fill="auto"/>
            <w:vAlign w:val="center"/>
            <w:hideMark/>
          </w:tcPr>
          <w:p w14:paraId="77FCDE37" w14:textId="77777777" w:rsidR="00C41B72" w:rsidRPr="00BF2781" w:rsidRDefault="00C41B72" w:rsidP="00C41B72">
            <w:pPr>
              <w:widowControl/>
              <w:jc w:val="center"/>
              <w:rPr>
                <w:kern w:val="0"/>
                <w:sz w:val="18"/>
                <w:szCs w:val="18"/>
              </w:rPr>
            </w:pPr>
            <w:r w:rsidRPr="00BF2781">
              <w:rPr>
                <w:kern w:val="0"/>
                <w:sz w:val="18"/>
                <w:szCs w:val="18"/>
              </w:rPr>
              <w:t>CTC PT-2022-77*</w:t>
            </w:r>
          </w:p>
        </w:tc>
        <w:tc>
          <w:tcPr>
            <w:tcW w:w="1834" w:type="dxa"/>
            <w:shd w:val="clear" w:color="auto" w:fill="auto"/>
            <w:vAlign w:val="center"/>
            <w:hideMark/>
          </w:tcPr>
          <w:p w14:paraId="3AE5DC3E" w14:textId="77777777" w:rsidR="00C41B72" w:rsidRPr="00BF2781" w:rsidRDefault="00C41B72" w:rsidP="00C41B72">
            <w:pPr>
              <w:widowControl/>
              <w:jc w:val="center"/>
              <w:rPr>
                <w:kern w:val="0"/>
                <w:sz w:val="18"/>
                <w:szCs w:val="18"/>
              </w:rPr>
            </w:pPr>
            <w:r w:rsidRPr="00BF2781">
              <w:rPr>
                <w:kern w:val="0"/>
                <w:sz w:val="18"/>
                <w:szCs w:val="18"/>
              </w:rPr>
              <w:t>磁性基体涂层厚度检测</w:t>
            </w:r>
            <w:r w:rsidRPr="00BF2781">
              <w:rPr>
                <w:kern w:val="0"/>
                <w:sz w:val="18"/>
                <w:szCs w:val="18"/>
              </w:rPr>
              <w:t>*</w:t>
            </w:r>
          </w:p>
        </w:tc>
        <w:tc>
          <w:tcPr>
            <w:tcW w:w="1815" w:type="dxa"/>
            <w:shd w:val="clear" w:color="auto" w:fill="auto"/>
            <w:vAlign w:val="center"/>
            <w:hideMark/>
          </w:tcPr>
          <w:p w14:paraId="1F3EFE88" w14:textId="77777777" w:rsidR="00C41B72" w:rsidRPr="00BF2781" w:rsidRDefault="00C41B72" w:rsidP="00C41B72">
            <w:pPr>
              <w:widowControl/>
              <w:jc w:val="center"/>
              <w:rPr>
                <w:kern w:val="0"/>
                <w:sz w:val="18"/>
                <w:szCs w:val="18"/>
              </w:rPr>
            </w:pPr>
            <w:r w:rsidRPr="00BF2781">
              <w:rPr>
                <w:kern w:val="0"/>
                <w:sz w:val="18"/>
                <w:szCs w:val="18"/>
              </w:rPr>
              <w:t>涂层厚度</w:t>
            </w:r>
            <w:r w:rsidRPr="00BF2781">
              <w:rPr>
                <w:kern w:val="0"/>
                <w:sz w:val="18"/>
                <w:szCs w:val="18"/>
              </w:rPr>
              <w:br/>
            </w:r>
            <w:r w:rsidRPr="00BF2781">
              <w:rPr>
                <w:kern w:val="0"/>
                <w:sz w:val="18"/>
                <w:szCs w:val="18"/>
              </w:rPr>
              <w:t>（磁性法）</w:t>
            </w:r>
          </w:p>
        </w:tc>
        <w:tc>
          <w:tcPr>
            <w:tcW w:w="640" w:type="dxa"/>
            <w:shd w:val="clear" w:color="auto" w:fill="auto"/>
            <w:vAlign w:val="center"/>
            <w:hideMark/>
          </w:tcPr>
          <w:p w14:paraId="4EB7703C" w14:textId="77777777" w:rsidR="00C41B72" w:rsidRPr="00BF2781" w:rsidRDefault="00C41B72" w:rsidP="00C41B72">
            <w:pPr>
              <w:widowControl/>
              <w:jc w:val="center"/>
              <w:rPr>
                <w:kern w:val="0"/>
                <w:sz w:val="18"/>
                <w:szCs w:val="18"/>
              </w:rPr>
            </w:pPr>
            <w:r w:rsidRPr="00BF2781">
              <w:rPr>
                <w:kern w:val="0"/>
                <w:sz w:val="18"/>
                <w:szCs w:val="18"/>
              </w:rPr>
              <w:t>1022</w:t>
            </w:r>
            <w:r w:rsidRPr="00BF2781">
              <w:rPr>
                <w:kern w:val="0"/>
                <w:sz w:val="18"/>
                <w:szCs w:val="18"/>
              </w:rPr>
              <w:br/>
              <w:t>0304</w:t>
            </w:r>
          </w:p>
        </w:tc>
        <w:tc>
          <w:tcPr>
            <w:tcW w:w="3151" w:type="dxa"/>
            <w:shd w:val="clear" w:color="auto" w:fill="auto"/>
            <w:vAlign w:val="center"/>
            <w:hideMark/>
          </w:tcPr>
          <w:p w14:paraId="6E599CEA" w14:textId="77777777" w:rsidR="00C41B72" w:rsidRPr="00BF2781" w:rsidRDefault="00C41B72" w:rsidP="00C41B72">
            <w:pPr>
              <w:widowControl/>
              <w:jc w:val="center"/>
              <w:rPr>
                <w:kern w:val="0"/>
                <w:sz w:val="18"/>
                <w:szCs w:val="18"/>
              </w:rPr>
            </w:pPr>
            <w:r w:rsidRPr="00BF2781">
              <w:rPr>
                <w:kern w:val="0"/>
                <w:sz w:val="18"/>
                <w:szCs w:val="18"/>
              </w:rPr>
              <w:t>GB/T 4956-2003</w:t>
            </w:r>
            <w:r w:rsidRPr="00BF2781">
              <w:rPr>
                <w:kern w:val="0"/>
                <w:sz w:val="18"/>
                <w:szCs w:val="18"/>
              </w:rPr>
              <w:t>《磁性基体上非磁性覆盖层</w:t>
            </w:r>
            <w:r w:rsidRPr="00BF2781">
              <w:rPr>
                <w:kern w:val="0"/>
                <w:sz w:val="18"/>
                <w:szCs w:val="18"/>
              </w:rPr>
              <w:t xml:space="preserve"> </w:t>
            </w:r>
            <w:r w:rsidRPr="00BF2781">
              <w:rPr>
                <w:kern w:val="0"/>
                <w:sz w:val="18"/>
                <w:szCs w:val="18"/>
              </w:rPr>
              <w:t>覆盖层厚度测量</w:t>
            </w:r>
            <w:r w:rsidRPr="00BF2781">
              <w:rPr>
                <w:kern w:val="0"/>
                <w:sz w:val="18"/>
                <w:szCs w:val="18"/>
              </w:rPr>
              <w:t xml:space="preserve"> </w:t>
            </w:r>
            <w:r w:rsidRPr="00BF2781">
              <w:rPr>
                <w:kern w:val="0"/>
                <w:sz w:val="18"/>
                <w:szCs w:val="18"/>
              </w:rPr>
              <w:t>磁性法》</w:t>
            </w:r>
          </w:p>
        </w:tc>
        <w:tc>
          <w:tcPr>
            <w:tcW w:w="1099" w:type="dxa"/>
            <w:shd w:val="clear" w:color="auto" w:fill="auto"/>
            <w:vAlign w:val="center"/>
            <w:hideMark/>
          </w:tcPr>
          <w:p w14:paraId="7EE5A528"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4AFDDBF4"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191C520C" w14:textId="77777777" w:rsidTr="0061118F">
        <w:trPr>
          <w:trHeight w:val="798"/>
          <w:jc w:val="center"/>
        </w:trPr>
        <w:tc>
          <w:tcPr>
            <w:tcW w:w="1691" w:type="dxa"/>
            <w:tcBorders>
              <w:bottom w:val="single" w:sz="8" w:space="0" w:color="auto"/>
            </w:tcBorders>
            <w:shd w:val="clear" w:color="auto" w:fill="auto"/>
            <w:vAlign w:val="center"/>
            <w:hideMark/>
          </w:tcPr>
          <w:p w14:paraId="01DD4039" w14:textId="77777777" w:rsidR="00C41B72" w:rsidRPr="00BF2781" w:rsidRDefault="00C41B72" w:rsidP="00C41B72">
            <w:pPr>
              <w:widowControl/>
              <w:jc w:val="center"/>
              <w:rPr>
                <w:kern w:val="0"/>
                <w:sz w:val="18"/>
                <w:szCs w:val="18"/>
              </w:rPr>
            </w:pPr>
            <w:r w:rsidRPr="00BF2781">
              <w:rPr>
                <w:kern w:val="0"/>
                <w:sz w:val="18"/>
                <w:szCs w:val="18"/>
              </w:rPr>
              <w:t>CTC PT-2022-78*</w:t>
            </w:r>
          </w:p>
        </w:tc>
        <w:tc>
          <w:tcPr>
            <w:tcW w:w="1834" w:type="dxa"/>
            <w:tcBorders>
              <w:bottom w:val="single" w:sz="8" w:space="0" w:color="auto"/>
            </w:tcBorders>
            <w:shd w:val="clear" w:color="auto" w:fill="auto"/>
            <w:vAlign w:val="center"/>
            <w:hideMark/>
          </w:tcPr>
          <w:p w14:paraId="1FF57EA2" w14:textId="77777777" w:rsidR="00C41B72" w:rsidRPr="00BF2781" w:rsidRDefault="00C41B72" w:rsidP="00C41B72">
            <w:pPr>
              <w:widowControl/>
              <w:jc w:val="center"/>
              <w:rPr>
                <w:kern w:val="0"/>
                <w:sz w:val="18"/>
                <w:szCs w:val="18"/>
              </w:rPr>
            </w:pPr>
            <w:r w:rsidRPr="00BF2781">
              <w:rPr>
                <w:kern w:val="0"/>
                <w:sz w:val="18"/>
                <w:szCs w:val="18"/>
              </w:rPr>
              <w:t>金属洛氏硬度测试</w:t>
            </w:r>
            <w:r w:rsidRPr="00BF2781">
              <w:rPr>
                <w:kern w:val="0"/>
                <w:sz w:val="18"/>
                <w:szCs w:val="18"/>
              </w:rPr>
              <w:t>*</w:t>
            </w:r>
          </w:p>
        </w:tc>
        <w:tc>
          <w:tcPr>
            <w:tcW w:w="1815" w:type="dxa"/>
            <w:tcBorders>
              <w:bottom w:val="single" w:sz="8" w:space="0" w:color="auto"/>
            </w:tcBorders>
            <w:shd w:val="clear" w:color="auto" w:fill="auto"/>
            <w:vAlign w:val="center"/>
            <w:hideMark/>
          </w:tcPr>
          <w:p w14:paraId="2807E1F9" w14:textId="77777777" w:rsidR="00C41B72" w:rsidRPr="00BF2781" w:rsidRDefault="00C41B72" w:rsidP="00C41B72">
            <w:pPr>
              <w:widowControl/>
              <w:jc w:val="center"/>
              <w:rPr>
                <w:kern w:val="0"/>
                <w:sz w:val="18"/>
                <w:szCs w:val="18"/>
              </w:rPr>
            </w:pPr>
            <w:r w:rsidRPr="00BF2781">
              <w:rPr>
                <w:kern w:val="0"/>
                <w:sz w:val="18"/>
                <w:szCs w:val="18"/>
              </w:rPr>
              <w:t>洛氏硬度</w:t>
            </w:r>
          </w:p>
        </w:tc>
        <w:tc>
          <w:tcPr>
            <w:tcW w:w="640" w:type="dxa"/>
            <w:tcBorders>
              <w:bottom w:val="single" w:sz="8" w:space="0" w:color="auto"/>
            </w:tcBorders>
            <w:shd w:val="clear" w:color="auto" w:fill="auto"/>
            <w:vAlign w:val="center"/>
            <w:hideMark/>
          </w:tcPr>
          <w:p w14:paraId="5174E51F" w14:textId="77777777" w:rsidR="00C41B72" w:rsidRPr="00BF2781" w:rsidRDefault="00C41B72" w:rsidP="00C41B72">
            <w:pPr>
              <w:widowControl/>
              <w:jc w:val="center"/>
              <w:rPr>
                <w:kern w:val="0"/>
                <w:sz w:val="18"/>
                <w:szCs w:val="18"/>
              </w:rPr>
            </w:pPr>
            <w:r w:rsidRPr="00BF2781">
              <w:rPr>
                <w:kern w:val="0"/>
                <w:sz w:val="18"/>
                <w:szCs w:val="18"/>
              </w:rPr>
              <w:t>0301</w:t>
            </w:r>
          </w:p>
        </w:tc>
        <w:tc>
          <w:tcPr>
            <w:tcW w:w="3151" w:type="dxa"/>
            <w:tcBorders>
              <w:bottom w:val="single" w:sz="8" w:space="0" w:color="auto"/>
            </w:tcBorders>
            <w:shd w:val="clear" w:color="auto" w:fill="auto"/>
            <w:vAlign w:val="center"/>
            <w:hideMark/>
          </w:tcPr>
          <w:p w14:paraId="0C86C409" w14:textId="77777777" w:rsidR="00C41B72" w:rsidRPr="00BF2781" w:rsidRDefault="00C41B72" w:rsidP="00C41B72">
            <w:pPr>
              <w:widowControl/>
              <w:jc w:val="center"/>
              <w:rPr>
                <w:kern w:val="0"/>
                <w:sz w:val="18"/>
                <w:szCs w:val="18"/>
              </w:rPr>
            </w:pPr>
            <w:r w:rsidRPr="00BF2781">
              <w:rPr>
                <w:kern w:val="0"/>
                <w:sz w:val="18"/>
                <w:szCs w:val="18"/>
              </w:rPr>
              <w:t>GB/T 230.1-2018</w:t>
            </w:r>
            <w:r w:rsidRPr="00BF2781">
              <w:rPr>
                <w:kern w:val="0"/>
                <w:sz w:val="18"/>
                <w:szCs w:val="18"/>
              </w:rPr>
              <w:t>《金属材料　洛氏硬度试验　第</w:t>
            </w:r>
            <w:r w:rsidRPr="00BF2781">
              <w:rPr>
                <w:kern w:val="0"/>
                <w:sz w:val="18"/>
                <w:szCs w:val="18"/>
              </w:rPr>
              <w:t>1</w:t>
            </w:r>
            <w:r w:rsidRPr="00BF2781">
              <w:rPr>
                <w:kern w:val="0"/>
                <w:sz w:val="18"/>
                <w:szCs w:val="18"/>
              </w:rPr>
              <w:t>部分：试验方法》</w:t>
            </w:r>
          </w:p>
        </w:tc>
        <w:tc>
          <w:tcPr>
            <w:tcW w:w="1099" w:type="dxa"/>
            <w:tcBorders>
              <w:bottom w:val="single" w:sz="8" w:space="0" w:color="auto"/>
            </w:tcBorders>
            <w:shd w:val="clear" w:color="auto" w:fill="auto"/>
            <w:vAlign w:val="center"/>
            <w:hideMark/>
          </w:tcPr>
          <w:p w14:paraId="291B44B8"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tcBorders>
              <w:bottom w:val="single" w:sz="8" w:space="0" w:color="auto"/>
            </w:tcBorders>
            <w:shd w:val="clear" w:color="auto" w:fill="auto"/>
            <w:vAlign w:val="center"/>
            <w:hideMark/>
          </w:tcPr>
          <w:p w14:paraId="16280A35" w14:textId="77777777" w:rsidR="00C41B72" w:rsidRPr="00BF2781" w:rsidRDefault="00C41B72" w:rsidP="00C41B72">
            <w:pPr>
              <w:widowControl/>
              <w:jc w:val="center"/>
              <w:rPr>
                <w:kern w:val="0"/>
                <w:sz w:val="18"/>
                <w:szCs w:val="18"/>
              </w:rPr>
            </w:pPr>
            <w:r w:rsidRPr="00BF2781">
              <w:rPr>
                <w:kern w:val="0"/>
                <w:sz w:val="18"/>
                <w:szCs w:val="18"/>
              </w:rPr>
              <w:t>1500</w:t>
            </w:r>
          </w:p>
        </w:tc>
      </w:tr>
      <w:tr w:rsidR="00BF2781" w:rsidRPr="00BF2781" w14:paraId="654D9A30" w14:textId="77777777" w:rsidTr="0061118F">
        <w:trPr>
          <w:trHeight w:val="540"/>
          <w:jc w:val="center"/>
        </w:trPr>
        <w:tc>
          <w:tcPr>
            <w:tcW w:w="10899" w:type="dxa"/>
            <w:gridSpan w:val="7"/>
            <w:shd w:val="clear" w:color="000000" w:fill="00B0F0"/>
            <w:vAlign w:val="center"/>
            <w:hideMark/>
          </w:tcPr>
          <w:p w14:paraId="6E845213" w14:textId="07D1D712" w:rsidR="00C41B72" w:rsidRPr="00BF2781" w:rsidRDefault="00C41B72" w:rsidP="00C41B72">
            <w:pPr>
              <w:widowControl/>
              <w:jc w:val="center"/>
              <w:rPr>
                <w:b/>
                <w:bCs/>
                <w:kern w:val="0"/>
                <w:szCs w:val="21"/>
              </w:rPr>
            </w:pPr>
            <w:r w:rsidRPr="00BF2781">
              <w:rPr>
                <w:b/>
                <w:bCs/>
                <w:kern w:val="0"/>
                <w:szCs w:val="21"/>
              </w:rPr>
              <w:t>玩</w:t>
            </w:r>
            <w:r w:rsidR="00C869A0">
              <w:rPr>
                <w:rFonts w:hint="eastAsia"/>
                <w:b/>
                <w:bCs/>
                <w:kern w:val="0"/>
                <w:szCs w:val="21"/>
              </w:rPr>
              <w:t xml:space="preserve"> </w:t>
            </w:r>
            <w:r w:rsidR="00C869A0">
              <w:rPr>
                <w:b/>
                <w:bCs/>
                <w:kern w:val="0"/>
                <w:szCs w:val="21"/>
              </w:rPr>
              <w:t xml:space="preserve"> </w:t>
            </w:r>
            <w:r w:rsidRPr="00BF2781">
              <w:rPr>
                <w:b/>
                <w:bCs/>
                <w:kern w:val="0"/>
                <w:szCs w:val="21"/>
              </w:rPr>
              <w:t>具</w:t>
            </w:r>
          </w:p>
        </w:tc>
      </w:tr>
      <w:tr w:rsidR="00995A7C" w:rsidRPr="00BF2781" w14:paraId="4AC43E2B" w14:textId="77777777" w:rsidTr="00D25150">
        <w:trPr>
          <w:trHeight w:val="735"/>
          <w:jc w:val="center"/>
        </w:trPr>
        <w:tc>
          <w:tcPr>
            <w:tcW w:w="1691" w:type="dxa"/>
            <w:shd w:val="clear" w:color="auto" w:fill="auto"/>
            <w:vAlign w:val="center"/>
            <w:hideMark/>
          </w:tcPr>
          <w:p w14:paraId="6D2103DE" w14:textId="77777777" w:rsidR="00C41B72" w:rsidRPr="00BF2781" w:rsidRDefault="00C41B72" w:rsidP="00C41B72">
            <w:pPr>
              <w:widowControl/>
              <w:jc w:val="center"/>
              <w:rPr>
                <w:kern w:val="0"/>
                <w:sz w:val="18"/>
                <w:szCs w:val="18"/>
              </w:rPr>
            </w:pPr>
            <w:r w:rsidRPr="00BF2781">
              <w:rPr>
                <w:kern w:val="0"/>
                <w:sz w:val="18"/>
                <w:szCs w:val="18"/>
              </w:rPr>
              <w:t>CTC PT-2022-79*</w:t>
            </w:r>
          </w:p>
        </w:tc>
        <w:tc>
          <w:tcPr>
            <w:tcW w:w="1834" w:type="dxa"/>
            <w:shd w:val="clear" w:color="auto" w:fill="auto"/>
            <w:vAlign w:val="center"/>
            <w:hideMark/>
          </w:tcPr>
          <w:p w14:paraId="269E5316" w14:textId="77777777" w:rsidR="00C41B72" w:rsidRPr="00BF2781" w:rsidRDefault="00C41B72" w:rsidP="00C41B72">
            <w:pPr>
              <w:widowControl/>
              <w:jc w:val="center"/>
              <w:rPr>
                <w:kern w:val="0"/>
                <w:sz w:val="18"/>
                <w:szCs w:val="18"/>
              </w:rPr>
            </w:pPr>
            <w:r w:rsidRPr="00BF2781">
              <w:rPr>
                <w:kern w:val="0"/>
                <w:sz w:val="18"/>
                <w:szCs w:val="18"/>
              </w:rPr>
              <w:t>玩具用涂料中邻苯二甲酸酯类的测定</w:t>
            </w:r>
            <w:r w:rsidRPr="00BF2781">
              <w:rPr>
                <w:kern w:val="0"/>
                <w:sz w:val="18"/>
                <w:szCs w:val="18"/>
              </w:rPr>
              <w:t>*</w:t>
            </w:r>
          </w:p>
        </w:tc>
        <w:tc>
          <w:tcPr>
            <w:tcW w:w="1815" w:type="dxa"/>
            <w:shd w:val="clear" w:color="auto" w:fill="auto"/>
            <w:vAlign w:val="center"/>
            <w:hideMark/>
          </w:tcPr>
          <w:p w14:paraId="22E63B26" w14:textId="77777777" w:rsidR="00C41B72" w:rsidRPr="00BF2781" w:rsidRDefault="00C41B72" w:rsidP="00C41B72">
            <w:pPr>
              <w:widowControl/>
              <w:jc w:val="center"/>
              <w:rPr>
                <w:kern w:val="0"/>
                <w:sz w:val="18"/>
                <w:szCs w:val="18"/>
              </w:rPr>
            </w:pPr>
            <w:r w:rsidRPr="00BF2781">
              <w:rPr>
                <w:kern w:val="0"/>
                <w:sz w:val="18"/>
                <w:szCs w:val="18"/>
              </w:rPr>
              <w:t>DBP</w:t>
            </w:r>
            <w:r w:rsidRPr="00BF2781">
              <w:rPr>
                <w:kern w:val="0"/>
                <w:sz w:val="18"/>
                <w:szCs w:val="18"/>
              </w:rPr>
              <w:t>、</w:t>
            </w:r>
            <w:r w:rsidRPr="00BF2781">
              <w:rPr>
                <w:kern w:val="0"/>
                <w:sz w:val="18"/>
                <w:szCs w:val="18"/>
              </w:rPr>
              <w:t>DEHP</w:t>
            </w:r>
            <w:r w:rsidRPr="00BF2781">
              <w:rPr>
                <w:kern w:val="0"/>
                <w:sz w:val="18"/>
                <w:szCs w:val="18"/>
              </w:rPr>
              <w:t>、</w:t>
            </w:r>
            <w:r w:rsidRPr="00BF2781">
              <w:rPr>
                <w:kern w:val="0"/>
                <w:sz w:val="18"/>
                <w:szCs w:val="18"/>
              </w:rPr>
              <w:t>BBP</w:t>
            </w:r>
          </w:p>
        </w:tc>
        <w:tc>
          <w:tcPr>
            <w:tcW w:w="640" w:type="dxa"/>
            <w:shd w:val="clear" w:color="auto" w:fill="auto"/>
            <w:vAlign w:val="center"/>
            <w:hideMark/>
          </w:tcPr>
          <w:p w14:paraId="7577F792" w14:textId="77777777" w:rsidR="00C41B72" w:rsidRPr="00BF2781" w:rsidRDefault="00C41B72" w:rsidP="00C41B72">
            <w:pPr>
              <w:widowControl/>
              <w:jc w:val="center"/>
              <w:rPr>
                <w:kern w:val="0"/>
                <w:sz w:val="18"/>
                <w:szCs w:val="18"/>
              </w:rPr>
            </w:pPr>
            <w:r w:rsidRPr="00BF2781">
              <w:rPr>
                <w:kern w:val="0"/>
                <w:sz w:val="18"/>
                <w:szCs w:val="18"/>
              </w:rPr>
              <w:t>0501</w:t>
            </w:r>
            <w:r w:rsidRPr="00BF2781">
              <w:rPr>
                <w:kern w:val="0"/>
                <w:sz w:val="18"/>
                <w:szCs w:val="18"/>
              </w:rPr>
              <w:br/>
              <w:t>1003</w:t>
            </w:r>
          </w:p>
        </w:tc>
        <w:tc>
          <w:tcPr>
            <w:tcW w:w="3151" w:type="dxa"/>
            <w:shd w:val="clear" w:color="auto" w:fill="auto"/>
            <w:vAlign w:val="center"/>
            <w:hideMark/>
          </w:tcPr>
          <w:p w14:paraId="166182EB" w14:textId="77777777" w:rsidR="00C41B72" w:rsidRPr="00BF2781" w:rsidRDefault="00C41B72" w:rsidP="00C41B72">
            <w:pPr>
              <w:widowControl/>
              <w:jc w:val="center"/>
              <w:rPr>
                <w:kern w:val="0"/>
                <w:sz w:val="18"/>
                <w:szCs w:val="18"/>
              </w:rPr>
            </w:pPr>
            <w:r w:rsidRPr="00BF2781">
              <w:rPr>
                <w:kern w:val="0"/>
                <w:sz w:val="18"/>
                <w:szCs w:val="18"/>
              </w:rPr>
              <w:t>GB 24613-2009</w:t>
            </w:r>
            <w:r w:rsidRPr="00BF2781">
              <w:rPr>
                <w:kern w:val="0"/>
                <w:sz w:val="18"/>
                <w:szCs w:val="18"/>
              </w:rPr>
              <w:t>《玩具用涂料中有害物质限量》</w:t>
            </w:r>
          </w:p>
        </w:tc>
        <w:tc>
          <w:tcPr>
            <w:tcW w:w="1099" w:type="dxa"/>
            <w:shd w:val="clear" w:color="auto" w:fill="auto"/>
            <w:vAlign w:val="center"/>
            <w:hideMark/>
          </w:tcPr>
          <w:p w14:paraId="35E833FC"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81F1062" w14:textId="77777777" w:rsidR="00C41B72" w:rsidRPr="00BF2781" w:rsidRDefault="00C41B72" w:rsidP="00C41B72">
            <w:pPr>
              <w:widowControl/>
              <w:jc w:val="center"/>
              <w:rPr>
                <w:kern w:val="0"/>
                <w:sz w:val="18"/>
                <w:szCs w:val="18"/>
              </w:rPr>
            </w:pPr>
            <w:r w:rsidRPr="00BF2781">
              <w:rPr>
                <w:kern w:val="0"/>
                <w:sz w:val="18"/>
                <w:szCs w:val="18"/>
              </w:rPr>
              <w:t>1500</w:t>
            </w:r>
          </w:p>
        </w:tc>
      </w:tr>
      <w:tr w:rsidR="00995A7C" w:rsidRPr="00BF2781" w14:paraId="42309E15" w14:textId="77777777" w:rsidTr="0061118F">
        <w:trPr>
          <w:trHeight w:val="780"/>
          <w:jc w:val="center"/>
        </w:trPr>
        <w:tc>
          <w:tcPr>
            <w:tcW w:w="1691" w:type="dxa"/>
            <w:tcBorders>
              <w:bottom w:val="single" w:sz="8" w:space="0" w:color="auto"/>
            </w:tcBorders>
            <w:shd w:val="clear" w:color="auto" w:fill="auto"/>
            <w:vAlign w:val="center"/>
            <w:hideMark/>
          </w:tcPr>
          <w:p w14:paraId="6591C4CC" w14:textId="77777777" w:rsidR="00C41B72" w:rsidRPr="00BF2781" w:rsidRDefault="00C41B72" w:rsidP="00C41B72">
            <w:pPr>
              <w:widowControl/>
              <w:jc w:val="center"/>
              <w:rPr>
                <w:kern w:val="0"/>
                <w:sz w:val="18"/>
                <w:szCs w:val="18"/>
              </w:rPr>
            </w:pPr>
            <w:r w:rsidRPr="00BF2781">
              <w:rPr>
                <w:kern w:val="0"/>
                <w:sz w:val="18"/>
                <w:szCs w:val="18"/>
              </w:rPr>
              <w:t>CTC PT-2022-80*</w:t>
            </w:r>
          </w:p>
        </w:tc>
        <w:tc>
          <w:tcPr>
            <w:tcW w:w="1834" w:type="dxa"/>
            <w:tcBorders>
              <w:bottom w:val="single" w:sz="8" w:space="0" w:color="auto"/>
            </w:tcBorders>
            <w:shd w:val="clear" w:color="auto" w:fill="auto"/>
            <w:vAlign w:val="center"/>
            <w:hideMark/>
          </w:tcPr>
          <w:p w14:paraId="2437A366" w14:textId="77777777" w:rsidR="00C41B72" w:rsidRPr="00BF2781" w:rsidRDefault="00C41B72" w:rsidP="00C41B72">
            <w:pPr>
              <w:widowControl/>
              <w:jc w:val="center"/>
              <w:rPr>
                <w:kern w:val="0"/>
                <w:sz w:val="18"/>
                <w:szCs w:val="18"/>
              </w:rPr>
            </w:pPr>
            <w:r w:rsidRPr="00BF2781">
              <w:rPr>
                <w:kern w:val="0"/>
                <w:sz w:val="18"/>
                <w:szCs w:val="18"/>
              </w:rPr>
              <w:t>塑料玩具中增塑剂邻苯二甲酸酯含量的测定</w:t>
            </w:r>
            <w:r w:rsidRPr="00BF2781">
              <w:rPr>
                <w:kern w:val="0"/>
                <w:sz w:val="18"/>
                <w:szCs w:val="18"/>
              </w:rPr>
              <w:t>*</w:t>
            </w:r>
          </w:p>
        </w:tc>
        <w:tc>
          <w:tcPr>
            <w:tcW w:w="1815" w:type="dxa"/>
            <w:tcBorders>
              <w:bottom w:val="single" w:sz="8" w:space="0" w:color="auto"/>
            </w:tcBorders>
            <w:shd w:val="clear" w:color="auto" w:fill="auto"/>
            <w:vAlign w:val="center"/>
            <w:hideMark/>
          </w:tcPr>
          <w:p w14:paraId="05843901" w14:textId="77777777" w:rsidR="00C41B72" w:rsidRPr="00BF2781" w:rsidRDefault="00C41B72" w:rsidP="00C41B72">
            <w:pPr>
              <w:widowControl/>
              <w:jc w:val="center"/>
              <w:rPr>
                <w:kern w:val="0"/>
                <w:sz w:val="18"/>
                <w:szCs w:val="18"/>
              </w:rPr>
            </w:pPr>
            <w:r w:rsidRPr="00BF2781">
              <w:rPr>
                <w:kern w:val="0"/>
                <w:sz w:val="18"/>
                <w:szCs w:val="18"/>
              </w:rPr>
              <w:t>DBP</w:t>
            </w:r>
            <w:r w:rsidRPr="00BF2781">
              <w:rPr>
                <w:kern w:val="0"/>
                <w:sz w:val="18"/>
                <w:szCs w:val="18"/>
              </w:rPr>
              <w:t>、</w:t>
            </w:r>
            <w:r w:rsidRPr="00BF2781">
              <w:rPr>
                <w:kern w:val="0"/>
                <w:sz w:val="18"/>
                <w:szCs w:val="18"/>
              </w:rPr>
              <w:t>DEHP</w:t>
            </w:r>
            <w:r w:rsidRPr="00BF2781">
              <w:rPr>
                <w:kern w:val="0"/>
                <w:sz w:val="18"/>
                <w:szCs w:val="18"/>
              </w:rPr>
              <w:t>、</w:t>
            </w:r>
            <w:r w:rsidRPr="00BF2781">
              <w:rPr>
                <w:kern w:val="0"/>
                <w:sz w:val="18"/>
                <w:szCs w:val="18"/>
              </w:rPr>
              <w:t>BBP</w:t>
            </w:r>
          </w:p>
        </w:tc>
        <w:tc>
          <w:tcPr>
            <w:tcW w:w="640" w:type="dxa"/>
            <w:tcBorders>
              <w:bottom w:val="single" w:sz="8" w:space="0" w:color="auto"/>
            </w:tcBorders>
            <w:shd w:val="clear" w:color="auto" w:fill="auto"/>
            <w:vAlign w:val="center"/>
            <w:hideMark/>
          </w:tcPr>
          <w:p w14:paraId="3C8B90A3" w14:textId="77777777" w:rsidR="00C41B72" w:rsidRPr="00BF2781" w:rsidRDefault="00C41B72" w:rsidP="00C41B72">
            <w:pPr>
              <w:widowControl/>
              <w:jc w:val="center"/>
              <w:rPr>
                <w:kern w:val="0"/>
                <w:sz w:val="18"/>
                <w:szCs w:val="18"/>
              </w:rPr>
            </w:pPr>
            <w:r w:rsidRPr="00BF2781">
              <w:rPr>
                <w:kern w:val="0"/>
                <w:sz w:val="18"/>
                <w:szCs w:val="18"/>
              </w:rPr>
              <w:t>0507</w:t>
            </w:r>
            <w:r w:rsidRPr="00BF2781">
              <w:rPr>
                <w:kern w:val="0"/>
                <w:sz w:val="18"/>
                <w:szCs w:val="18"/>
              </w:rPr>
              <w:br/>
              <w:t>0501</w:t>
            </w:r>
          </w:p>
        </w:tc>
        <w:tc>
          <w:tcPr>
            <w:tcW w:w="3151" w:type="dxa"/>
            <w:tcBorders>
              <w:bottom w:val="single" w:sz="8" w:space="0" w:color="auto"/>
            </w:tcBorders>
            <w:shd w:val="clear" w:color="auto" w:fill="auto"/>
            <w:vAlign w:val="center"/>
            <w:hideMark/>
          </w:tcPr>
          <w:p w14:paraId="51389CAC" w14:textId="77777777" w:rsidR="00C41B72" w:rsidRPr="00BF2781" w:rsidRDefault="00C41B72" w:rsidP="00C41B72">
            <w:pPr>
              <w:widowControl/>
              <w:jc w:val="center"/>
              <w:rPr>
                <w:kern w:val="0"/>
                <w:sz w:val="18"/>
                <w:szCs w:val="18"/>
              </w:rPr>
            </w:pPr>
            <w:r w:rsidRPr="00BF2781">
              <w:rPr>
                <w:kern w:val="0"/>
                <w:sz w:val="18"/>
                <w:szCs w:val="18"/>
              </w:rPr>
              <w:t>GB/T 22048-2015</w:t>
            </w:r>
            <w:r w:rsidRPr="00BF2781">
              <w:rPr>
                <w:kern w:val="0"/>
                <w:sz w:val="18"/>
                <w:szCs w:val="18"/>
              </w:rPr>
              <w:t>《玩具及儿童用品中特定邻苯二甲酸酯增塑剂的测定》</w:t>
            </w:r>
          </w:p>
        </w:tc>
        <w:tc>
          <w:tcPr>
            <w:tcW w:w="1099" w:type="dxa"/>
            <w:tcBorders>
              <w:bottom w:val="single" w:sz="8" w:space="0" w:color="auto"/>
            </w:tcBorders>
            <w:shd w:val="clear" w:color="auto" w:fill="auto"/>
            <w:vAlign w:val="center"/>
            <w:hideMark/>
          </w:tcPr>
          <w:p w14:paraId="03DF5C10"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tcBorders>
              <w:bottom w:val="single" w:sz="8" w:space="0" w:color="auto"/>
            </w:tcBorders>
            <w:shd w:val="clear" w:color="auto" w:fill="auto"/>
            <w:vAlign w:val="center"/>
            <w:hideMark/>
          </w:tcPr>
          <w:p w14:paraId="2ADB82AB" w14:textId="77777777" w:rsidR="00C41B72" w:rsidRPr="00BF2781" w:rsidRDefault="00C41B72" w:rsidP="00C41B72">
            <w:pPr>
              <w:widowControl/>
              <w:jc w:val="center"/>
              <w:rPr>
                <w:kern w:val="0"/>
                <w:sz w:val="18"/>
                <w:szCs w:val="18"/>
              </w:rPr>
            </w:pPr>
            <w:r w:rsidRPr="00BF2781">
              <w:rPr>
                <w:kern w:val="0"/>
                <w:sz w:val="18"/>
                <w:szCs w:val="18"/>
              </w:rPr>
              <w:t>1200</w:t>
            </w:r>
          </w:p>
        </w:tc>
      </w:tr>
      <w:tr w:rsidR="00BF2781" w:rsidRPr="00BF2781" w14:paraId="0D27AEF4" w14:textId="77777777" w:rsidTr="0061118F">
        <w:trPr>
          <w:trHeight w:val="540"/>
          <w:jc w:val="center"/>
        </w:trPr>
        <w:tc>
          <w:tcPr>
            <w:tcW w:w="10899" w:type="dxa"/>
            <w:gridSpan w:val="7"/>
            <w:shd w:val="clear" w:color="000000" w:fill="00B0F0"/>
            <w:vAlign w:val="center"/>
            <w:hideMark/>
          </w:tcPr>
          <w:p w14:paraId="5E2D5BCD" w14:textId="77777777" w:rsidR="00C41B72" w:rsidRPr="00BF2781" w:rsidRDefault="00C41B72" w:rsidP="00C41B72">
            <w:pPr>
              <w:widowControl/>
              <w:jc w:val="center"/>
              <w:rPr>
                <w:b/>
                <w:bCs/>
                <w:kern w:val="0"/>
                <w:szCs w:val="21"/>
              </w:rPr>
            </w:pPr>
            <w:r w:rsidRPr="00BF2781">
              <w:rPr>
                <w:b/>
                <w:bCs/>
                <w:kern w:val="0"/>
                <w:szCs w:val="21"/>
              </w:rPr>
              <w:lastRenderedPageBreak/>
              <w:t>环境分析</w:t>
            </w:r>
          </w:p>
        </w:tc>
      </w:tr>
      <w:tr w:rsidR="00995A7C" w:rsidRPr="00BF2781" w14:paraId="3AEE16F1" w14:textId="77777777" w:rsidTr="00D25150">
        <w:trPr>
          <w:trHeight w:val="855"/>
          <w:jc w:val="center"/>
        </w:trPr>
        <w:tc>
          <w:tcPr>
            <w:tcW w:w="1691" w:type="dxa"/>
            <w:shd w:val="clear" w:color="auto" w:fill="auto"/>
            <w:vAlign w:val="center"/>
            <w:hideMark/>
          </w:tcPr>
          <w:p w14:paraId="466F7432" w14:textId="77777777" w:rsidR="00C41B72" w:rsidRPr="00BF2781" w:rsidRDefault="00C41B72" w:rsidP="00C41B72">
            <w:pPr>
              <w:widowControl/>
              <w:jc w:val="center"/>
              <w:rPr>
                <w:kern w:val="0"/>
                <w:sz w:val="18"/>
                <w:szCs w:val="18"/>
              </w:rPr>
            </w:pPr>
            <w:r w:rsidRPr="00BF2781">
              <w:rPr>
                <w:kern w:val="0"/>
                <w:sz w:val="18"/>
                <w:szCs w:val="18"/>
              </w:rPr>
              <w:t>CTC PT-2022-81*</w:t>
            </w:r>
          </w:p>
        </w:tc>
        <w:tc>
          <w:tcPr>
            <w:tcW w:w="1834" w:type="dxa"/>
            <w:shd w:val="clear" w:color="auto" w:fill="auto"/>
            <w:vAlign w:val="center"/>
            <w:hideMark/>
          </w:tcPr>
          <w:p w14:paraId="3CC98CCA" w14:textId="77777777" w:rsidR="00C41B72" w:rsidRPr="00BF2781" w:rsidRDefault="00C41B72" w:rsidP="00C41B72">
            <w:pPr>
              <w:widowControl/>
              <w:jc w:val="center"/>
              <w:rPr>
                <w:kern w:val="0"/>
                <w:sz w:val="18"/>
                <w:szCs w:val="18"/>
              </w:rPr>
            </w:pPr>
            <w:r w:rsidRPr="00BF2781">
              <w:rPr>
                <w:kern w:val="0"/>
                <w:sz w:val="18"/>
                <w:szCs w:val="18"/>
              </w:rPr>
              <w:t>空气中苯的检测</w:t>
            </w:r>
            <w:r w:rsidRPr="00BF2781">
              <w:rPr>
                <w:kern w:val="0"/>
                <w:sz w:val="18"/>
                <w:szCs w:val="18"/>
              </w:rPr>
              <w:t>*</w:t>
            </w:r>
          </w:p>
        </w:tc>
        <w:tc>
          <w:tcPr>
            <w:tcW w:w="1815" w:type="dxa"/>
            <w:shd w:val="clear" w:color="auto" w:fill="auto"/>
            <w:vAlign w:val="center"/>
            <w:hideMark/>
          </w:tcPr>
          <w:p w14:paraId="1B2AE712" w14:textId="77777777" w:rsidR="00C41B72" w:rsidRPr="00BF2781" w:rsidRDefault="00C41B72" w:rsidP="00C41B72">
            <w:pPr>
              <w:widowControl/>
              <w:jc w:val="center"/>
              <w:rPr>
                <w:kern w:val="0"/>
                <w:sz w:val="18"/>
                <w:szCs w:val="18"/>
              </w:rPr>
            </w:pPr>
            <w:r w:rsidRPr="00BF2781">
              <w:rPr>
                <w:kern w:val="0"/>
                <w:sz w:val="18"/>
                <w:szCs w:val="18"/>
              </w:rPr>
              <w:t>苯</w:t>
            </w:r>
          </w:p>
        </w:tc>
        <w:tc>
          <w:tcPr>
            <w:tcW w:w="640" w:type="dxa"/>
            <w:shd w:val="clear" w:color="auto" w:fill="auto"/>
            <w:vAlign w:val="center"/>
            <w:hideMark/>
          </w:tcPr>
          <w:p w14:paraId="57EF4E2B" w14:textId="77777777" w:rsidR="00C41B72" w:rsidRPr="00BF2781" w:rsidRDefault="00C41B72" w:rsidP="00C41B72">
            <w:pPr>
              <w:widowControl/>
              <w:jc w:val="center"/>
              <w:rPr>
                <w:kern w:val="0"/>
                <w:sz w:val="18"/>
                <w:szCs w:val="18"/>
              </w:rPr>
            </w:pPr>
            <w:r w:rsidRPr="00BF2781">
              <w:rPr>
                <w:kern w:val="0"/>
                <w:sz w:val="18"/>
                <w:szCs w:val="18"/>
              </w:rPr>
              <w:t>0238</w:t>
            </w:r>
          </w:p>
        </w:tc>
        <w:tc>
          <w:tcPr>
            <w:tcW w:w="3151" w:type="dxa"/>
            <w:shd w:val="clear" w:color="auto" w:fill="auto"/>
            <w:vAlign w:val="center"/>
            <w:hideMark/>
          </w:tcPr>
          <w:p w14:paraId="12969D0B" w14:textId="77777777" w:rsidR="00C41B72" w:rsidRPr="00BF2781" w:rsidRDefault="00C41B72" w:rsidP="00C41B72">
            <w:pPr>
              <w:widowControl/>
              <w:jc w:val="center"/>
              <w:rPr>
                <w:kern w:val="0"/>
                <w:sz w:val="18"/>
                <w:szCs w:val="18"/>
              </w:rPr>
            </w:pPr>
            <w:r w:rsidRPr="00BF2781">
              <w:rPr>
                <w:kern w:val="0"/>
                <w:sz w:val="18"/>
                <w:szCs w:val="18"/>
              </w:rPr>
              <w:t>GB 50325-2020</w:t>
            </w:r>
            <w:r w:rsidRPr="00BF2781">
              <w:rPr>
                <w:kern w:val="0"/>
                <w:sz w:val="18"/>
                <w:szCs w:val="18"/>
              </w:rPr>
              <w:t>《民用建筑工程室内环境污染控制标准》附录</w:t>
            </w:r>
            <w:r w:rsidRPr="00BF2781">
              <w:rPr>
                <w:kern w:val="0"/>
                <w:sz w:val="18"/>
                <w:szCs w:val="18"/>
              </w:rPr>
              <w:t>D</w:t>
            </w:r>
          </w:p>
        </w:tc>
        <w:tc>
          <w:tcPr>
            <w:tcW w:w="1099" w:type="dxa"/>
            <w:shd w:val="clear" w:color="auto" w:fill="auto"/>
            <w:vAlign w:val="center"/>
            <w:hideMark/>
          </w:tcPr>
          <w:p w14:paraId="3713652C"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7E1D08F8" w14:textId="77777777" w:rsidR="00C41B72" w:rsidRPr="00BF2781" w:rsidRDefault="00C41B72" w:rsidP="00C41B72">
            <w:pPr>
              <w:widowControl/>
              <w:jc w:val="center"/>
              <w:rPr>
                <w:kern w:val="0"/>
                <w:sz w:val="18"/>
                <w:szCs w:val="18"/>
              </w:rPr>
            </w:pPr>
            <w:r w:rsidRPr="00BF2781">
              <w:rPr>
                <w:kern w:val="0"/>
                <w:sz w:val="18"/>
                <w:szCs w:val="18"/>
              </w:rPr>
              <w:t>3000</w:t>
            </w:r>
          </w:p>
        </w:tc>
      </w:tr>
      <w:tr w:rsidR="00995A7C" w:rsidRPr="00BF2781" w14:paraId="1F2FBA9D" w14:textId="77777777" w:rsidTr="00D25150">
        <w:trPr>
          <w:trHeight w:val="870"/>
          <w:jc w:val="center"/>
        </w:trPr>
        <w:tc>
          <w:tcPr>
            <w:tcW w:w="1691" w:type="dxa"/>
            <w:shd w:val="clear" w:color="auto" w:fill="auto"/>
            <w:vAlign w:val="center"/>
            <w:hideMark/>
          </w:tcPr>
          <w:p w14:paraId="5AF2F756" w14:textId="77777777" w:rsidR="00C41B72" w:rsidRPr="00BF2781" w:rsidRDefault="00C41B72" w:rsidP="00C41B72">
            <w:pPr>
              <w:widowControl/>
              <w:jc w:val="center"/>
              <w:rPr>
                <w:kern w:val="0"/>
                <w:sz w:val="18"/>
                <w:szCs w:val="18"/>
              </w:rPr>
            </w:pPr>
            <w:r w:rsidRPr="00BF2781">
              <w:rPr>
                <w:kern w:val="0"/>
                <w:sz w:val="18"/>
                <w:szCs w:val="18"/>
              </w:rPr>
              <w:t>CTC PT-2022-82</w:t>
            </w:r>
          </w:p>
        </w:tc>
        <w:tc>
          <w:tcPr>
            <w:tcW w:w="1834" w:type="dxa"/>
            <w:shd w:val="clear" w:color="auto" w:fill="auto"/>
            <w:vAlign w:val="center"/>
            <w:hideMark/>
          </w:tcPr>
          <w:p w14:paraId="36078BA3" w14:textId="77777777" w:rsidR="00C41B72" w:rsidRPr="00BF2781" w:rsidRDefault="00C41B72" w:rsidP="00C41B72">
            <w:pPr>
              <w:widowControl/>
              <w:jc w:val="center"/>
              <w:rPr>
                <w:kern w:val="0"/>
                <w:sz w:val="18"/>
                <w:szCs w:val="18"/>
              </w:rPr>
            </w:pPr>
            <w:r w:rsidRPr="00BF2781">
              <w:rPr>
                <w:kern w:val="0"/>
                <w:sz w:val="18"/>
                <w:szCs w:val="18"/>
              </w:rPr>
              <w:t>溶剂中苯浓度的测定</w:t>
            </w:r>
          </w:p>
        </w:tc>
        <w:tc>
          <w:tcPr>
            <w:tcW w:w="1815" w:type="dxa"/>
            <w:shd w:val="clear" w:color="auto" w:fill="auto"/>
            <w:vAlign w:val="center"/>
            <w:hideMark/>
          </w:tcPr>
          <w:p w14:paraId="5A84CD8C" w14:textId="77777777" w:rsidR="00C41B72" w:rsidRPr="00BF2781" w:rsidRDefault="00C41B72" w:rsidP="00C41B72">
            <w:pPr>
              <w:widowControl/>
              <w:jc w:val="center"/>
              <w:rPr>
                <w:kern w:val="0"/>
                <w:sz w:val="18"/>
                <w:szCs w:val="18"/>
              </w:rPr>
            </w:pPr>
            <w:r w:rsidRPr="00BF2781">
              <w:rPr>
                <w:kern w:val="0"/>
                <w:sz w:val="18"/>
                <w:szCs w:val="18"/>
              </w:rPr>
              <w:t>苯</w:t>
            </w:r>
          </w:p>
        </w:tc>
        <w:tc>
          <w:tcPr>
            <w:tcW w:w="640" w:type="dxa"/>
            <w:shd w:val="clear" w:color="auto" w:fill="auto"/>
            <w:vAlign w:val="center"/>
            <w:hideMark/>
          </w:tcPr>
          <w:p w14:paraId="33CE4BD4" w14:textId="77777777" w:rsidR="00C41B72" w:rsidRPr="00BF2781" w:rsidRDefault="00C41B72" w:rsidP="00C41B72">
            <w:pPr>
              <w:widowControl/>
              <w:jc w:val="center"/>
              <w:rPr>
                <w:kern w:val="0"/>
                <w:sz w:val="18"/>
                <w:szCs w:val="18"/>
              </w:rPr>
            </w:pPr>
            <w:r w:rsidRPr="00BF2781">
              <w:rPr>
                <w:kern w:val="0"/>
                <w:sz w:val="18"/>
                <w:szCs w:val="18"/>
              </w:rPr>
              <w:t>0238</w:t>
            </w:r>
          </w:p>
        </w:tc>
        <w:tc>
          <w:tcPr>
            <w:tcW w:w="3151" w:type="dxa"/>
            <w:shd w:val="clear" w:color="auto" w:fill="auto"/>
            <w:vAlign w:val="center"/>
            <w:hideMark/>
          </w:tcPr>
          <w:p w14:paraId="0C3FC0F0" w14:textId="77777777" w:rsidR="00C41B72" w:rsidRPr="00BF2781" w:rsidRDefault="00C41B72" w:rsidP="00C41B72">
            <w:pPr>
              <w:widowControl/>
              <w:jc w:val="center"/>
              <w:rPr>
                <w:kern w:val="0"/>
                <w:sz w:val="18"/>
                <w:szCs w:val="18"/>
              </w:rPr>
            </w:pPr>
            <w:r w:rsidRPr="00BF2781">
              <w:rPr>
                <w:kern w:val="0"/>
                <w:sz w:val="18"/>
                <w:szCs w:val="18"/>
              </w:rPr>
              <w:t>GB 50325-2020</w:t>
            </w:r>
            <w:r w:rsidRPr="00BF2781">
              <w:rPr>
                <w:kern w:val="0"/>
                <w:sz w:val="18"/>
                <w:szCs w:val="18"/>
              </w:rPr>
              <w:t>《</w:t>
            </w:r>
            <w:r w:rsidRPr="00BF2781">
              <w:rPr>
                <w:kern w:val="0"/>
                <w:sz w:val="18"/>
                <w:szCs w:val="18"/>
              </w:rPr>
              <w:t xml:space="preserve"> </w:t>
            </w:r>
            <w:r w:rsidRPr="00BF2781">
              <w:rPr>
                <w:kern w:val="0"/>
                <w:sz w:val="18"/>
                <w:szCs w:val="18"/>
              </w:rPr>
              <w:t>民用建筑工程室内环境污染控制标准》附录</w:t>
            </w:r>
            <w:r w:rsidRPr="00BF2781">
              <w:rPr>
                <w:kern w:val="0"/>
                <w:sz w:val="18"/>
                <w:szCs w:val="18"/>
              </w:rPr>
              <w:t>D</w:t>
            </w:r>
          </w:p>
        </w:tc>
        <w:tc>
          <w:tcPr>
            <w:tcW w:w="1099" w:type="dxa"/>
            <w:shd w:val="clear" w:color="auto" w:fill="auto"/>
            <w:vAlign w:val="center"/>
            <w:hideMark/>
          </w:tcPr>
          <w:p w14:paraId="04D95E27"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1FDC307" w14:textId="77777777" w:rsidR="00C41B72" w:rsidRPr="00BF2781" w:rsidRDefault="00C41B72" w:rsidP="00C41B72">
            <w:pPr>
              <w:widowControl/>
              <w:jc w:val="center"/>
              <w:rPr>
                <w:kern w:val="0"/>
                <w:sz w:val="18"/>
                <w:szCs w:val="18"/>
              </w:rPr>
            </w:pPr>
            <w:r w:rsidRPr="00BF2781">
              <w:rPr>
                <w:kern w:val="0"/>
                <w:sz w:val="18"/>
                <w:szCs w:val="18"/>
              </w:rPr>
              <w:t>1000</w:t>
            </w:r>
          </w:p>
        </w:tc>
      </w:tr>
      <w:tr w:rsidR="00995A7C" w:rsidRPr="00BF2781" w14:paraId="091EB8B0" w14:textId="77777777" w:rsidTr="00D25150">
        <w:trPr>
          <w:trHeight w:val="2190"/>
          <w:jc w:val="center"/>
        </w:trPr>
        <w:tc>
          <w:tcPr>
            <w:tcW w:w="1691" w:type="dxa"/>
            <w:shd w:val="clear" w:color="auto" w:fill="auto"/>
            <w:vAlign w:val="center"/>
            <w:hideMark/>
          </w:tcPr>
          <w:p w14:paraId="0516CF10" w14:textId="77777777" w:rsidR="00C41B72" w:rsidRPr="00BF2781" w:rsidRDefault="00C41B72" w:rsidP="00C41B72">
            <w:pPr>
              <w:widowControl/>
              <w:jc w:val="center"/>
              <w:rPr>
                <w:kern w:val="0"/>
                <w:sz w:val="18"/>
                <w:szCs w:val="18"/>
              </w:rPr>
            </w:pPr>
            <w:r w:rsidRPr="00BF2781">
              <w:rPr>
                <w:kern w:val="0"/>
                <w:sz w:val="18"/>
                <w:szCs w:val="18"/>
              </w:rPr>
              <w:t>CTC PT-2022-83</w:t>
            </w:r>
          </w:p>
        </w:tc>
        <w:tc>
          <w:tcPr>
            <w:tcW w:w="1834" w:type="dxa"/>
            <w:shd w:val="clear" w:color="auto" w:fill="auto"/>
            <w:vAlign w:val="center"/>
            <w:hideMark/>
          </w:tcPr>
          <w:p w14:paraId="57124ADD" w14:textId="77777777" w:rsidR="00C41B72" w:rsidRPr="00BF2781" w:rsidRDefault="00C41B72" w:rsidP="00C41B72">
            <w:pPr>
              <w:widowControl/>
              <w:jc w:val="center"/>
              <w:rPr>
                <w:kern w:val="0"/>
                <w:sz w:val="18"/>
                <w:szCs w:val="18"/>
              </w:rPr>
            </w:pPr>
            <w:r w:rsidRPr="00BF2781">
              <w:rPr>
                <w:kern w:val="0"/>
                <w:sz w:val="18"/>
                <w:szCs w:val="18"/>
              </w:rPr>
              <w:t>空气中甲醛含量的测定（水剂样品）</w:t>
            </w:r>
          </w:p>
        </w:tc>
        <w:tc>
          <w:tcPr>
            <w:tcW w:w="1815" w:type="dxa"/>
            <w:shd w:val="clear" w:color="auto" w:fill="auto"/>
            <w:vAlign w:val="center"/>
            <w:hideMark/>
          </w:tcPr>
          <w:p w14:paraId="73CEE702" w14:textId="77777777" w:rsidR="00C41B72" w:rsidRPr="00BF2781" w:rsidRDefault="00C41B72" w:rsidP="00C41B72">
            <w:pPr>
              <w:widowControl/>
              <w:jc w:val="center"/>
              <w:rPr>
                <w:kern w:val="0"/>
                <w:sz w:val="18"/>
                <w:szCs w:val="18"/>
              </w:rPr>
            </w:pPr>
            <w:r w:rsidRPr="00BF2781">
              <w:rPr>
                <w:kern w:val="0"/>
                <w:sz w:val="18"/>
                <w:szCs w:val="18"/>
              </w:rPr>
              <w:t>甲醛</w:t>
            </w:r>
          </w:p>
        </w:tc>
        <w:tc>
          <w:tcPr>
            <w:tcW w:w="640" w:type="dxa"/>
            <w:shd w:val="clear" w:color="auto" w:fill="auto"/>
            <w:vAlign w:val="center"/>
            <w:hideMark/>
          </w:tcPr>
          <w:p w14:paraId="6381390D" w14:textId="77777777" w:rsidR="00C41B72" w:rsidRPr="00BF2781" w:rsidRDefault="00C41B72" w:rsidP="00C41B72">
            <w:pPr>
              <w:widowControl/>
              <w:jc w:val="center"/>
              <w:rPr>
                <w:kern w:val="0"/>
                <w:sz w:val="18"/>
                <w:szCs w:val="18"/>
              </w:rPr>
            </w:pPr>
            <w:r w:rsidRPr="00BF2781">
              <w:rPr>
                <w:kern w:val="0"/>
                <w:sz w:val="18"/>
                <w:szCs w:val="18"/>
              </w:rPr>
              <w:t>0238</w:t>
            </w:r>
          </w:p>
        </w:tc>
        <w:tc>
          <w:tcPr>
            <w:tcW w:w="3151" w:type="dxa"/>
            <w:shd w:val="clear" w:color="auto" w:fill="auto"/>
            <w:vAlign w:val="center"/>
            <w:hideMark/>
          </w:tcPr>
          <w:p w14:paraId="6F769557" w14:textId="77777777" w:rsidR="00C41B72" w:rsidRPr="00BF2781" w:rsidRDefault="00C41B72" w:rsidP="00C41B72">
            <w:pPr>
              <w:widowControl/>
              <w:jc w:val="center"/>
              <w:rPr>
                <w:kern w:val="0"/>
                <w:sz w:val="18"/>
                <w:szCs w:val="18"/>
              </w:rPr>
            </w:pPr>
            <w:r w:rsidRPr="00BF2781">
              <w:rPr>
                <w:kern w:val="0"/>
                <w:sz w:val="18"/>
                <w:szCs w:val="18"/>
              </w:rPr>
              <w:t>GB 50325-2020</w:t>
            </w:r>
            <w:r w:rsidRPr="00BF2781">
              <w:rPr>
                <w:kern w:val="0"/>
                <w:sz w:val="18"/>
                <w:szCs w:val="18"/>
              </w:rPr>
              <w:t>《</w:t>
            </w:r>
            <w:r w:rsidRPr="00BF2781">
              <w:rPr>
                <w:kern w:val="0"/>
                <w:sz w:val="18"/>
                <w:szCs w:val="18"/>
              </w:rPr>
              <w:t xml:space="preserve"> </w:t>
            </w:r>
            <w:r w:rsidRPr="00BF2781">
              <w:rPr>
                <w:kern w:val="0"/>
                <w:sz w:val="18"/>
                <w:szCs w:val="18"/>
              </w:rPr>
              <w:t>民用建筑工程室内环境污染控制标准》（</w:t>
            </w:r>
            <w:r w:rsidRPr="00BF2781">
              <w:rPr>
                <w:kern w:val="0"/>
                <w:sz w:val="18"/>
                <w:szCs w:val="18"/>
              </w:rPr>
              <w:t>AHMT</w:t>
            </w:r>
            <w:r w:rsidRPr="00BF2781">
              <w:rPr>
                <w:kern w:val="0"/>
                <w:sz w:val="18"/>
                <w:szCs w:val="18"/>
              </w:rPr>
              <w:t>分光光度法）、</w:t>
            </w:r>
            <w:r w:rsidRPr="00BF2781">
              <w:rPr>
                <w:kern w:val="0"/>
                <w:sz w:val="18"/>
                <w:szCs w:val="18"/>
              </w:rPr>
              <w:t>GB/T 16129-1995</w:t>
            </w:r>
            <w:r w:rsidRPr="00BF2781">
              <w:rPr>
                <w:kern w:val="0"/>
                <w:sz w:val="18"/>
                <w:szCs w:val="18"/>
              </w:rPr>
              <w:t>《</w:t>
            </w:r>
            <w:r w:rsidRPr="00BF2781">
              <w:rPr>
                <w:kern w:val="0"/>
                <w:sz w:val="18"/>
                <w:szCs w:val="18"/>
              </w:rPr>
              <w:t xml:space="preserve"> </w:t>
            </w:r>
            <w:r w:rsidRPr="00BF2781">
              <w:rPr>
                <w:kern w:val="0"/>
                <w:sz w:val="18"/>
                <w:szCs w:val="18"/>
              </w:rPr>
              <w:t>居住区大气中甲醛卫生检验标准方法</w:t>
            </w:r>
            <w:r w:rsidRPr="00BF2781">
              <w:rPr>
                <w:kern w:val="0"/>
                <w:sz w:val="18"/>
                <w:szCs w:val="18"/>
              </w:rPr>
              <w:t xml:space="preserve"> </w:t>
            </w:r>
            <w:r w:rsidRPr="00BF2781">
              <w:rPr>
                <w:kern w:val="0"/>
                <w:sz w:val="18"/>
                <w:szCs w:val="18"/>
              </w:rPr>
              <w:t>分光光度法》、</w:t>
            </w:r>
            <w:r w:rsidRPr="00BF2781">
              <w:rPr>
                <w:kern w:val="0"/>
                <w:sz w:val="18"/>
                <w:szCs w:val="18"/>
              </w:rPr>
              <w:t xml:space="preserve">HJ 601-2011 </w:t>
            </w:r>
            <w:r w:rsidRPr="00BF2781">
              <w:rPr>
                <w:kern w:val="0"/>
                <w:sz w:val="18"/>
                <w:szCs w:val="18"/>
              </w:rPr>
              <w:t>《水质</w:t>
            </w:r>
            <w:r w:rsidRPr="00BF2781">
              <w:rPr>
                <w:kern w:val="0"/>
                <w:sz w:val="18"/>
                <w:szCs w:val="18"/>
              </w:rPr>
              <w:t xml:space="preserve"> </w:t>
            </w:r>
            <w:r w:rsidRPr="00BF2781">
              <w:rPr>
                <w:kern w:val="0"/>
                <w:sz w:val="18"/>
                <w:szCs w:val="18"/>
              </w:rPr>
              <w:t>甲醛的测定</w:t>
            </w:r>
            <w:r w:rsidRPr="00BF2781">
              <w:rPr>
                <w:kern w:val="0"/>
                <w:sz w:val="18"/>
                <w:szCs w:val="18"/>
              </w:rPr>
              <w:t xml:space="preserve"> </w:t>
            </w:r>
            <w:r w:rsidRPr="00BF2781">
              <w:rPr>
                <w:kern w:val="0"/>
                <w:sz w:val="18"/>
                <w:szCs w:val="18"/>
              </w:rPr>
              <w:t>乙酰丙酮分光光度法》、</w:t>
            </w:r>
            <w:r w:rsidRPr="00BF2781">
              <w:rPr>
                <w:kern w:val="0"/>
                <w:sz w:val="18"/>
                <w:szCs w:val="18"/>
              </w:rPr>
              <w:t>GB/T 18204.2-2014</w:t>
            </w:r>
            <w:r w:rsidRPr="00BF2781">
              <w:rPr>
                <w:kern w:val="0"/>
                <w:sz w:val="18"/>
                <w:szCs w:val="18"/>
              </w:rPr>
              <w:t>《公共场所卫生检验方法</w:t>
            </w:r>
            <w:r w:rsidRPr="00BF2781">
              <w:rPr>
                <w:kern w:val="0"/>
                <w:sz w:val="18"/>
                <w:szCs w:val="18"/>
              </w:rPr>
              <w:t xml:space="preserve"> </w:t>
            </w:r>
            <w:r w:rsidRPr="00BF2781">
              <w:rPr>
                <w:kern w:val="0"/>
                <w:sz w:val="18"/>
                <w:szCs w:val="18"/>
              </w:rPr>
              <w:t>第</w:t>
            </w:r>
            <w:r w:rsidRPr="00BF2781">
              <w:rPr>
                <w:kern w:val="0"/>
                <w:sz w:val="18"/>
                <w:szCs w:val="18"/>
              </w:rPr>
              <w:t>2</w:t>
            </w:r>
            <w:r w:rsidRPr="00BF2781">
              <w:rPr>
                <w:kern w:val="0"/>
                <w:sz w:val="18"/>
                <w:szCs w:val="18"/>
              </w:rPr>
              <w:t>部分：化学污染物》</w:t>
            </w:r>
          </w:p>
        </w:tc>
        <w:tc>
          <w:tcPr>
            <w:tcW w:w="1099" w:type="dxa"/>
            <w:shd w:val="clear" w:color="auto" w:fill="auto"/>
            <w:vAlign w:val="center"/>
            <w:hideMark/>
          </w:tcPr>
          <w:p w14:paraId="334C20D8"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0A94CA3A" w14:textId="77777777" w:rsidR="00C41B72" w:rsidRPr="00BF2781" w:rsidRDefault="00C41B72" w:rsidP="00C41B72">
            <w:pPr>
              <w:widowControl/>
              <w:jc w:val="center"/>
              <w:rPr>
                <w:kern w:val="0"/>
                <w:sz w:val="18"/>
                <w:szCs w:val="18"/>
              </w:rPr>
            </w:pPr>
            <w:r w:rsidRPr="00BF2781">
              <w:rPr>
                <w:kern w:val="0"/>
                <w:sz w:val="18"/>
                <w:szCs w:val="18"/>
              </w:rPr>
              <w:t>1000</w:t>
            </w:r>
          </w:p>
        </w:tc>
      </w:tr>
      <w:tr w:rsidR="00995A7C" w:rsidRPr="00BF2781" w14:paraId="0175B1E1" w14:textId="77777777" w:rsidTr="00D25150">
        <w:trPr>
          <w:trHeight w:val="1260"/>
          <w:jc w:val="center"/>
        </w:trPr>
        <w:tc>
          <w:tcPr>
            <w:tcW w:w="1691" w:type="dxa"/>
            <w:shd w:val="clear" w:color="auto" w:fill="auto"/>
            <w:vAlign w:val="center"/>
            <w:hideMark/>
          </w:tcPr>
          <w:p w14:paraId="7A9FF274" w14:textId="77777777" w:rsidR="00C41B72" w:rsidRPr="00BF2781" w:rsidRDefault="00C41B72" w:rsidP="00C41B72">
            <w:pPr>
              <w:widowControl/>
              <w:jc w:val="center"/>
              <w:rPr>
                <w:kern w:val="0"/>
                <w:sz w:val="18"/>
                <w:szCs w:val="18"/>
              </w:rPr>
            </w:pPr>
            <w:r w:rsidRPr="00BF2781">
              <w:rPr>
                <w:kern w:val="0"/>
                <w:sz w:val="18"/>
                <w:szCs w:val="18"/>
              </w:rPr>
              <w:t>CTC PT-2022-84*</w:t>
            </w:r>
          </w:p>
        </w:tc>
        <w:tc>
          <w:tcPr>
            <w:tcW w:w="1834" w:type="dxa"/>
            <w:shd w:val="clear" w:color="auto" w:fill="auto"/>
            <w:vAlign w:val="center"/>
            <w:hideMark/>
          </w:tcPr>
          <w:p w14:paraId="65254705" w14:textId="77777777" w:rsidR="00C41B72" w:rsidRPr="00BF2781" w:rsidRDefault="00C41B72" w:rsidP="00C41B72">
            <w:pPr>
              <w:widowControl/>
              <w:jc w:val="center"/>
              <w:rPr>
                <w:kern w:val="0"/>
                <w:sz w:val="18"/>
                <w:szCs w:val="18"/>
              </w:rPr>
            </w:pPr>
            <w:r w:rsidRPr="00BF2781">
              <w:rPr>
                <w:kern w:val="0"/>
                <w:sz w:val="18"/>
                <w:szCs w:val="18"/>
              </w:rPr>
              <w:t>空气中氨浓度的测定（水剂样品）</w:t>
            </w:r>
            <w:r w:rsidRPr="00BF2781">
              <w:rPr>
                <w:kern w:val="0"/>
                <w:sz w:val="18"/>
                <w:szCs w:val="18"/>
              </w:rPr>
              <w:t>*</w:t>
            </w:r>
          </w:p>
        </w:tc>
        <w:tc>
          <w:tcPr>
            <w:tcW w:w="1815" w:type="dxa"/>
            <w:shd w:val="clear" w:color="auto" w:fill="auto"/>
            <w:vAlign w:val="center"/>
            <w:hideMark/>
          </w:tcPr>
          <w:p w14:paraId="622286D2" w14:textId="77777777" w:rsidR="00C41B72" w:rsidRPr="00BF2781" w:rsidRDefault="00C41B72" w:rsidP="00C41B72">
            <w:pPr>
              <w:widowControl/>
              <w:jc w:val="center"/>
              <w:rPr>
                <w:kern w:val="0"/>
                <w:sz w:val="18"/>
                <w:szCs w:val="18"/>
              </w:rPr>
            </w:pPr>
            <w:r w:rsidRPr="00BF2781">
              <w:rPr>
                <w:kern w:val="0"/>
                <w:sz w:val="18"/>
                <w:szCs w:val="18"/>
              </w:rPr>
              <w:t>氨浓度</w:t>
            </w:r>
          </w:p>
        </w:tc>
        <w:tc>
          <w:tcPr>
            <w:tcW w:w="640" w:type="dxa"/>
            <w:shd w:val="clear" w:color="auto" w:fill="auto"/>
            <w:vAlign w:val="center"/>
            <w:hideMark/>
          </w:tcPr>
          <w:p w14:paraId="619B17BB" w14:textId="77777777" w:rsidR="00C41B72" w:rsidRPr="00BF2781" w:rsidRDefault="00C41B72" w:rsidP="00C41B72">
            <w:pPr>
              <w:widowControl/>
              <w:jc w:val="center"/>
              <w:rPr>
                <w:kern w:val="0"/>
                <w:sz w:val="18"/>
                <w:szCs w:val="18"/>
              </w:rPr>
            </w:pPr>
            <w:r w:rsidRPr="00BF2781">
              <w:rPr>
                <w:kern w:val="0"/>
                <w:sz w:val="18"/>
                <w:szCs w:val="18"/>
              </w:rPr>
              <w:t>0238</w:t>
            </w:r>
          </w:p>
        </w:tc>
        <w:tc>
          <w:tcPr>
            <w:tcW w:w="3151" w:type="dxa"/>
            <w:shd w:val="clear" w:color="auto" w:fill="auto"/>
            <w:vAlign w:val="center"/>
            <w:hideMark/>
          </w:tcPr>
          <w:p w14:paraId="15EA3AED" w14:textId="056F18ED" w:rsidR="00C41B72" w:rsidRPr="00BF2781" w:rsidRDefault="00C41B72" w:rsidP="0069057E">
            <w:pPr>
              <w:widowControl/>
              <w:jc w:val="center"/>
              <w:rPr>
                <w:kern w:val="0"/>
                <w:sz w:val="18"/>
                <w:szCs w:val="18"/>
              </w:rPr>
            </w:pPr>
            <w:r w:rsidRPr="00BF2781">
              <w:rPr>
                <w:kern w:val="0"/>
                <w:sz w:val="18"/>
                <w:szCs w:val="18"/>
              </w:rPr>
              <w:t>GB 50325-2020</w:t>
            </w:r>
            <w:r w:rsidRPr="00BF2781">
              <w:rPr>
                <w:kern w:val="0"/>
                <w:sz w:val="18"/>
                <w:szCs w:val="18"/>
              </w:rPr>
              <w:t>《</w:t>
            </w:r>
            <w:r w:rsidRPr="00BF2781">
              <w:rPr>
                <w:kern w:val="0"/>
                <w:sz w:val="18"/>
                <w:szCs w:val="18"/>
              </w:rPr>
              <w:t xml:space="preserve"> </w:t>
            </w:r>
            <w:r w:rsidRPr="00BF2781">
              <w:rPr>
                <w:kern w:val="0"/>
                <w:sz w:val="18"/>
                <w:szCs w:val="18"/>
              </w:rPr>
              <w:t>民用建筑工程室内环境污染控制标准》、</w:t>
            </w:r>
            <w:r w:rsidRPr="00BF2781">
              <w:rPr>
                <w:kern w:val="0"/>
                <w:sz w:val="18"/>
                <w:szCs w:val="18"/>
              </w:rPr>
              <w:t>GB/T 18204.2-2014</w:t>
            </w:r>
            <w:r w:rsidRPr="00BF2781">
              <w:rPr>
                <w:kern w:val="0"/>
                <w:sz w:val="18"/>
                <w:szCs w:val="18"/>
              </w:rPr>
              <w:t>《</w:t>
            </w:r>
            <w:r w:rsidRPr="00BF2781">
              <w:rPr>
                <w:kern w:val="0"/>
                <w:sz w:val="18"/>
                <w:szCs w:val="18"/>
              </w:rPr>
              <w:t xml:space="preserve"> </w:t>
            </w:r>
            <w:r w:rsidRPr="00BF2781">
              <w:rPr>
                <w:kern w:val="0"/>
                <w:sz w:val="18"/>
                <w:szCs w:val="18"/>
              </w:rPr>
              <w:t>公共场所卫生检验方法</w:t>
            </w:r>
            <w:r w:rsidRPr="00BF2781">
              <w:rPr>
                <w:kern w:val="0"/>
                <w:sz w:val="18"/>
                <w:szCs w:val="18"/>
              </w:rPr>
              <w:t xml:space="preserve"> </w:t>
            </w:r>
            <w:r w:rsidRPr="00BF2781">
              <w:rPr>
                <w:kern w:val="0"/>
                <w:sz w:val="18"/>
                <w:szCs w:val="18"/>
              </w:rPr>
              <w:t>第</w:t>
            </w:r>
            <w:r w:rsidRPr="00BF2781">
              <w:rPr>
                <w:kern w:val="0"/>
                <w:sz w:val="18"/>
                <w:szCs w:val="18"/>
              </w:rPr>
              <w:t>2</w:t>
            </w:r>
            <w:r w:rsidRPr="00BF2781">
              <w:rPr>
                <w:kern w:val="0"/>
                <w:sz w:val="18"/>
                <w:szCs w:val="18"/>
              </w:rPr>
              <w:t>部分：化学污染物》（</w:t>
            </w:r>
            <w:r w:rsidRPr="00BF2781">
              <w:rPr>
                <w:kern w:val="0"/>
                <w:sz w:val="18"/>
                <w:szCs w:val="18"/>
              </w:rPr>
              <w:t>8.1</w:t>
            </w:r>
            <w:proofErr w:type="gramStart"/>
            <w:r w:rsidRPr="00BF2781">
              <w:rPr>
                <w:kern w:val="0"/>
                <w:sz w:val="18"/>
                <w:szCs w:val="18"/>
              </w:rPr>
              <w:t>靛酚</w:t>
            </w:r>
            <w:proofErr w:type="gramEnd"/>
            <w:r w:rsidRPr="00BF2781">
              <w:rPr>
                <w:kern w:val="0"/>
                <w:sz w:val="18"/>
                <w:szCs w:val="18"/>
              </w:rPr>
              <w:t>蓝分光光度法）</w:t>
            </w:r>
            <w:r w:rsidR="0069057E" w:rsidRPr="00BF2781">
              <w:rPr>
                <w:rFonts w:hint="eastAsia"/>
                <w:kern w:val="0"/>
                <w:sz w:val="18"/>
                <w:szCs w:val="18"/>
              </w:rPr>
              <w:t>、纳氏试剂分光光度法、次氯酸钠</w:t>
            </w:r>
            <w:r w:rsidR="0069057E" w:rsidRPr="00BF2781">
              <w:rPr>
                <w:rFonts w:hint="eastAsia"/>
                <w:kern w:val="0"/>
                <w:sz w:val="18"/>
                <w:szCs w:val="18"/>
              </w:rPr>
              <w:t>-</w:t>
            </w:r>
            <w:r w:rsidR="0069057E" w:rsidRPr="00BF2781">
              <w:rPr>
                <w:rFonts w:hint="eastAsia"/>
                <w:kern w:val="0"/>
                <w:sz w:val="18"/>
                <w:szCs w:val="18"/>
              </w:rPr>
              <w:t>水杨酸分光光度法、离子选择电极法</w:t>
            </w:r>
          </w:p>
        </w:tc>
        <w:tc>
          <w:tcPr>
            <w:tcW w:w="1099" w:type="dxa"/>
            <w:shd w:val="clear" w:color="auto" w:fill="auto"/>
            <w:vAlign w:val="center"/>
            <w:hideMark/>
          </w:tcPr>
          <w:p w14:paraId="55E34F58"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0C67B41F" w14:textId="77777777" w:rsidR="00C41B72" w:rsidRPr="00BF2781" w:rsidRDefault="00C41B72" w:rsidP="00C41B72">
            <w:pPr>
              <w:widowControl/>
              <w:jc w:val="center"/>
              <w:rPr>
                <w:kern w:val="0"/>
                <w:sz w:val="18"/>
                <w:szCs w:val="18"/>
              </w:rPr>
            </w:pPr>
            <w:r w:rsidRPr="00BF2781">
              <w:rPr>
                <w:kern w:val="0"/>
                <w:sz w:val="18"/>
                <w:szCs w:val="18"/>
              </w:rPr>
              <w:t>800</w:t>
            </w:r>
          </w:p>
        </w:tc>
      </w:tr>
      <w:tr w:rsidR="00995A7C" w:rsidRPr="00BF2781" w14:paraId="57AF27CB" w14:textId="77777777" w:rsidTr="00D25150">
        <w:trPr>
          <w:trHeight w:val="900"/>
          <w:jc w:val="center"/>
        </w:trPr>
        <w:tc>
          <w:tcPr>
            <w:tcW w:w="1691" w:type="dxa"/>
            <w:shd w:val="clear" w:color="auto" w:fill="auto"/>
            <w:vAlign w:val="center"/>
            <w:hideMark/>
          </w:tcPr>
          <w:p w14:paraId="1B35A316" w14:textId="77777777" w:rsidR="00C41B72" w:rsidRPr="00BF2781" w:rsidRDefault="00C41B72" w:rsidP="00C41B72">
            <w:pPr>
              <w:widowControl/>
              <w:jc w:val="center"/>
              <w:rPr>
                <w:kern w:val="0"/>
                <w:sz w:val="18"/>
                <w:szCs w:val="18"/>
              </w:rPr>
            </w:pPr>
            <w:r w:rsidRPr="00BF2781">
              <w:rPr>
                <w:kern w:val="0"/>
                <w:sz w:val="18"/>
                <w:szCs w:val="18"/>
              </w:rPr>
              <w:t>CTC PT-2022-85*</w:t>
            </w:r>
          </w:p>
        </w:tc>
        <w:tc>
          <w:tcPr>
            <w:tcW w:w="1834" w:type="dxa"/>
            <w:shd w:val="clear" w:color="auto" w:fill="auto"/>
            <w:vAlign w:val="center"/>
            <w:hideMark/>
          </w:tcPr>
          <w:p w14:paraId="73BE4C1F" w14:textId="77777777" w:rsidR="00C41B72" w:rsidRPr="00BF2781" w:rsidRDefault="00C41B72" w:rsidP="00C41B72">
            <w:pPr>
              <w:widowControl/>
              <w:jc w:val="center"/>
              <w:rPr>
                <w:kern w:val="0"/>
                <w:sz w:val="18"/>
                <w:szCs w:val="18"/>
              </w:rPr>
            </w:pPr>
            <w:r w:rsidRPr="00BF2781">
              <w:rPr>
                <w:kern w:val="0"/>
                <w:sz w:val="18"/>
                <w:szCs w:val="18"/>
              </w:rPr>
              <w:t>空气中二氧化硫的测定（水剂样品）</w:t>
            </w:r>
            <w:r w:rsidRPr="00BF2781">
              <w:rPr>
                <w:kern w:val="0"/>
                <w:sz w:val="18"/>
                <w:szCs w:val="18"/>
              </w:rPr>
              <w:t>*</w:t>
            </w:r>
          </w:p>
        </w:tc>
        <w:tc>
          <w:tcPr>
            <w:tcW w:w="1815" w:type="dxa"/>
            <w:shd w:val="clear" w:color="auto" w:fill="auto"/>
            <w:vAlign w:val="center"/>
            <w:hideMark/>
          </w:tcPr>
          <w:p w14:paraId="667B3164" w14:textId="77777777" w:rsidR="00C41B72" w:rsidRPr="00BF2781" w:rsidRDefault="00C41B72" w:rsidP="00C41B72">
            <w:pPr>
              <w:widowControl/>
              <w:jc w:val="center"/>
              <w:rPr>
                <w:kern w:val="0"/>
                <w:sz w:val="18"/>
                <w:szCs w:val="18"/>
              </w:rPr>
            </w:pPr>
            <w:r w:rsidRPr="00BF2781">
              <w:rPr>
                <w:kern w:val="0"/>
                <w:sz w:val="18"/>
                <w:szCs w:val="18"/>
              </w:rPr>
              <w:t>二氧化硫</w:t>
            </w:r>
          </w:p>
        </w:tc>
        <w:tc>
          <w:tcPr>
            <w:tcW w:w="640" w:type="dxa"/>
            <w:shd w:val="clear" w:color="auto" w:fill="auto"/>
            <w:vAlign w:val="center"/>
            <w:hideMark/>
          </w:tcPr>
          <w:p w14:paraId="1F22AFC2" w14:textId="77777777" w:rsidR="00C41B72" w:rsidRPr="00BF2781" w:rsidRDefault="00C41B72" w:rsidP="00C41B72">
            <w:pPr>
              <w:widowControl/>
              <w:jc w:val="center"/>
              <w:rPr>
                <w:kern w:val="0"/>
                <w:sz w:val="18"/>
                <w:szCs w:val="18"/>
              </w:rPr>
            </w:pPr>
            <w:r w:rsidRPr="00BF2781">
              <w:rPr>
                <w:kern w:val="0"/>
                <w:sz w:val="18"/>
                <w:szCs w:val="18"/>
              </w:rPr>
              <w:t>0238</w:t>
            </w:r>
          </w:p>
        </w:tc>
        <w:tc>
          <w:tcPr>
            <w:tcW w:w="3151" w:type="dxa"/>
            <w:shd w:val="clear" w:color="auto" w:fill="auto"/>
            <w:vAlign w:val="center"/>
            <w:hideMark/>
          </w:tcPr>
          <w:p w14:paraId="10BD6492" w14:textId="77777777" w:rsidR="00C41B72" w:rsidRPr="00BF2781" w:rsidRDefault="00C41B72" w:rsidP="00C41B72">
            <w:pPr>
              <w:widowControl/>
              <w:jc w:val="center"/>
              <w:rPr>
                <w:kern w:val="0"/>
                <w:sz w:val="18"/>
                <w:szCs w:val="18"/>
              </w:rPr>
            </w:pPr>
            <w:r w:rsidRPr="00BF2781">
              <w:rPr>
                <w:kern w:val="0"/>
                <w:sz w:val="18"/>
                <w:szCs w:val="18"/>
              </w:rPr>
              <w:t xml:space="preserve"> </w:t>
            </w:r>
            <w:r w:rsidRPr="00BF2781">
              <w:rPr>
                <w:kern w:val="0"/>
                <w:sz w:val="18"/>
                <w:szCs w:val="18"/>
              </w:rPr>
              <w:t>甲醛吸收</w:t>
            </w:r>
            <w:r w:rsidRPr="00BF2781">
              <w:rPr>
                <w:kern w:val="0"/>
                <w:sz w:val="18"/>
                <w:szCs w:val="18"/>
              </w:rPr>
              <w:t>-</w:t>
            </w:r>
            <w:r w:rsidRPr="00BF2781">
              <w:rPr>
                <w:kern w:val="0"/>
                <w:sz w:val="18"/>
                <w:szCs w:val="18"/>
              </w:rPr>
              <w:t>副玫瑰苯胺分光光度法</w:t>
            </w:r>
          </w:p>
        </w:tc>
        <w:tc>
          <w:tcPr>
            <w:tcW w:w="1099" w:type="dxa"/>
            <w:shd w:val="clear" w:color="auto" w:fill="auto"/>
            <w:vAlign w:val="center"/>
            <w:hideMark/>
          </w:tcPr>
          <w:p w14:paraId="4CC7E644"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BD9A582" w14:textId="77777777" w:rsidR="00C41B72" w:rsidRPr="00BF2781" w:rsidRDefault="00C41B72" w:rsidP="00C41B72">
            <w:pPr>
              <w:widowControl/>
              <w:jc w:val="center"/>
              <w:rPr>
                <w:kern w:val="0"/>
                <w:sz w:val="18"/>
                <w:szCs w:val="18"/>
              </w:rPr>
            </w:pPr>
            <w:r w:rsidRPr="00BF2781">
              <w:rPr>
                <w:kern w:val="0"/>
                <w:sz w:val="18"/>
                <w:szCs w:val="18"/>
              </w:rPr>
              <w:t>800</w:t>
            </w:r>
          </w:p>
        </w:tc>
      </w:tr>
      <w:tr w:rsidR="00995A7C" w:rsidRPr="00BF2781" w14:paraId="3718C9B3" w14:textId="77777777" w:rsidTr="00D25150">
        <w:trPr>
          <w:trHeight w:val="900"/>
          <w:jc w:val="center"/>
        </w:trPr>
        <w:tc>
          <w:tcPr>
            <w:tcW w:w="1691" w:type="dxa"/>
            <w:shd w:val="clear" w:color="auto" w:fill="auto"/>
            <w:vAlign w:val="center"/>
            <w:hideMark/>
          </w:tcPr>
          <w:p w14:paraId="75968018" w14:textId="77777777" w:rsidR="00C41B72" w:rsidRPr="00BF2781" w:rsidRDefault="00C41B72" w:rsidP="00C41B72">
            <w:pPr>
              <w:widowControl/>
              <w:jc w:val="center"/>
              <w:rPr>
                <w:kern w:val="0"/>
                <w:sz w:val="18"/>
                <w:szCs w:val="18"/>
              </w:rPr>
            </w:pPr>
            <w:r w:rsidRPr="00BF2781">
              <w:rPr>
                <w:kern w:val="0"/>
                <w:sz w:val="18"/>
                <w:szCs w:val="18"/>
              </w:rPr>
              <w:t>CTC PT-2022-86</w:t>
            </w:r>
          </w:p>
        </w:tc>
        <w:tc>
          <w:tcPr>
            <w:tcW w:w="1834" w:type="dxa"/>
            <w:shd w:val="clear" w:color="auto" w:fill="auto"/>
            <w:vAlign w:val="center"/>
            <w:hideMark/>
          </w:tcPr>
          <w:p w14:paraId="29BD0165" w14:textId="77777777" w:rsidR="00C41B72" w:rsidRPr="00BF2781" w:rsidRDefault="00C41B72" w:rsidP="00C41B72">
            <w:pPr>
              <w:widowControl/>
              <w:jc w:val="center"/>
              <w:rPr>
                <w:kern w:val="0"/>
                <w:sz w:val="18"/>
                <w:szCs w:val="18"/>
              </w:rPr>
            </w:pPr>
            <w:r w:rsidRPr="00BF2781">
              <w:rPr>
                <w:kern w:val="0"/>
                <w:sz w:val="18"/>
                <w:szCs w:val="18"/>
              </w:rPr>
              <w:t>土壤中总汞含量的测定</w:t>
            </w:r>
          </w:p>
        </w:tc>
        <w:tc>
          <w:tcPr>
            <w:tcW w:w="1815" w:type="dxa"/>
            <w:shd w:val="clear" w:color="auto" w:fill="auto"/>
            <w:vAlign w:val="center"/>
            <w:hideMark/>
          </w:tcPr>
          <w:p w14:paraId="52EB5017" w14:textId="77777777" w:rsidR="00C41B72" w:rsidRPr="00BF2781" w:rsidRDefault="00C41B72" w:rsidP="00C41B72">
            <w:pPr>
              <w:widowControl/>
              <w:jc w:val="center"/>
              <w:rPr>
                <w:kern w:val="0"/>
                <w:sz w:val="18"/>
                <w:szCs w:val="18"/>
              </w:rPr>
            </w:pPr>
            <w:r w:rsidRPr="00BF2781">
              <w:rPr>
                <w:kern w:val="0"/>
                <w:sz w:val="18"/>
                <w:szCs w:val="18"/>
              </w:rPr>
              <w:t>总汞</w:t>
            </w:r>
          </w:p>
        </w:tc>
        <w:tc>
          <w:tcPr>
            <w:tcW w:w="640" w:type="dxa"/>
            <w:shd w:val="clear" w:color="auto" w:fill="auto"/>
            <w:vAlign w:val="center"/>
            <w:hideMark/>
          </w:tcPr>
          <w:p w14:paraId="286C5860" w14:textId="77777777" w:rsidR="00C41B72" w:rsidRPr="00BF2781" w:rsidRDefault="00C41B72" w:rsidP="00C41B72">
            <w:pPr>
              <w:widowControl/>
              <w:jc w:val="center"/>
              <w:rPr>
                <w:kern w:val="0"/>
                <w:sz w:val="18"/>
                <w:szCs w:val="18"/>
              </w:rPr>
            </w:pPr>
            <w:r w:rsidRPr="00BF2781">
              <w:rPr>
                <w:kern w:val="0"/>
                <w:sz w:val="18"/>
                <w:szCs w:val="18"/>
              </w:rPr>
              <w:t>0236</w:t>
            </w:r>
          </w:p>
        </w:tc>
        <w:tc>
          <w:tcPr>
            <w:tcW w:w="3151" w:type="dxa"/>
            <w:shd w:val="clear" w:color="auto" w:fill="auto"/>
            <w:vAlign w:val="center"/>
            <w:hideMark/>
          </w:tcPr>
          <w:p w14:paraId="5F87226E" w14:textId="77777777" w:rsidR="00C41B72" w:rsidRPr="00BF2781" w:rsidRDefault="00C41B72" w:rsidP="00C41B72">
            <w:pPr>
              <w:widowControl/>
              <w:jc w:val="center"/>
              <w:rPr>
                <w:kern w:val="0"/>
                <w:sz w:val="18"/>
                <w:szCs w:val="18"/>
              </w:rPr>
            </w:pPr>
            <w:r w:rsidRPr="00BF2781">
              <w:rPr>
                <w:kern w:val="0"/>
                <w:sz w:val="18"/>
                <w:szCs w:val="18"/>
              </w:rPr>
              <w:t>原子荧光法、电感耦合等离子体质谱法、二乙基二硫代氨基甲酸银分光光度法、冷原子吸收分光光度法</w:t>
            </w:r>
          </w:p>
        </w:tc>
        <w:tc>
          <w:tcPr>
            <w:tcW w:w="1099" w:type="dxa"/>
            <w:shd w:val="clear" w:color="auto" w:fill="auto"/>
            <w:vAlign w:val="center"/>
            <w:hideMark/>
          </w:tcPr>
          <w:p w14:paraId="5E40C1B5"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75541E3C" w14:textId="77777777" w:rsidR="00C41B72" w:rsidRPr="00BF2781" w:rsidRDefault="00C41B72" w:rsidP="00C41B72">
            <w:pPr>
              <w:widowControl/>
              <w:jc w:val="center"/>
              <w:rPr>
                <w:kern w:val="0"/>
                <w:sz w:val="18"/>
                <w:szCs w:val="18"/>
              </w:rPr>
            </w:pPr>
            <w:r w:rsidRPr="00BF2781">
              <w:rPr>
                <w:kern w:val="0"/>
                <w:sz w:val="18"/>
                <w:szCs w:val="18"/>
              </w:rPr>
              <w:t>800</w:t>
            </w:r>
          </w:p>
        </w:tc>
      </w:tr>
      <w:tr w:rsidR="00995A7C" w:rsidRPr="00BF2781" w14:paraId="71B31575" w14:textId="77777777" w:rsidTr="00D25150">
        <w:trPr>
          <w:trHeight w:val="900"/>
          <w:jc w:val="center"/>
        </w:trPr>
        <w:tc>
          <w:tcPr>
            <w:tcW w:w="1691" w:type="dxa"/>
            <w:shd w:val="clear" w:color="auto" w:fill="auto"/>
            <w:vAlign w:val="center"/>
            <w:hideMark/>
          </w:tcPr>
          <w:p w14:paraId="4CFEB311" w14:textId="77777777" w:rsidR="00C41B72" w:rsidRPr="00BF2781" w:rsidRDefault="00C41B72" w:rsidP="00C41B72">
            <w:pPr>
              <w:widowControl/>
              <w:jc w:val="center"/>
              <w:rPr>
                <w:kern w:val="0"/>
                <w:sz w:val="18"/>
                <w:szCs w:val="18"/>
              </w:rPr>
            </w:pPr>
            <w:r w:rsidRPr="00BF2781">
              <w:rPr>
                <w:kern w:val="0"/>
                <w:sz w:val="18"/>
                <w:szCs w:val="18"/>
              </w:rPr>
              <w:t>CTC PT-2022-87</w:t>
            </w:r>
          </w:p>
        </w:tc>
        <w:tc>
          <w:tcPr>
            <w:tcW w:w="1834" w:type="dxa"/>
            <w:shd w:val="clear" w:color="auto" w:fill="auto"/>
            <w:vAlign w:val="center"/>
            <w:hideMark/>
          </w:tcPr>
          <w:p w14:paraId="62286140" w14:textId="77777777" w:rsidR="00C41B72" w:rsidRPr="00BF2781" w:rsidRDefault="00C41B72" w:rsidP="00C41B72">
            <w:pPr>
              <w:widowControl/>
              <w:jc w:val="center"/>
              <w:rPr>
                <w:kern w:val="0"/>
                <w:sz w:val="18"/>
                <w:szCs w:val="18"/>
              </w:rPr>
            </w:pPr>
            <w:r w:rsidRPr="00BF2781">
              <w:rPr>
                <w:kern w:val="0"/>
                <w:sz w:val="18"/>
                <w:szCs w:val="18"/>
              </w:rPr>
              <w:t>土壤中总砷含量的测定</w:t>
            </w:r>
          </w:p>
        </w:tc>
        <w:tc>
          <w:tcPr>
            <w:tcW w:w="1815" w:type="dxa"/>
            <w:shd w:val="clear" w:color="auto" w:fill="auto"/>
            <w:vAlign w:val="center"/>
            <w:hideMark/>
          </w:tcPr>
          <w:p w14:paraId="4227B86E" w14:textId="77777777" w:rsidR="00C41B72" w:rsidRPr="00BF2781" w:rsidRDefault="00C41B72" w:rsidP="00C41B72">
            <w:pPr>
              <w:widowControl/>
              <w:jc w:val="center"/>
              <w:rPr>
                <w:kern w:val="0"/>
                <w:sz w:val="18"/>
                <w:szCs w:val="18"/>
              </w:rPr>
            </w:pPr>
            <w:r w:rsidRPr="00BF2781">
              <w:rPr>
                <w:kern w:val="0"/>
                <w:sz w:val="18"/>
                <w:szCs w:val="18"/>
              </w:rPr>
              <w:t>总砷</w:t>
            </w:r>
          </w:p>
        </w:tc>
        <w:tc>
          <w:tcPr>
            <w:tcW w:w="640" w:type="dxa"/>
            <w:shd w:val="clear" w:color="auto" w:fill="auto"/>
            <w:vAlign w:val="center"/>
            <w:hideMark/>
          </w:tcPr>
          <w:p w14:paraId="08DB282F" w14:textId="77777777" w:rsidR="00C41B72" w:rsidRPr="00BF2781" w:rsidRDefault="00C41B72" w:rsidP="00C41B72">
            <w:pPr>
              <w:widowControl/>
              <w:jc w:val="center"/>
              <w:rPr>
                <w:kern w:val="0"/>
                <w:sz w:val="18"/>
                <w:szCs w:val="18"/>
              </w:rPr>
            </w:pPr>
            <w:r w:rsidRPr="00BF2781">
              <w:rPr>
                <w:kern w:val="0"/>
                <w:sz w:val="18"/>
                <w:szCs w:val="18"/>
              </w:rPr>
              <w:t>0236</w:t>
            </w:r>
          </w:p>
        </w:tc>
        <w:tc>
          <w:tcPr>
            <w:tcW w:w="3151" w:type="dxa"/>
            <w:shd w:val="clear" w:color="auto" w:fill="auto"/>
            <w:vAlign w:val="center"/>
            <w:hideMark/>
          </w:tcPr>
          <w:p w14:paraId="5AA14CD8" w14:textId="77777777" w:rsidR="00C41B72" w:rsidRPr="00BF2781" w:rsidRDefault="00C41B72" w:rsidP="00C41B72">
            <w:pPr>
              <w:widowControl/>
              <w:jc w:val="center"/>
              <w:rPr>
                <w:kern w:val="0"/>
                <w:sz w:val="18"/>
                <w:szCs w:val="18"/>
              </w:rPr>
            </w:pPr>
            <w:r w:rsidRPr="00BF2781">
              <w:rPr>
                <w:kern w:val="0"/>
                <w:sz w:val="18"/>
                <w:szCs w:val="18"/>
              </w:rPr>
              <w:t>原子荧光法、电感耦合等离子体质谱法、二乙基二硫代氨基甲酸银分光光度法、冷原子吸收分光光度法</w:t>
            </w:r>
          </w:p>
        </w:tc>
        <w:tc>
          <w:tcPr>
            <w:tcW w:w="1099" w:type="dxa"/>
            <w:shd w:val="clear" w:color="auto" w:fill="auto"/>
            <w:vAlign w:val="center"/>
            <w:hideMark/>
          </w:tcPr>
          <w:p w14:paraId="790DD607"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2D8C966" w14:textId="77777777" w:rsidR="00C41B72" w:rsidRPr="00BF2781" w:rsidRDefault="00C41B72" w:rsidP="00C41B72">
            <w:pPr>
              <w:widowControl/>
              <w:jc w:val="center"/>
              <w:rPr>
                <w:kern w:val="0"/>
                <w:sz w:val="18"/>
                <w:szCs w:val="18"/>
              </w:rPr>
            </w:pPr>
            <w:r w:rsidRPr="00BF2781">
              <w:rPr>
                <w:kern w:val="0"/>
                <w:sz w:val="18"/>
                <w:szCs w:val="18"/>
              </w:rPr>
              <w:t>800</w:t>
            </w:r>
          </w:p>
        </w:tc>
      </w:tr>
      <w:tr w:rsidR="00995A7C" w:rsidRPr="00BF2781" w14:paraId="18B7247E" w14:textId="77777777" w:rsidTr="00D25150">
        <w:trPr>
          <w:trHeight w:val="900"/>
          <w:jc w:val="center"/>
        </w:trPr>
        <w:tc>
          <w:tcPr>
            <w:tcW w:w="1691" w:type="dxa"/>
            <w:shd w:val="clear" w:color="auto" w:fill="auto"/>
            <w:vAlign w:val="center"/>
            <w:hideMark/>
          </w:tcPr>
          <w:p w14:paraId="7E4B2DAD" w14:textId="77777777" w:rsidR="00C41B72" w:rsidRPr="00BF2781" w:rsidRDefault="00C41B72" w:rsidP="00C41B72">
            <w:pPr>
              <w:widowControl/>
              <w:jc w:val="center"/>
              <w:rPr>
                <w:kern w:val="0"/>
                <w:sz w:val="18"/>
                <w:szCs w:val="18"/>
              </w:rPr>
            </w:pPr>
            <w:r w:rsidRPr="00BF2781">
              <w:rPr>
                <w:kern w:val="0"/>
                <w:sz w:val="18"/>
                <w:szCs w:val="18"/>
              </w:rPr>
              <w:t>CTC PT-2022-88</w:t>
            </w:r>
          </w:p>
        </w:tc>
        <w:tc>
          <w:tcPr>
            <w:tcW w:w="1834" w:type="dxa"/>
            <w:shd w:val="clear" w:color="auto" w:fill="auto"/>
            <w:vAlign w:val="center"/>
            <w:hideMark/>
          </w:tcPr>
          <w:p w14:paraId="25242F93" w14:textId="77777777" w:rsidR="00C41B72" w:rsidRPr="00BF2781" w:rsidRDefault="00C41B72" w:rsidP="00C41B72">
            <w:pPr>
              <w:widowControl/>
              <w:jc w:val="center"/>
              <w:rPr>
                <w:kern w:val="0"/>
                <w:sz w:val="18"/>
                <w:szCs w:val="18"/>
              </w:rPr>
            </w:pPr>
            <w:r w:rsidRPr="00BF2781">
              <w:rPr>
                <w:kern w:val="0"/>
                <w:sz w:val="18"/>
                <w:szCs w:val="18"/>
              </w:rPr>
              <w:t>土壤</w:t>
            </w:r>
            <w:proofErr w:type="gramStart"/>
            <w:r w:rsidRPr="00BF2781">
              <w:rPr>
                <w:kern w:val="0"/>
                <w:sz w:val="18"/>
                <w:szCs w:val="18"/>
              </w:rPr>
              <w:t>中总铅含量</w:t>
            </w:r>
            <w:proofErr w:type="gramEnd"/>
            <w:r w:rsidRPr="00BF2781">
              <w:rPr>
                <w:kern w:val="0"/>
                <w:sz w:val="18"/>
                <w:szCs w:val="18"/>
              </w:rPr>
              <w:t>的测定</w:t>
            </w:r>
          </w:p>
        </w:tc>
        <w:tc>
          <w:tcPr>
            <w:tcW w:w="1815" w:type="dxa"/>
            <w:shd w:val="clear" w:color="auto" w:fill="auto"/>
            <w:vAlign w:val="center"/>
            <w:hideMark/>
          </w:tcPr>
          <w:p w14:paraId="7841D944" w14:textId="77777777" w:rsidR="00C41B72" w:rsidRPr="00BF2781" w:rsidRDefault="00C41B72" w:rsidP="00C41B72">
            <w:pPr>
              <w:widowControl/>
              <w:jc w:val="center"/>
              <w:rPr>
                <w:kern w:val="0"/>
                <w:sz w:val="18"/>
                <w:szCs w:val="18"/>
              </w:rPr>
            </w:pPr>
            <w:proofErr w:type="gramStart"/>
            <w:r w:rsidRPr="00BF2781">
              <w:rPr>
                <w:kern w:val="0"/>
                <w:sz w:val="18"/>
                <w:szCs w:val="18"/>
              </w:rPr>
              <w:t>总铅</w:t>
            </w:r>
            <w:proofErr w:type="gramEnd"/>
          </w:p>
        </w:tc>
        <w:tc>
          <w:tcPr>
            <w:tcW w:w="640" w:type="dxa"/>
            <w:shd w:val="clear" w:color="auto" w:fill="auto"/>
            <w:vAlign w:val="center"/>
            <w:hideMark/>
          </w:tcPr>
          <w:p w14:paraId="1138EEC1" w14:textId="77777777" w:rsidR="00C41B72" w:rsidRPr="00BF2781" w:rsidRDefault="00C41B72" w:rsidP="00C41B72">
            <w:pPr>
              <w:widowControl/>
              <w:jc w:val="center"/>
              <w:rPr>
                <w:kern w:val="0"/>
                <w:sz w:val="18"/>
                <w:szCs w:val="18"/>
              </w:rPr>
            </w:pPr>
            <w:r w:rsidRPr="00BF2781">
              <w:rPr>
                <w:kern w:val="0"/>
                <w:sz w:val="18"/>
                <w:szCs w:val="18"/>
              </w:rPr>
              <w:t>0236</w:t>
            </w:r>
          </w:p>
        </w:tc>
        <w:tc>
          <w:tcPr>
            <w:tcW w:w="3151" w:type="dxa"/>
            <w:shd w:val="clear" w:color="auto" w:fill="auto"/>
            <w:vAlign w:val="center"/>
            <w:hideMark/>
          </w:tcPr>
          <w:p w14:paraId="502C2F10" w14:textId="77777777" w:rsidR="00C41B72" w:rsidRPr="00BF2781" w:rsidRDefault="00C41B72" w:rsidP="00C41B72">
            <w:pPr>
              <w:widowControl/>
              <w:jc w:val="center"/>
              <w:rPr>
                <w:kern w:val="0"/>
                <w:sz w:val="18"/>
                <w:szCs w:val="18"/>
              </w:rPr>
            </w:pPr>
            <w:r w:rsidRPr="00BF2781">
              <w:rPr>
                <w:kern w:val="0"/>
                <w:sz w:val="18"/>
                <w:szCs w:val="18"/>
              </w:rPr>
              <w:t>原子吸收分光光度法、电感耦合体发射光谱法、电感耦合等离子体质谱法</w:t>
            </w:r>
          </w:p>
        </w:tc>
        <w:tc>
          <w:tcPr>
            <w:tcW w:w="1099" w:type="dxa"/>
            <w:shd w:val="clear" w:color="auto" w:fill="auto"/>
            <w:vAlign w:val="center"/>
            <w:hideMark/>
          </w:tcPr>
          <w:p w14:paraId="4A16678E"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588F9E42" w14:textId="77777777" w:rsidR="00C41B72" w:rsidRPr="00BF2781" w:rsidRDefault="00C41B72" w:rsidP="00C41B72">
            <w:pPr>
              <w:widowControl/>
              <w:jc w:val="center"/>
              <w:rPr>
                <w:kern w:val="0"/>
                <w:sz w:val="18"/>
                <w:szCs w:val="18"/>
              </w:rPr>
            </w:pPr>
            <w:r w:rsidRPr="00BF2781">
              <w:rPr>
                <w:kern w:val="0"/>
                <w:sz w:val="18"/>
                <w:szCs w:val="18"/>
              </w:rPr>
              <w:t>800</w:t>
            </w:r>
          </w:p>
        </w:tc>
      </w:tr>
      <w:tr w:rsidR="00995A7C" w:rsidRPr="00BF2781" w14:paraId="1D5DB70C" w14:textId="77777777" w:rsidTr="00D25150">
        <w:trPr>
          <w:trHeight w:val="780"/>
          <w:jc w:val="center"/>
        </w:trPr>
        <w:tc>
          <w:tcPr>
            <w:tcW w:w="1691" w:type="dxa"/>
            <w:shd w:val="clear" w:color="auto" w:fill="auto"/>
            <w:vAlign w:val="center"/>
            <w:hideMark/>
          </w:tcPr>
          <w:p w14:paraId="44FFB96F" w14:textId="77777777" w:rsidR="00C41B72" w:rsidRPr="00BF2781" w:rsidRDefault="00C41B72" w:rsidP="00C41B72">
            <w:pPr>
              <w:widowControl/>
              <w:jc w:val="center"/>
              <w:rPr>
                <w:kern w:val="0"/>
                <w:sz w:val="18"/>
                <w:szCs w:val="18"/>
              </w:rPr>
            </w:pPr>
            <w:r w:rsidRPr="00BF2781">
              <w:rPr>
                <w:kern w:val="0"/>
                <w:sz w:val="18"/>
                <w:szCs w:val="18"/>
              </w:rPr>
              <w:t>CTC PT-2022-89*</w:t>
            </w:r>
          </w:p>
        </w:tc>
        <w:tc>
          <w:tcPr>
            <w:tcW w:w="1834" w:type="dxa"/>
            <w:shd w:val="clear" w:color="auto" w:fill="auto"/>
            <w:vAlign w:val="center"/>
            <w:hideMark/>
          </w:tcPr>
          <w:p w14:paraId="2179B1FD" w14:textId="77777777" w:rsidR="00C41B72" w:rsidRPr="00BF2781" w:rsidRDefault="00C41B72" w:rsidP="00C41B72">
            <w:pPr>
              <w:widowControl/>
              <w:jc w:val="center"/>
              <w:rPr>
                <w:kern w:val="0"/>
                <w:sz w:val="18"/>
                <w:szCs w:val="18"/>
              </w:rPr>
            </w:pPr>
            <w:r w:rsidRPr="00BF2781">
              <w:rPr>
                <w:kern w:val="0"/>
                <w:sz w:val="18"/>
                <w:szCs w:val="18"/>
              </w:rPr>
              <w:t>土壤中铜含量的测定</w:t>
            </w:r>
            <w:r w:rsidRPr="00BF2781">
              <w:rPr>
                <w:kern w:val="0"/>
                <w:sz w:val="18"/>
                <w:szCs w:val="18"/>
              </w:rPr>
              <w:t>*</w:t>
            </w:r>
          </w:p>
        </w:tc>
        <w:tc>
          <w:tcPr>
            <w:tcW w:w="1815" w:type="dxa"/>
            <w:shd w:val="clear" w:color="auto" w:fill="auto"/>
            <w:vAlign w:val="center"/>
            <w:hideMark/>
          </w:tcPr>
          <w:p w14:paraId="54AE0882" w14:textId="77777777" w:rsidR="00C41B72" w:rsidRPr="00BF2781" w:rsidRDefault="00C41B72" w:rsidP="00C41B72">
            <w:pPr>
              <w:widowControl/>
              <w:jc w:val="center"/>
              <w:rPr>
                <w:kern w:val="0"/>
                <w:sz w:val="18"/>
                <w:szCs w:val="18"/>
              </w:rPr>
            </w:pPr>
            <w:r w:rsidRPr="00BF2781">
              <w:rPr>
                <w:kern w:val="0"/>
                <w:sz w:val="18"/>
                <w:szCs w:val="18"/>
              </w:rPr>
              <w:t>铜</w:t>
            </w:r>
          </w:p>
        </w:tc>
        <w:tc>
          <w:tcPr>
            <w:tcW w:w="640" w:type="dxa"/>
            <w:shd w:val="clear" w:color="auto" w:fill="auto"/>
            <w:vAlign w:val="center"/>
            <w:hideMark/>
          </w:tcPr>
          <w:p w14:paraId="338935A6" w14:textId="77777777" w:rsidR="00C41B72" w:rsidRPr="00BF2781" w:rsidRDefault="00C41B72" w:rsidP="00C41B72">
            <w:pPr>
              <w:widowControl/>
              <w:jc w:val="center"/>
              <w:rPr>
                <w:kern w:val="0"/>
                <w:sz w:val="18"/>
                <w:szCs w:val="18"/>
              </w:rPr>
            </w:pPr>
            <w:r w:rsidRPr="00BF2781">
              <w:rPr>
                <w:kern w:val="0"/>
                <w:sz w:val="18"/>
                <w:szCs w:val="18"/>
              </w:rPr>
              <w:t>0236</w:t>
            </w:r>
          </w:p>
        </w:tc>
        <w:tc>
          <w:tcPr>
            <w:tcW w:w="3151" w:type="dxa"/>
            <w:shd w:val="clear" w:color="auto" w:fill="auto"/>
            <w:vAlign w:val="center"/>
            <w:hideMark/>
          </w:tcPr>
          <w:p w14:paraId="31DBF3A7" w14:textId="77777777" w:rsidR="00C41B72" w:rsidRPr="00BF2781" w:rsidRDefault="00C41B72" w:rsidP="00C41B72">
            <w:pPr>
              <w:widowControl/>
              <w:jc w:val="center"/>
              <w:rPr>
                <w:kern w:val="0"/>
                <w:sz w:val="18"/>
                <w:szCs w:val="18"/>
              </w:rPr>
            </w:pPr>
            <w:r w:rsidRPr="00BF2781">
              <w:rPr>
                <w:kern w:val="0"/>
                <w:sz w:val="18"/>
                <w:szCs w:val="18"/>
              </w:rPr>
              <w:t>原子吸收分光光度法、电感耦合体发射光谱法、电感耦合等离子体质谱法</w:t>
            </w:r>
          </w:p>
        </w:tc>
        <w:tc>
          <w:tcPr>
            <w:tcW w:w="1099" w:type="dxa"/>
            <w:shd w:val="clear" w:color="auto" w:fill="auto"/>
            <w:vAlign w:val="center"/>
            <w:hideMark/>
          </w:tcPr>
          <w:p w14:paraId="5E1F190B"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6A10B0DB" w14:textId="77777777" w:rsidR="00C41B72" w:rsidRPr="00BF2781" w:rsidRDefault="00C41B72" w:rsidP="00C41B72">
            <w:pPr>
              <w:widowControl/>
              <w:jc w:val="center"/>
              <w:rPr>
                <w:kern w:val="0"/>
                <w:sz w:val="18"/>
                <w:szCs w:val="18"/>
              </w:rPr>
            </w:pPr>
            <w:r w:rsidRPr="00BF2781">
              <w:rPr>
                <w:kern w:val="0"/>
                <w:sz w:val="18"/>
                <w:szCs w:val="18"/>
              </w:rPr>
              <w:t>800</w:t>
            </w:r>
          </w:p>
        </w:tc>
      </w:tr>
      <w:tr w:rsidR="00995A7C" w:rsidRPr="00BF2781" w14:paraId="611E071E" w14:textId="77777777" w:rsidTr="00D25150">
        <w:trPr>
          <w:trHeight w:val="780"/>
          <w:jc w:val="center"/>
        </w:trPr>
        <w:tc>
          <w:tcPr>
            <w:tcW w:w="1691" w:type="dxa"/>
            <w:shd w:val="clear" w:color="auto" w:fill="auto"/>
            <w:vAlign w:val="center"/>
            <w:hideMark/>
          </w:tcPr>
          <w:p w14:paraId="2F441A02" w14:textId="77777777" w:rsidR="00C41B72" w:rsidRPr="00BF2781" w:rsidRDefault="00C41B72" w:rsidP="00C41B72">
            <w:pPr>
              <w:widowControl/>
              <w:jc w:val="center"/>
              <w:rPr>
                <w:kern w:val="0"/>
                <w:sz w:val="18"/>
                <w:szCs w:val="18"/>
              </w:rPr>
            </w:pPr>
            <w:r w:rsidRPr="00BF2781">
              <w:rPr>
                <w:kern w:val="0"/>
                <w:sz w:val="18"/>
                <w:szCs w:val="18"/>
              </w:rPr>
              <w:t>CTC PT-2022-90*</w:t>
            </w:r>
          </w:p>
        </w:tc>
        <w:tc>
          <w:tcPr>
            <w:tcW w:w="1834" w:type="dxa"/>
            <w:shd w:val="clear" w:color="auto" w:fill="auto"/>
            <w:vAlign w:val="center"/>
            <w:hideMark/>
          </w:tcPr>
          <w:p w14:paraId="62A67F9D" w14:textId="77777777" w:rsidR="00C41B72" w:rsidRPr="00BF2781" w:rsidRDefault="00C41B72" w:rsidP="00C41B72">
            <w:pPr>
              <w:widowControl/>
              <w:jc w:val="center"/>
              <w:rPr>
                <w:kern w:val="0"/>
                <w:sz w:val="18"/>
                <w:szCs w:val="18"/>
              </w:rPr>
            </w:pPr>
            <w:r w:rsidRPr="00BF2781">
              <w:rPr>
                <w:kern w:val="0"/>
                <w:sz w:val="18"/>
                <w:szCs w:val="18"/>
              </w:rPr>
              <w:t>土壤中锌含量的测定</w:t>
            </w:r>
            <w:r w:rsidRPr="00BF2781">
              <w:rPr>
                <w:kern w:val="0"/>
                <w:sz w:val="18"/>
                <w:szCs w:val="18"/>
              </w:rPr>
              <w:t>*</w:t>
            </w:r>
          </w:p>
        </w:tc>
        <w:tc>
          <w:tcPr>
            <w:tcW w:w="1815" w:type="dxa"/>
            <w:shd w:val="clear" w:color="auto" w:fill="auto"/>
            <w:vAlign w:val="center"/>
            <w:hideMark/>
          </w:tcPr>
          <w:p w14:paraId="287A8F6A" w14:textId="77777777" w:rsidR="00C41B72" w:rsidRPr="00BF2781" w:rsidRDefault="00C41B72" w:rsidP="00C41B72">
            <w:pPr>
              <w:widowControl/>
              <w:jc w:val="center"/>
              <w:rPr>
                <w:kern w:val="0"/>
                <w:sz w:val="18"/>
                <w:szCs w:val="18"/>
              </w:rPr>
            </w:pPr>
            <w:r w:rsidRPr="00BF2781">
              <w:rPr>
                <w:kern w:val="0"/>
                <w:sz w:val="18"/>
                <w:szCs w:val="18"/>
              </w:rPr>
              <w:t>锌</w:t>
            </w:r>
          </w:p>
        </w:tc>
        <w:tc>
          <w:tcPr>
            <w:tcW w:w="640" w:type="dxa"/>
            <w:shd w:val="clear" w:color="auto" w:fill="auto"/>
            <w:vAlign w:val="center"/>
            <w:hideMark/>
          </w:tcPr>
          <w:p w14:paraId="00DCA623" w14:textId="77777777" w:rsidR="00C41B72" w:rsidRPr="00BF2781" w:rsidRDefault="00C41B72" w:rsidP="00C41B72">
            <w:pPr>
              <w:widowControl/>
              <w:jc w:val="center"/>
              <w:rPr>
                <w:kern w:val="0"/>
                <w:sz w:val="18"/>
                <w:szCs w:val="18"/>
              </w:rPr>
            </w:pPr>
            <w:r w:rsidRPr="00BF2781">
              <w:rPr>
                <w:kern w:val="0"/>
                <w:sz w:val="18"/>
                <w:szCs w:val="18"/>
              </w:rPr>
              <w:t>0236</w:t>
            </w:r>
          </w:p>
        </w:tc>
        <w:tc>
          <w:tcPr>
            <w:tcW w:w="3151" w:type="dxa"/>
            <w:shd w:val="clear" w:color="auto" w:fill="auto"/>
            <w:vAlign w:val="center"/>
            <w:hideMark/>
          </w:tcPr>
          <w:p w14:paraId="2BDE2AEA" w14:textId="77777777" w:rsidR="00C41B72" w:rsidRPr="00BF2781" w:rsidRDefault="00C41B72" w:rsidP="00C41B72">
            <w:pPr>
              <w:widowControl/>
              <w:jc w:val="center"/>
              <w:rPr>
                <w:kern w:val="0"/>
                <w:sz w:val="18"/>
                <w:szCs w:val="18"/>
              </w:rPr>
            </w:pPr>
            <w:r w:rsidRPr="00BF2781">
              <w:rPr>
                <w:kern w:val="0"/>
                <w:sz w:val="18"/>
                <w:szCs w:val="18"/>
              </w:rPr>
              <w:t>原子吸收分光光度法、电感耦合体发射光谱法、电感耦合等离子体质谱法</w:t>
            </w:r>
          </w:p>
        </w:tc>
        <w:tc>
          <w:tcPr>
            <w:tcW w:w="1099" w:type="dxa"/>
            <w:shd w:val="clear" w:color="auto" w:fill="auto"/>
            <w:vAlign w:val="center"/>
            <w:hideMark/>
          </w:tcPr>
          <w:p w14:paraId="05210E35"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602AB2E6" w14:textId="77777777" w:rsidR="00C41B72" w:rsidRPr="00BF2781" w:rsidRDefault="00C41B72" w:rsidP="00C41B72">
            <w:pPr>
              <w:widowControl/>
              <w:jc w:val="center"/>
              <w:rPr>
                <w:kern w:val="0"/>
                <w:sz w:val="18"/>
                <w:szCs w:val="18"/>
              </w:rPr>
            </w:pPr>
            <w:r w:rsidRPr="00BF2781">
              <w:rPr>
                <w:kern w:val="0"/>
                <w:sz w:val="18"/>
                <w:szCs w:val="18"/>
              </w:rPr>
              <w:t>800</w:t>
            </w:r>
          </w:p>
        </w:tc>
      </w:tr>
      <w:tr w:rsidR="00995A7C" w:rsidRPr="00BF2781" w14:paraId="6E62BBD7" w14:textId="77777777" w:rsidTr="00D25150">
        <w:trPr>
          <w:trHeight w:val="780"/>
          <w:jc w:val="center"/>
        </w:trPr>
        <w:tc>
          <w:tcPr>
            <w:tcW w:w="1691" w:type="dxa"/>
            <w:shd w:val="clear" w:color="auto" w:fill="auto"/>
            <w:vAlign w:val="center"/>
            <w:hideMark/>
          </w:tcPr>
          <w:p w14:paraId="5803FF16" w14:textId="77777777" w:rsidR="00C41B72" w:rsidRPr="00BF2781" w:rsidRDefault="00C41B72" w:rsidP="00C41B72">
            <w:pPr>
              <w:widowControl/>
              <w:jc w:val="center"/>
              <w:rPr>
                <w:kern w:val="0"/>
                <w:sz w:val="18"/>
                <w:szCs w:val="18"/>
              </w:rPr>
            </w:pPr>
            <w:r w:rsidRPr="00BF2781">
              <w:rPr>
                <w:kern w:val="0"/>
                <w:sz w:val="18"/>
                <w:szCs w:val="18"/>
              </w:rPr>
              <w:t>CTC PT-2022-91*</w:t>
            </w:r>
          </w:p>
        </w:tc>
        <w:tc>
          <w:tcPr>
            <w:tcW w:w="1834" w:type="dxa"/>
            <w:shd w:val="clear" w:color="auto" w:fill="auto"/>
            <w:vAlign w:val="center"/>
            <w:hideMark/>
          </w:tcPr>
          <w:p w14:paraId="2C5DCC21" w14:textId="77777777" w:rsidR="00C41B72" w:rsidRPr="00BF2781" w:rsidRDefault="00C41B72" w:rsidP="00C41B72">
            <w:pPr>
              <w:widowControl/>
              <w:jc w:val="center"/>
              <w:rPr>
                <w:kern w:val="0"/>
                <w:sz w:val="18"/>
                <w:szCs w:val="18"/>
              </w:rPr>
            </w:pPr>
            <w:r w:rsidRPr="00BF2781">
              <w:rPr>
                <w:kern w:val="0"/>
                <w:sz w:val="18"/>
                <w:szCs w:val="18"/>
              </w:rPr>
              <w:t>土壤中镍含量的测定</w:t>
            </w:r>
            <w:r w:rsidRPr="00BF2781">
              <w:rPr>
                <w:kern w:val="0"/>
                <w:sz w:val="18"/>
                <w:szCs w:val="18"/>
              </w:rPr>
              <w:t>*</w:t>
            </w:r>
          </w:p>
        </w:tc>
        <w:tc>
          <w:tcPr>
            <w:tcW w:w="1815" w:type="dxa"/>
            <w:shd w:val="clear" w:color="auto" w:fill="auto"/>
            <w:vAlign w:val="center"/>
            <w:hideMark/>
          </w:tcPr>
          <w:p w14:paraId="256CDF5D" w14:textId="77777777" w:rsidR="00C41B72" w:rsidRPr="00BF2781" w:rsidRDefault="00C41B72" w:rsidP="00C41B72">
            <w:pPr>
              <w:widowControl/>
              <w:jc w:val="center"/>
              <w:rPr>
                <w:kern w:val="0"/>
                <w:sz w:val="18"/>
                <w:szCs w:val="18"/>
              </w:rPr>
            </w:pPr>
            <w:r w:rsidRPr="00BF2781">
              <w:rPr>
                <w:kern w:val="0"/>
                <w:sz w:val="18"/>
                <w:szCs w:val="18"/>
              </w:rPr>
              <w:t>镍</w:t>
            </w:r>
          </w:p>
        </w:tc>
        <w:tc>
          <w:tcPr>
            <w:tcW w:w="640" w:type="dxa"/>
            <w:shd w:val="clear" w:color="auto" w:fill="auto"/>
            <w:vAlign w:val="center"/>
            <w:hideMark/>
          </w:tcPr>
          <w:p w14:paraId="5CC1B04D" w14:textId="77777777" w:rsidR="00C41B72" w:rsidRPr="00BF2781" w:rsidRDefault="00C41B72" w:rsidP="00C41B72">
            <w:pPr>
              <w:widowControl/>
              <w:jc w:val="center"/>
              <w:rPr>
                <w:kern w:val="0"/>
                <w:sz w:val="18"/>
                <w:szCs w:val="18"/>
              </w:rPr>
            </w:pPr>
            <w:r w:rsidRPr="00BF2781">
              <w:rPr>
                <w:kern w:val="0"/>
                <w:sz w:val="18"/>
                <w:szCs w:val="18"/>
              </w:rPr>
              <w:t>0236</w:t>
            </w:r>
          </w:p>
        </w:tc>
        <w:tc>
          <w:tcPr>
            <w:tcW w:w="3151" w:type="dxa"/>
            <w:shd w:val="clear" w:color="auto" w:fill="auto"/>
            <w:vAlign w:val="center"/>
            <w:hideMark/>
          </w:tcPr>
          <w:p w14:paraId="0D9558AF" w14:textId="77777777" w:rsidR="00C41B72" w:rsidRPr="00BF2781" w:rsidRDefault="00C41B72" w:rsidP="00C41B72">
            <w:pPr>
              <w:widowControl/>
              <w:jc w:val="center"/>
              <w:rPr>
                <w:kern w:val="0"/>
                <w:sz w:val="18"/>
                <w:szCs w:val="18"/>
              </w:rPr>
            </w:pPr>
            <w:r w:rsidRPr="00BF2781">
              <w:rPr>
                <w:kern w:val="0"/>
                <w:sz w:val="18"/>
                <w:szCs w:val="18"/>
              </w:rPr>
              <w:t>原子吸收分光光度法、电感耦合体发射光谱法、电感耦合等离子体质谱法</w:t>
            </w:r>
          </w:p>
        </w:tc>
        <w:tc>
          <w:tcPr>
            <w:tcW w:w="1099" w:type="dxa"/>
            <w:shd w:val="clear" w:color="auto" w:fill="auto"/>
            <w:vAlign w:val="center"/>
            <w:hideMark/>
          </w:tcPr>
          <w:p w14:paraId="3577FBD4"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5704CE14" w14:textId="77777777" w:rsidR="00C41B72" w:rsidRPr="00BF2781" w:rsidRDefault="00C41B72" w:rsidP="00C41B72">
            <w:pPr>
              <w:widowControl/>
              <w:jc w:val="center"/>
              <w:rPr>
                <w:kern w:val="0"/>
                <w:sz w:val="18"/>
                <w:szCs w:val="18"/>
              </w:rPr>
            </w:pPr>
            <w:r w:rsidRPr="00BF2781">
              <w:rPr>
                <w:kern w:val="0"/>
                <w:sz w:val="18"/>
                <w:szCs w:val="18"/>
              </w:rPr>
              <w:t>800</w:t>
            </w:r>
          </w:p>
        </w:tc>
      </w:tr>
      <w:tr w:rsidR="00995A7C" w:rsidRPr="00BF2781" w14:paraId="70F025E7" w14:textId="77777777" w:rsidTr="00D25150">
        <w:trPr>
          <w:trHeight w:val="780"/>
          <w:jc w:val="center"/>
        </w:trPr>
        <w:tc>
          <w:tcPr>
            <w:tcW w:w="1691" w:type="dxa"/>
            <w:shd w:val="clear" w:color="auto" w:fill="auto"/>
            <w:vAlign w:val="center"/>
            <w:hideMark/>
          </w:tcPr>
          <w:p w14:paraId="5CCD1A7E" w14:textId="77777777" w:rsidR="00C41B72" w:rsidRPr="00BF2781" w:rsidRDefault="00C41B72" w:rsidP="00C41B72">
            <w:pPr>
              <w:widowControl/>
              <w:jc w:val="center"/>
              <w:rPr>
                <w:kern w:val="0"/>
                <w:sz w:val="18"/>
                <w:szCs w:val="18"/>
              </w:rPr>
            </w:pPr>
            <w:r w:rsidRPr="00BF2781">
              <w:rPr>
                <w:kern w:val="0"/>
                <w:sz w:val="18"/>
                <w:szCs w:val="18"/>
              </w:rPr>
              <w:lastRenderedPageBreak/>
              <w:t>CTC PT-2022-92</w:t>
            </w:r>
          </w:p>
        </w:tc>
        <w:tc>
          <w:tcPr>
            <w:tcW w:w="1834" w:type="dxa"/>
            <w:shd w:val="clear" w:color="auto" w:fill="auto"/>
            <w:vAlign w:val="center"/>
            <w:hideMark/>
          </w:tcPr>
          <w:p w14:paraId="437E497C" w14:textId="77777777" w:rsidR="00C41B72" w:rsidRPr="00BF2781" w:rsidRDefault="00C41B72" w:rsidP="00C41B72">
            <w:pPr>
              <w:widowControl/>
              <w:jc w:val="center"/>
              <w:rPr>
                <w:kern w:val="0"/>
                <w:sz w:val="18"/>
                <w:szCs w:val="18"/>
              </w:rPr>
            </w:pPr>
            <w:r w:rsidRPr="00BF2781">
              <w:rPr>
                <w:kern w:val="0"/>
                <w:sz w:val="18"/>
                <w:szCs w:val="18"/>
              </w:rPr>
              <w:t>水中铜含量的测定</w:t>
            </w:r>
          </w:p>
        </w:tc>
        <w:tc>
          <w:tcPr>
            <w:tcW w:w="1815" w:type="dxa"/>
            <w:shd w:val="clear" w:color="auto" w:fill="auto"/>
            <w:vAlign w:val="center"/>
            <w:hideMark/>
          </w:tcPr>
          <w:p w14:paraId="5ED60199" w14:textId="77777777" w:rsidR="00C41B72" w:rsidRPr="00BF2781" w:rsidRDefault="00C41B72" w:rsidP="00C41B72">
            <w:pPr>
              <w:widowControl/>
              <w:jc w:val="center"/>
              <w:rPr>
                <w:kern w:val="0"/>
                <w:sz w:val="18"/>
                <w:szCs w:val="18"/>
              </w:rPr>
            </w:pPr>
            <w:r w:rsidRPr="00BF2781">
              <w:rPr>
                <w:kern w:val="0"/>
                <w:sz w:val="18"/>
                <w:szCs w:val="18"/>
              </w:rPr>
              <w:t>铜</w:t>
            </w:r>
          </w:p>
        </w:tc>
        <w:tc>
          <w:tcPr>
            <w:tcW w:w="640" w:type="dxa"/>
            <w:shd w:val="clear" w:color="auto" w:fill="auto"/>
            <w:vAlign w:val="center"/>
            <w:hideMark/>
          </w:tcPr>
          <w:p w14:paraId="53082578"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7A925318" w14:textId="77777777" w:rsidR="00C41B72" w:rsidRPr="00BF2781" w:rsidRDefault="00C41B72" w:rsidP="00C41B72">
            <w:pPr>
              <w:widowControl/>
              <w:jc w:val="center"/>
              <w:rPr>
                <w:kern w:val="0"/>
                <w:sz w:val="18"/>
                <w:szCs w:val="18"/>
              </w:rPr>
            </w:pPr>
            <w:r w:rsidRPr="00BF2781">
              <w:rPr>
                <w:kern w:val="0"/>
                <w:sz w:val="18"/>
                <w:szCs w:val="18"/>
              </w:rPr>
              <w:t>原子吸收分光光度法、电感耦合等离子体发射光谱法、电感耦合等离子体质谱法</w:t>
            </w:r>
          </w:p>
        </w:tc>
        <w:tc>
          <w:tcPr>
            <w:tcW w:w="1099" w:type="dxa"/>
            <w:shd w:val="clear" w:color="auto" w:fill="auto"/>
            <w:vAlign w:val="center"/>
            <w:hideMark/>
          </w:tcPr>
          <w:p w14:paraId="5A8AAC24"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14FAB4A0"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0DD8A997" w14:textId="77777777" w:rsidTr="00D25150">
        <w:trPr>
          <w:trHeight w:val="780"/>
          <w:jc w:val="center"/>
        </w:trPr>
        <w:tc>
          <w:tcPr>
            <w:tcW w:w="1691" w:type="dxa"/>
            <w:shd w:val="clear" w:color="auto" w:fill="auto"/>
            <w:vAlign w:val="center"/>
            <w:hideMark/>
          </w:tcPr>
          <w:p w14:paraId="47EB0F92" w14:textId="77777777" w:rsidR="00C41B72" w:rsidRPr="00BF2781" w:rsidRDefault="00C41B72" w:rsidP="00C41B72">
            <w:pPr>
              <w:widowControl/>
              <w:jc w:val="center"/>
              <w:rPr>
                <w:kern w:val="0"/>
                <w:sz w:val="18"/>
                <w:szCs w:val="18"/>
              </w:rPr>
            </w:pPr>
            <w:r w:rsidRPr="00BF2781">
              <w:rPr>
                <w:kern w:val="0"/>
                <w:sz w:val="18"/>
                <w:szCs w:val="18"/>
              </w:rPr>
              <w:t>CTC PT-2022-93</w:t>
            </w:r>
          </w:p>
        </w:tc>
        <w:tc>
          <w:tcPr>
            <w:tcW w:w="1834" w:type="dxa"/>
            <w:shd w:val="clear" w:color="auto" w:fill="auto"/>
            <w:vAlign w:val="center"/>
            <w:hideMark/>
          </w:tcPr>
          <w:p w14:paraId="1FC1293C" w14:textId="77777777" w:rsidR="00C41B72" w:rsidRPr="00BF2781" w:rsidRDefault="00C41B72" w:rsidP="00C41B72">
            <w:pPr>
              <w:widowControl/>
              <w:jc w:val="center"/>
              <w:rPr>
                <w:kern w:val="0"/>
                <w:sz w:val="18"/>
                <w:szCs w:val="18"/>
              </w:rPr>
            </w:pPr>
            <w:r w:rsidRPr="00BF2781">
              <w:rPr>
                <w:kern w:val="0"/>
                <w:sz w:val="18"/>
                <w:szCs w:val="18"/>
              </w:rPr>
              <w:t>水中</w:t>
            </w:r>
            <w:proofErr w:type="gramStart"/>
            <w:r w:rsidRPr="00BF2781">
              <w:rPr>
                <w:kern w:val="0"/>
                <w:sz w:val="18"/>
                <w:szCs w:val="18"/>
              </w:rPr>
              <w:t>锌</w:t>
            </w:r>
            <w:proofErr w:type="gramEnd"/>
            <w:r w:rsidRPr="00BF2781">
              <w:rPr>
                <w:kern w:val="0"/>
                <w:sz w:val="18"/>
                <w:szCs w:val="18"/>
              </w:rPr>
              <w:t>含量的测定</w:t>
            </w:r>
          </w:p>
        </w:tc>
        <w:tc>
          <w:tcPr>
            <w:tcW w:w="1815" w:type="dxa"/>
            <w:shd w:val="clear" w:color="auto" w:fill="auto"/>
            <w:vAlign w:val="center"/>
            <w:hideMark/>
          </w:tcPr>
          <w:p w14:paraId="5057AA6D" w14:textId="77777777" w:rsidR="00C41B72" w:rsidRPr="00BF2781" w:rsidRDefault="00C41B72" w:rsidP="00C41B72">
            <w:pPr>
              <w:widowControl/>
              <w:jc w:val="center"/>
              <w:rPr>
                <w:kern w:val="0"/>
                <w:sz w:val="18"/>
                <w:szCs w:val="18"/>
              </w:rPr>
            </w:pPr>
            <w:r w:rsidRPr="00BF2781">
              <w:rPr>
                <w:kern w:val="0"/>
                <w:sz w:val="18"/>
                <w:szCs w:val="18"/>
              </w:rPr>
              <w:t>锌</w:t>
            </w:r>
          </w:p>
        </w:tc>
        <w:tc>
          <w:tcPr>
            <w:tcW w:w="640" w:type="dxa"/>
            <w:shd w:val="clear" w:color="auto" w:fill="auto"/>
            <w:vAlign w:val="center"/>
            <w:hideMark/>
          </w:tcPr>
          <w:p w14:paraId="4E320A50"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70C27C6C" w14:textId="77777777" w:rsidR="00C41B72" w:rsidRPr="00BF2781" w:rsidRDefault="00C41B72" w:rsidP="00C41B72">
            <w:pPr>
              <w:widowControl/>
              <w:jc w:val="center"/>
              <w:rPr>
                <w:kern w:val="0"/>
                <w:sz w:val="18"/>
                <w:szCs w:val="18"/>
              </w:rPr>
            </w:pPr>
            <w:r w:rsidRPr="00BF2781">
              <w:rPr>
                <w:kern w:val="0"/>
                <w:sz w:val="18"/>
                <w:szCs w:val="18"/>
              </w:rPr>
              <w:t>原子吸收分光光度法、电感耦合等离子体发射光谱法、电感耦合等离子体质谱法</w:t>
            </w:r>
          </w:p>
        </w:tc>
        <w:tc>
          <w:tcPr>
            <w:tcW w:w="1099" w:type="dxa"/>
            <w:shd w:val="clear" w:color="auto" w:fill="auto"/>
            <w:vAlign w:val="center"/>
            <w:hideMark/>
          </w:tcPr>
          <w:p w14:paraId="702C2182"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680E762E"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768561EB" w14:textId="77777777" w:rsidTr="00D25150">
        <w:trPr>
          <w:trHeight w:val="780"/>
          <w:jc w:val="center"/>
        </w:trPr>
        <w:tc>
          <w:tcPr>
            <w:tcW w:w="1691" w:type="dxa"/>
            <w:shd w:val="clear" w:color="auto" w:fill="auto"/>
            <w:vAlign w:val="center"/>
            <w:hideMark/>
          </w:tcPr>
          <w:p w14:paraId="4BEEC864" w14:textId="77777777" w:rsidR="00C41B72" w:rsidRPr="00BF2781" w:rsidRDefault="00C41B72" w:rsidP="00C41B72">
            <w:pPr>
              <w:widowControl/>
              <w:jc w:val="center"/>
              <w:rPr>
                <w:kern w:val="0"/>
                <w:sz w:val="18"/>
                <w:szCs w:val="18"/>
              </w:rPr>
            </w:pPr>
            <w:r w:rsidRPr="00BF2781">
              <w:rPr>
                <w:kern w:val="0"/>
                <w:sz w:val="18"/>
                <w:szCs w:val="18"/>
              </w:rPr>
              <w:t>CTC PT-2022-94</w:t>
            </w:r>
          </w:p>
        </w:tc>
        <w:tc>
          <w:tcPr>
            <w:tcW w:w="1834" w:type="dxa"/>
            <w:shd w:val="clear" w:color="auto" w:fill="auto"/>
            <w:vAlign w:val="center"/>
            <w:hideMark/>
          </w:tcPr>
          <w:p w14:paraId="228A898F" w14:textId="77777777" w:rsidR="00C41B72" w:rsidRPr="00BF2781" w:rsidRDefault="00C41B72" w:rsidP="00C41B72">
            <w:pPr>
              <w:widowControl/>
              <w:jc w:val="center"/>
              <w:rPr>
                <w:kern w:val="0"/>
                <w:sz w:val="18"/>
                <w:szCs w:val="18"/>
              </w:rPr>
            </w:pPr>
            <w:r w:rsidRPr="00BF2781">
              <w:rPr>
                <w:kern w:val="0"/>
                <w:sz w:val="18"/>
                <w:szCs w:val="18"/>
              </w:rPr>
              <w:t>水中铅含量的测定</w:t>
            </w:r>
          </w:p>
        </w:tc>
        <w:tc>
          <w:tcPr>
            <w:tcW w:w="1815" w:type="dxa"/>
            <w:shd w:val="clear" w:color="auto" w:fill="auto"/>
            <w:vAlign w:val="center"/>
            <w:hideMark/>
          </w:tcPr>
          <w:p w14:paraId="37CBF5A3" w14:textId="77777777" w:rsidR="00C41B72" w:rsidRPr="00BF2781" w:rsidRDefault="00C41B72" w:rsidP="00C41B72">
            <w:pPr>
              <w:widowControl/>
              <w:jc w:val="center"/>
              <w:rPr>
                <w:kern w:val="0"/>
                <w:sz w:val="18"/>
                <w:szCs w:val="18"/>
              </w:rPr>
            </w:pPr>
            <w:r w:rsidRPr="00BF2781">
              <w:rPr>
                <w:kern w:val="0"/>
                <w:sz w:val="18"/>
                <w:szCs w:val="18"/>
              </w:rPr>
              <w:t>铅</w:t>
            </w:r>
          </w:p>
        </w:tc>
        <w:tc>
          <w:tcPr>
            <w:tcW w:w="640" w:type="dxa"/>
            <w:shd w:val="clear" w:color="auto" w:fill="auto"/>
            <w:vAlign w:val="center"/>
            <w:hideMark/>
          </w:tcPr>
          <w:p w14:paraId="269B3B05"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2C33E943" w14:textId="77777777" w:rsidR="00C41B72" w:rsidRPr="00BF2781" w:rsidRDefault="00C41B72" w:rsidP="00C41B72">
            <w:pPr>
              <w:widowControl/>
              <w:jc w:val="center"/>
              <w:rPr>
                <w:kern w:val="0"/>
                <w:sz w:val="18"/>
                <w:szCs w:val="18"/>
              </w:rPr>
            </w:pPr>
            <w:r w:rsidRPr="00BF2781">
              <w:rPr>
                <w:kern w:val="0"/>
                <w:sz w:val="18"/>
                <w:szCs w:val="18"/>
              </w:rPr>
              <w:t>原子吸收分光光度法、电感耦合等离子体发射光谱法、电感耦合等离子体质谱法</w:t>
            </w:r>
          </w:p>
        </w:tc>
        <w:tc>
          <w:tcPr>
            <w:tcW w:w="1099" w:type="dxa"/>
            <w:shd w:val="clear" w:color="auto" w:fill="auto"/>
            <w:vAlign w:val="center"/>
            <w:hideMark/>
          </w:tcPr>
          <w:p w14:paraId="5E887CE4"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352C1098"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3DAB769A" w14:textId="77777777" w:rsidTr="00D25150">
        <w:trPr>
          <w:trHeight w:val="780"/>
          <w:jc w:val="center"/>
        </w:trPr>
        <w:tc>
          <w:tcPr>
            <w:tcW w:w="1691" w:type="dxa"/>
            <w:shd w:val="clear" w:color="auto" w:fill="auto"/>
            <w:vAlign w:val="center"/>
            <w:hideMark/>
          </w:tcPr>
          <w:p w14:paraId="760A783E" w14:textId="77777777" w:rsidR="00C41B72" w:rsidRPr="00BF2781" w:rsidRDefault="00C41B72" w:rsidP="00C41B72">
            <w:pPr>
              <w:widowControl/>
              <w:jc w:val="center"/>
              <w:rPr>
                <w:kern w:val="0"/>
                <w:sz w:val="18"/>
                <w:szCs w:val="18"/>
              </w:rPr>
            </w:pPr>
            <w:r w:rsidRPr="00BF2781">
              <w:rPr>
                <w:kern w:val="0"/>
                <w:sz w:val="18"/>
                <w:szCs w:val="18"/>
              </w:rPr>
              <w:t>CTC PT-2022-95</w:t>
            </w:r>
          </w:p>
        </w:tc>
        <w:tc>
          <w:tcPr>
            <w:tcW w:w="1834" w:type="dxa"/>
            <w:shd w:val="clear" w:color="auto" w:fill="auto"/>
            <w:vAlign w:val="center"/>
            <w:hideMark/>
          </w:tcPr>
          <w:p w14:paraId="0AB3D6BE" w14:textId="77777777" w:rsidR="00C41B72" w:rsidRPr="00BF2781" w:rsidRDefault="00C41B72" w:rsidP="00C41B72">
            <w:pPr>
              <w:widowControl/>
              <w:jc w:val="center"/>
              <w:rPr>
                <w:kern w:val="0"/>
                <w:sz w:val="18"/>
                <w:szCs w:val="18"/>
              </w:rPr>
            </w:pPr>
            <w:r w:rsidRPr="00BF2781">
              <w:rPr>
                <w:kern w:val="0"/>
                <w:sz w:val="18"/>
                <w:szCs w:val="18"/>
              </w:rPr>
              <w:t>水中</w:t>
            </w:r>
            <w:proofErr w:type="gramStart"/>
            <w:r w:rsidRPr="00BF2781">
              <w:rPr>
                <w:kern w:val="0"/>
                <w:sz w:val="18"/>
                <w:szCs w:val="18"/>
              </w:rPr>
              <w:t>镉</w:t>
            </w:r>
            <w:proofErr w:type="gramEnd"/>
            <w:r w:rsidRPr="00BF2781">
              <w:rPr>
                <w:kern w:val="0"/>
                <w:sz w:val="18"/>
                <w:szCs w:val="18"/>
              </w:rPr>
              <w:t>含量的测定</w:t>
            </w:r>
          </w:p>
        </w:tc>
        <w:tc>
          <w:tcPr>
            <w:tcW w:w="1815" w:type="dxa"/>
            <w:shd w:val="clear" w:color="auto" w:fill="auto"/>
            <w:vAlign w:val="center"/>
            <w:hideMark/>
          </w:tcPr>
          <w:p w14:paraId="3041E003" w14:textId="77777777" w:rsidR="00C41B72" w:rsidRPr="00BF2781" w:rsidRDefault="00C41B72" w:rsidP="00C41B72">
            <w:pPr>
              <w:widowControl/>
              <w:jc w:val="center"/>
              <w:rPr>
                <w:kern w:val="0"/>
                <w:sz w:val="18"/>
                <w:szCs w:val="18"/>
              </w:rPr>
            </w:pPr>
            <w:r w:rsidRPr="00BF2781">
              <w:rPr>
                <w:kern w:val="0"/>
                <w:sz w:val="18"/>
                <w:szCs w:val="18"/>
              </w:rPr>
              <w:t>镉</w:t>
            </w:r>
          </w:p>
        </w:tc>
        <w:tc>
          <w:tcPr>
            <w:tcW w:w="640" w:type="dxa"/>
            <w:shd w:val="clear" w:color="auto" w:fill="auto"/>
            <w:vAlign w:val="center"/>
            <w:hideMark/>
          </w:tcPr>
          <w:p w14:paraId="6A3B9446"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0AB442AF" w14:textId="77777777" w:rsidR="00C41B72" w:rsidRPr="00BF2781" w:rsidRDefault="00C41B72" w:rsidP="00C41B72">
            <w:pPr>
              <w:widowControl/>
              <w:jc w:val="center"/>
              <w:rPr>
                <w:kern w:val="0"/>
                <w:sz w:val="18"/>
                <w:szCs w:val="18"/>
              </w:rPr>
            </w:pPr>
            <w:r w:rsidRPr="00BF2781">
              <w:rPr>
                <w:kern w:val="0"/>
                <w:sz w:val="18"/>
                <w:szCs w:val="18"/>
              </w:rPr>
              <w:t>原子吸收分光光度法、电感耦合等离子体发射光谱法、电感耦合等离子体质谱法</w:t>
            </w:r>
          </w:p>
        </w:tc>
        <w:tc>
          <w:tcPr>
            <w:tcW w:w="1099" w:type="dxa"/>
            <w:shd w:val="clear" w:color="auto" w:fill="auto"/>
            <w:vAlign w:val="center"/>
            <w:hideMark/>
          </w:tcPr>
          <w:p w14:paraId="406EF3B7"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7B887989"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18996804" w14:textId="77777777" w:rsidTr="00D25150">
        <w:trPr>
          <w:trHeight w:val="870"/>
          <w:jc w:val="center"/>
        </w:trPr>
        <w:tc>
          <w:tcPr>
            <w:tcW w:w="1691" w:type="dxa"/>
            <w:shd w:val="clear" w:color="auto" w:fill="auto"/>
            <w:vAlign w:val="center"/>
            <w:hideMark/>
          </w:tcPr>
          <w:p w14:paraId="75F1D945" w14:textId="77777777" w:rsidR="00C41B72" w:rsidRPr="00BF2781" w:rsidRDefault="00C41B72" w:rsidP="00C41B72">
            <w:pPr>
              <w:widowControl/>
              <w:jc w:val="center"/>
              <w:rPr>
                <w:kern w:val="0"/>
                <w:sz w:val="18"/>
                <w:szCs w:val="18"/>
              </w:rPr>
            </w:pPr>
            <w:r w:rsidRPr="00BF2781">
              <w:rPr>
                <w:kern w:val="0"/>
                <w:sz w:val="18"/>
                <w:szCs w:val="18"/>
              </w:rPr>
              <w:t>CTC PT-2022-96</w:t>
            </w:r>
          </w:p>
        </w:tc>
        <w:tc>
          <w:tcPr>
            <w:tcW w:w="1834" w:type="dxa"/>
            <w:shd w:val="clear" w:color="auto" w:fill="auto"/>
            <w:vAlign w:val="center"/>
            <w:hideMark/>
          </w:tcPr>
          <w:p w14:paraId="5A291869" w14:textId="77777777" w:rsidR="00C41B72" w:rsidRPr="00BF2781" w:rsidRDefault="00C41B72" w:rsidP="00C41B72">
            <w:pPr>
              <w:widowControl/>
              <w:jc w:val="center"/>
              <w:rPr>
                <w:kern w:val="0"/>
                <w:sz w:val="18"/>
                <w:szCs w:val="18"/>
              </w:rPr>
            </w:pPr>
            <w:r w:rsidRPr="00BF2781">
              <w:rPr>
                <w:kern w:val="0"/>
                <w:sz w:val="18"/>
                <w:szCs w:val="18"/>
              </w:rPr>
              <w:t>水质</w:t>
            </w:r>
            <w:r w:rsidRPr="00BF2781">
              <w:rPr>
                <w:kern w:val="0"/>
                <w:sz w:val="18"/>
                <w:szCs w:val="18"/>
              </w:rPr>
              <w:t>pH</w:t>
            </w:r>
            <w:r w:rsidRPr="00BF2781">
              <w:rPr>
                <w:kern w:val="0"/>
                <w:sz w:val="18"/>
                <w:szCs w:val="18"/>
              </w:rPr>
              <w:t>值的测定</w:t>
            </w:r>
          </w:p>
        </w:tc>
        <w:tc>
          <w:tcPr>
            <w:tcW w:w="1815" w:type="dxa"/>
            <w:shd w:val="clear" w:color="auto" w:fill="auto"/>
            <w:vAlign w:val="center"/>
            <w:hideMark/>
          </w:tcPr>
          <w:p w14:paraId="759A6728" w14:textId="77777777" w:rsidR="00C41B72" w:rsidRPr="00BF2781" w:rsidRDefault="00C41B72" w:rsidP="00C41B72">
            <w:pPr>
              <w:widowControl/>
              <w:jc w:val="center"/>
              <w:rPr>
                <w:kern w:val="0"/>
                <w:sz w:val="18"/>
                <w:szCs w:val="18"/>
              </w:rPr>
            </w:pPr>
            <w:r w:rsidRPr="00BF2781">
              <w:rPr>
                <w:kern w:val="0"/>
                <w:sz w:val="18"/>
                <w:szCs w:val="18"/>
              </w:rPr>
              <w:t>pH</w:t>
            </w:r>
            <w:r w:rsidRPr="00BF2781">
              <w:rPr>
                <w:kern w:val="0"/>
                <w:sz w:val="18"/>
                <w:szCs w:val="18"/>
              </w:rPr>
              <w:t>值</w:t>
            </w:r>
          </w:p>
        </w:tc>
        <w:tc>
          <w:tcPr>
            <w:tcW w:w="640" w:type="dxa"/>
            <w:shd w:val="clear" w:color="auto" w:fill="auto"/>
            <w:vAlign w:val="center"/>
            <w:hideMark/>
          </w:tcPr>
          <w:p w14:paraId="3F7462C4"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6EFDCF25" w14:textId="77777777" w:rsidR="00C41B72" w:rsidRPr="00BF2781" w:rsidRDefault="00C41B72" w:rsidP="00C41B72">
            <w:pPr>
              <w:widowControl/>
              <w:jc w:val="center"/>
              <w:rPr>
                <w:kern w:val="0"/>
                <w:sz w:val="18"/>
                <w:szCs w:val="18"/>
              </w:rPr>
            </w:pPr>
            <w:r w:rsidRPr="00BF2781">
              <w:rPr>
                <w:kern w:val="0"/>
                <w:sz w:val="18"/>
                <w:szCs w:val="18"/>
              </w:rPr>
              <w:t>玻璃电极法</w:t>
            </w:r>
          </w:p>
        </w:tc>
        <w:tc>
          <w:tcPr>
            <w:tcW w:w="1099" w:type="dxa"/>
            <w:shd w:val="clear" w:color="auto" w:fill="auto"/>
            <w:vAlign w:val="center"/>
            <w:hideMark/>
          </w:tcPr>
          <w:p w14:paraId="1A00A565"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5D5DD59"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0DFF8966" w14:textId="77777777" w:rsidTr="00D25150">
        <w:trPr>
          <w:trHeight w:val="870"/>
          <w:jc w:val="center"/>
        </w:trPr>
        <w:tc>
          <w:tcPr>
            <w:tcW w:w="1691" w:type="dxa"/>
            <w:shd w:val="clear" w:color="auto" w:fill="auto"/>
            <w:vAlign w:val="center"/>
            <w:hideMark/>
          </w:tcPr>
          <w:p w14:paraId="50381C45" w14:textId="77777777" w:rsidR="00C41B72" w:rsidRPr="00BF2781" w:rsidRDefault="00C41B72" w:rsidP="00C41B72">
            <w:pPr>
              <w:widowControl/>
              <w:jc w:val="center"/>
              <w:rPr>
                <w:kern w:val="0"/>
                <w:sz w:val="18"/>
                <w:szCs w:val="18"/>
              </w:rPr>
            </w:pPr>
            <w:r w:rsidRPr="00BF2781">
              <w:rPr>
                <w:kern w:val="0"/>
                <w:sz w:val="18"/>
                <w:szCs w:val="18"/>
              </w:rPr>
              <w:t>CTC PT-2022-97*</w:t>
            </w:r>
          </w:p>
        </w:tc>
        <w:tc>
          <w:tcPr>
            <w:tcW w:w="1834" w:type="dxa"/>
            <w:shd w:val="clear" w:color="auto" w:fill="auto"/>
            <w:vAlign w:val="center"/>
            <w:hideMark/>
          </w:tcPr>
          <w:p w14:paraId="13A17376" w14:textId="77777777" w:rsidR="00C41B72" w:rsidRPr="00BF2781" w:rsidRDefault="00C41B72" w:rsidP="00C41B72">
            <w:pPr>
              <w:widowControl/>
              <w:jc w:val="center"/>
              <w:rPr>
                <w:kern w:val="0"/>
                <w:sz w:val="18"/>
                <w:szCs w:val="18"/>
              </w:rPr>
            </w:pPr>
            <w:r w:rsidRPr="00BF2781">
              <w:rPr>
                <w:kern w:val="0"/>
                <w:sz w:val="18"/>
                <w:szCs w:val="18"/>
              </w:rPr>
              <w:t>水中</w:t>
            </w:r>
            <w:r w:rsidRPr="00BF2781">
              <w:rPr>
                <w:kern w:val="0"/>
                <w:sz w:val="18"/>
                <w:szCs w:val="18"/>
              </w:rPr>
              <w:t>COD</w:t>
            </w:r>
            <w:r w:rsidRPr="00BF2781">
              <w:rPr>
                <w:kern w:val="0"/>
                <w:sz w:val="18"/>
                <w:szCs w:val="18"/>
              </w:rPr>
              <w:t>的测定</w:t>
            </w:r>
            <w:r w:rsidRPr="00BF2781">
              <w:rPr>
                <w:kern w:val="0"/>
                <w:sz w:val="18"/>
                <w:szCs w:val="18"/>
              </w:rPr>
              <w:t>*</w:t>
            </w:r>
          </w:p>
        </w:tc>
        <w:tc>
          <w:tcPr>
            <w:tcW w:w="1815" w:type="dxa"/>
            <w:shd w:val="clear" w:color="auto" w:fill="auto"/>
            <w:vAlign w:val="center"/>
            <w:hideMark/>
          </w:tcPr>
          <w:p w14:paraId="33D73B07" w14:textId="77777777" w:rsidR="00C41B72" w:rsidRPr="00BF2781" w:rsidRDefault="00C41B72" w:rsidP="00C41B72">
            <w:pPr>
              <w:widowControl/>
              <w:jc w:val="center"/>
              <w:rPr>
                <w:kern w:val="0"/>
                <w:sz w:val="18"/>
                <w:szCs w:val="18"/>
              </w:rPr>
            </w:pPr>
            <w:r w:rsidRPr="00BF2781">
              <w:rPr>
                <w:kern w:val="0"/>
                <w:sz w:val="18"/>
                <w:szCs w:val="18"/>
              </w:rPr>
              <w:t>COD</w:t>
            </w:r>
          </w:p>
        </w:tc>
        <w:tc>
          <w:tcPr>
            <w:tcW w:w="640" w:type="dxa"/>
            <w:shd w:val="clear" w:color="auto" w:fill="auto"/>
            <w:vAlign w:val="center"/>
            <w:hideMark/>
          </w:tcPr>
          <w:p w14:paraId="6300481E"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1CDB992B" w14:textId="77777777" w:rsidR="00C41B72" w:rsidRPr="00BF2781" w:rsidRDefault="00C41B72" w:rsidP="00C41B72">
            <w:pPr>
              <w:widowControl/>
              <w:jc w:val="center"/>
              <w:rPr>
                <w:kern w:val="0"/>
                <w:sz w:val="18"/>
                <w:szCs w:val="18"/>
              </w:rPr>
            </w:pPr>
            <w:r w:rsidRPr="00BF2781">
              <w:rPr>
                <w:kern w:val="0"/>
                <w:sz w:val="18"/>
                <w:szCs w:val="18"/>
              </w:rPr>
              <w:t>重铬酸盐法</w:t>
            </w:r>
          </w:p>
        </w:tc>
        <w:tc>
          <w:tcPr>
            <w:tcW w:w="1099" w:type="dxa"/>
            <w:shd w:val="clear" w:color="auto" w:fill="auto"/>
            <w:vAlign w:val="center"/>
            <w:hideMark/>
          </w:tcPr>
          <w:p w14:paraId="2F8FBA2C"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37E602A0"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57EB6A56" w14:textId="77777777" w:rsidTr="00D25150">
        <w:trPr>
          <w:trHeight w:val="1095"/>
          <w:jc w:val="center"/>
        </w:trPr>
        <w:tc>
          <w:tcPr>
            <w:tcW w:w="1691" w:type="dxa"/>
            <w:shd w:val="clear" w:color="auto" w:fill="auto"/>
            <w:vAlign w:val="center"/>
            <w:hideMark/>
          </w:tcPr>
          <w:p w14:paraId="1F46B64B" w14:textId="77777777" w:rsidR="00C41B72" w:rsidRPr="00BF2781" w:rsidRDefault="00C41B72" w:rsidP="00C41B72">
            <w:pPr>
              <w:widowControl/>
              <w:jc w:val="center"/>
              <w:rPr>
                <w:kern w:val="0"/>
                <w:sz w:val="18"/>
                <w:szCs w:val="18"/>
              </w:rPr>
            </w:pPr>
            <w:r w:rsidRPr="00BF2781">
              <w:rPr>
                <w:kern w:val="0"/>
                <w:sz w:val="18"/>
                <w:szCs w:val="18"/>
              </w:rPr>
              <w:t>CTC PT-2022-98*</w:t>
            </w:r>
          </w:p>
        </w:tc>
        <w:tc>
          <w:tcPr>
            <w:tcW w:w="1834" w:type="dxa"/>
            <w:shd w:val="clear" w:color="auto" w:fill="auto"/>
            <w:vAlign w:val="center"/>
            <w:hideMark/>
          </w:tcPr>
          <w:p w14:paraId="76CC2379" w14:textId="77777777" w:rsidR="00C41B72" w:rsidRPr="00BF2781" w:rsidRDefault="00C41B72" w:rsidP="00C41B72">
            <w:pPr>
              <w:widowControl/>
              <w:jc w:val="center"/>
              <w:rPr>
                <w:kern w:val="0"/>
                <w:sz w:val="18"/>
                <w:szCs w:val="18"/>
              </w:rPr>
            </w:pPr>
            <w:r w:rsidRPr="00BF2781">
              <w:rPr>
                <w:kern w:val="0"/>
                <w:sz w:val="18"/>
                <w:szCs w:val="18"/>
              </w:rPr>
              <w:t>水中总磷的测定</w:t>
            </w:r>
            <w:r w:rsidRPr="00BF2781">
              <w:rPr>
                <w:kern w:val="0"/>
                <w:sz w:val="18"/>
                <w:szCs w:val="18"/>
              </w:rPr>
              <w:t>*</w:t>
            </w:r>
          </w:p>
        </w:tc>
        <w:tc>
          <w:tcPr>
            <w:tcW w:w="1815" w:type="dxa"/>
            <w:shd w:val="clear" w:color="auto" w:fill="auto"/>
            <w:vAlign w:val="center"/>
            <w:hideMark/>
          </w:tcPr>
          <w:p w14:paraId="1079DD0F" w14:textId="77777777" w:rsidR="00C41B72" w:rsidRPr="00BF2781" w:rsidRDefault="00C41B72" w:rsidP="00C41B72">
            <w:pPr>
              <w:widowControl/>
              <w:jc w:val="center"/>
              <w:rPr>
                <w:kern w:val="0"/>
                <w:sz w:val="18"/>
                <w:szCs w:val="18"/>
              </w:rPr>
            </w:pPr>
            <w:r w:rsidRPr="00BF2781">
              <w:rPr>
                <w:kern w:val="0"/>
                <w:sz w:val="18"/>
                <w:szCs w:val="18"/>
              </w:rPr>
              <w:t>总磷</w:t>
            </w:r>
          </w:p>
        </w:tc>
        <w:tc>
          <w:tcPr>
            <w:tcW w:w="640" w:type="dxa"/>
            <w:shd w:val="clear" w:color="auto" w:fill="auto"/>
            <w:vAlign w:val="center"/>
            <w:hideMark/>
          </w:tcPr>
          <w:p w14:paraId="2E2244EB"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73BAB53F" w14:textId="77777777" w:rsidR="00C41B72" w:rsidRPr="00BF2781" w:rsidRDefault="00C41B72" w:rsidP="00C41B72">
            <w:pPr>
              <w:widowControl/>
              <w:jc w:val="center"/>
              <w:rPr>
                <w:kern w:val="0"/>
                <w:sz w:val="18"/>
                <w:szCs w:val="18"/>
              </w:rPr>
            </w:pPr>
            <w:r w:rsidRPr="00BF2781">
              <w:rPr>
                <w:kern w:val="0"/>
                <w:sz w:val="18"/>
                <w:szCs w:val="18"/>
              </w:rPr>
              <w:t>钼酸铵分光光度法、连续流动</w:t>
            </w:r>
            <w:r w:rsidRPr="00BF2781">
              <w:rPr>
                <w:kern w:val="0"/>
                <w:sz w:val="18"/>
                <w:szCs w:val="18"/>
              </w:rPr>
              <w:t>-</w:t>
            </w:r>
            <w:r w:rsidRPr="00BF2781">
              <w:rPr>
                <w:kern w:val="0"/>
                <w:sz w:val="18"/>
                <w:szCs w:val="18"/>
              </w:rPr>
              <w:t>钼酸铵分光光度法、流动注射</w:t>
            </w:r>
            <w:r w:rsidRPr="00BF2781">
              <w:rPr>
                <w:kern w:val="0"/>
                <w:sz w:val="18"/>
                <w:szCs w:val="18"/>
              </w:rPr>
              <w:t>-</w:t>
            </w:r>
            <w:r w:rsidRPr="00BF2781">
              <w:rPr>
                <w:kern w:val="0"/>
                <w:sz w:val="18"/>
                <w:szCs w:val="18"/>
              </w:rPr>
              <w:t>钼酸铵分光光度法</w:t>
            </w:r>
          </w:p>
        </w:tc>
        <w:tc>
          <w:tcPr>
            <w:tcW w:w="1099" w:type="dxa"/>
            <w:shd w:val="clear" w:color="auto" w:fill="auto"/>
            <w:vAlign w:val="center"/>
            <w:hideMark/>
          </w:tcPr>
          <w:p w14:paraId="5CC835D6"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07C627A4"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7DA35FF0" w14:textId="77777777" w:rsidTr="00D25150">
        <w:trPr>
          <w:trHeight w:val="840"/>
          <w:jc w:val="center"/>
        </w:trPr>
        <w:tc>
          <w:tcPr>
            <w:tcW w:w="1691" w:type="dxa"/>
            <w:shd w:val="clear" w:color="auto" w:fill="auto"/>
            <w:vAlign w:val="center"/>
            <w:hideMark/>
          </w:tcPr>
          <w:p w14:paraId="7D5B4213" w14:textId="77777777" w:rsidR="00C41B72" w:rsidRPr="00BF2781" w:rsidRDefault="00C41B72" w:rsidP="00C41B72">
            <w:pPr>
              <w:widowControl/>
              <w:jc w:val="center"/>
              <w:rPr>
                <w:kern w:val="0"/>
                <w:sz w:val="18"/>
                <w:szCs w:val="18"/>
              </w:rPr>
            </w:pPr>
            <w:r w:rsidRPr="00BF2781">
              <w:rPr>
                <w:kern w:val="0"/>
                <w:sz w:val="18"/>
                <w:szCs w:val="18"/>
              </w:rPr>
              <w:t>CTC PT-2022-99*</w:t>
            </w:r>
          </w:p>
        </w:tc>
        <w:tc>
          <w:tcPr>
            <w:tcW w:w="1834" w:type="dxa"/>
            <w:shd w:val="clear" w:color="auto" w:fill="auto"/>
            <w:vAlign w:val="center"/>
            <w:hideMark/>
          </w:tcPr>
          <w:p w14:paraId="3102D521" w14:textId="77777777" w:rsidR="00C41B72" w:rsidRPr="00BF2781" w:rsidRDefault="00C41B72" w:rsidP="00C41B72">
            <w:pPr>
              <w:widowControl/>
              <w:jc w:val="center"/>
              <w:rPr>
                <w:kern w:val="0"/>
                <w:sz w:val="18"/>
                <w:szCs w:val="18"/>
              </w:rPr>
            </w:pPr>
            <w:r w:rsidRPr="00BF2781">
              <w:rPr>
                <w:kern w:val="0"/>
                <w:sz w:val="18"/>
                <w:szCs w:val="18"/>
              </w:rPr>
              <w:t>水中总氮的测定</w:t>
            </w:r>
            <w:r w:rsidRPr="00BF2781">
              <w:rPr>
                <w:kern w:val="0"/>
                <w:sz w:val="18"/>
                <w:szCs w:val="18"/>
              </w:rPr>
              <w:t>*</w:t>
            </w:r>
          </w:p>
        </w:tc>
        <w:tc>
          <w:tcPr>
            <w:tcW w:w="1815" w:type="dxa"/>
            <w:shd w:val="clear" w:color="auto" w:fill="auto"/>
            <w:vAlign w:val="center"/>
            <w:hideMark/>
          </w:tcPr>
          <w:p w14:paraId="54B72123" w14:textId="77777777" w:rsidR="00C41B72" w:rsidRPr="00BF2781" w:rsidRDefault="00C41B72" w:rsidP="00C41B72">
            <w:pPr>
              <w:widowControl/>
              <w:jc w:val="center"/>
              <w:rPr>
                <w:kern w:val="0"/>
                <w:sz w:val="18"/>
                <w:szCs w:val="18"/>
              </w:rPr>
            </w:pPr>
            <w:r w:rsidRPr="00BF2781">
              <w:rPr>
                <w:kern w:val="0"/>
                <w:sz w:val="18"/>
                <w:szCs w:val="18"/>
              </w:rPr>
              <w:t>总氮</w:t>
            </w:r>
          </w:p>
        </w:tc>
        <w:tc>
          <w:tcPr>
            <w:tcW w:w="640" w:type="dxa"/>
            <w:shd w:val="clear" w:color="auto" w:fill="auto"/>
            <w:vAlign w:val="center"/>
            <w:hideMark/>
          </w:tcPr>
          <w:p w14:paraId="107F26DE"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7902BC61" w14:textId="77777777" w:rsidR="00C41B72" w:rsidRPr="00BF2781" w:rsidRDefault="00C41B72" w:rsidP="00C41B72">
            <w:pPr>
              <w:widowControl/>
              <w:jc w:val="center"/>
              <w:rPr>
                <w:kern w:val="0"/>
                <w:sz w:val="18"/>
                <w:szCs w:val="18"/>
              </w:rPr>
            </w:pPr>
            <w:r w:rsidRPr="00BF2781">
              <w:rPr>
                <w:kern w:val="0"/>
                <w:sz w:val="18"/>
                <w:szCs w:val="18"/>
              </w:rPr>
              <w:t>碱性过硫酸钾消解紫外分光光度法、盐酸</w:t>
            </w:r>
            <w:proofErr w:type="gramStart"/>
            <w:r w:rsidRPr="00BF2781">
              <w:rPr>
                <w:kern w:val="0"/>
                <w:sz w:val="18"/>
                <w:szCs w:val="18"/>
              </w:rPr>
              <w:t>萘</w:t>
            </w:r>
            <w:proofErr w:type="gramEnd"/>
            <w:r w:rsidRPr="00BF2781">
              <w:rPr>
                <w:kern w:val="0"/>
                <w:sz w:val="18"/>
                <w:szCs w:val="18"/>
              </w:rPr>
              <w:t>乙二胺分光光度法、气相分子吸收光谱法</w:t>
            </w:r>
          </w:p>
        </w:tc>
        <w:tc>
          <w:tcPr>
            <w:tcW w:w="1099" w:type="dxa"/>
            <w:shd w:val="clear" w:color="auto" w:fill="auto"/>
            <w:vAlign w:val="center"/>
            <w:hideMark/>
          </w:tcPr>
          <w:p w14:paraId="7901DC1B"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5765F636"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35DCB3D2" w14:textId="77777777" w:rsidTr="00D25150">
        <w:trPr>
          <w:trHeight w:val="840"/>
          <w:jc w:val="center"/>
        </w:trPr>
        <w:tc>
          <w:tcPr>
            <w:tcW w:w="1691" w:type="dxa"/>
            <w:shd w:val="clear" w:color="auto" w:fill="auto"/>
            <w:vAlign w:val="center"/>
            <w:hideMark/>
          </w:tcPr>
          <w:p w14:paraId="7FA470B8" w14:textId="77777777" w:rsidR="00C41B72" w:rsidRPr="00BF2781" w:rsidRDefault="00C41B72" w:rsidP="00C41B72">
            <w:pPr>
              <w:widowControl/>
              <w:jc w:val="center"/>
              <w:rPr>
                <w:kern w:val="0"/>
                <w:sz w:val="18"/>
                <w:szCs w:val="18"/>
              </w:rPr>
            </w:pPr>
            <w:r w:rsidRPr="00BF2781">
              <w:rPr>
                <w:kern w:val="0"/>
                <w:sz w:val="18"/>
                <w:szCs w:val="18"/>
              </w:rPr>
              <w:t>CTC PT-2022-100*</w:t>
            </w:r>
          </w:p>
        </w:tc>
        <w:tc>
          <w:tcPr>
            <w:tcW w:w="1834" w:type="dxa"/>
            <w:shd w:val="clear" w:color="auto" w:fill="auto"/>
            <w:vAlign w:val="center"/>
            <w:hideMark/>
          </w:tcPr>
          <w:p w14:paraId="628550D5" w14:textId="77777777" w:rsidR="00C41B72" w:rsidRPr="00BF2781" w:rsidRDefault="00C41B72" w:rsidP="00C41B72">
            <w:pPr>
              <w:widowControl/>
              <w:jc w:val="center"/>
              <w:rPr>
                <w:kern w:val="0"/>
                <w:sz w:val="18"/>
                <w:szCs w:val="18"/>
              </w:rPr>
            </w:pPr>
            <w:r w:rsidRPr="00BF2781">
              <w:rPr>
                <w:kern w:val="0"/>
                <w:sz w:val="18"/>
                <w:szCs w:val="18"/>
              </w:rPr>
              <w:t>水质总硬度测定</w:t>
            </w:r>
            <w:r w:rsidRPr="00BF2781">
              <w:rPr>
                <w:kern w:val="0"/>
                <w:sz w:val="18"/>
                <w:szCs w:val="18"/>
              </w:rPr>
              <w:t>*</w:t>
            </w:r>
          </w:p>
        </w:tc>
        <w:tc>
          <w:tcPr>
            <w:tcW w:w="1815" w:type="dxa"/>
            <w:shd w:val="clear" w:color="auto" w:fill="auto"/>
            <w:vAlign w:val="center"/>
            <w:hideMark/>
          </w:tcPr>
          <w:p w14:paraId="2F7ADD50" w14:textId="77777777" w:rsidR="00C41B72" w:rsidRPr="00BF2781" w:rsidRDefault="00C41B72" w:rsidP="00C41B72">
            <w:pPr>
              <w:widowControl/>
              <w:jc w:val="center"/>
              <w:rPr>
                <w:kern w:val="0"/>
                <w:sz w:val="18"/>
                <w:szCs w:val="18"/>
              </w:rPr>
            </w:pPr>
            <w:r w:rsidRPr="00BF2781">
              <w:rPr>
                <w:kern w:val="0"/>
                <w:sz w:val="18"/>
                <w:szCs w:val="18"/>
              </w:rPr>
              <w:t>总硬度</w:t>
            </w:r>
          </w:p>
        </w:tc>
        <w:tc>
          <w:tcPr>
            <w:tcW w:w="640" w:type="dxa"/>
            <w:shd w:val="clear" w:color="auto" w:fill="auto"/>
            <w:vAlign w:val="center"/>
            <w:hideMark/>
          </w:tcPr>
          <w:p w14:paraId="1789090D"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7F2CFA08" w14:textId="77777777" w:rsidR="00C41B72" w:rsidRPr="00BF2781" w:rsidRDefault="00C41B72" w:rsidP="00C41B72">
            <w:pPr>
              <w:widowControl/>
              <w:jc w:val="center"/>
              <w:rPr>
                <w:kern w:val="0"/>
                <w:sz w:val="18"/>
                <w:szCs w:val="18"/>
              </w:rPr>
            </w:pPr>
            <w:r w:rsidRPr="00BF2781">
              <w:rPr>
                <w:kern w:val="0"/>
                <w:sz w:val="18"/>
                <w:szCs w:val="18"/>
              </w:rPr>
              <w:t>EDTA</w:t>
            </w:r>
            <w:r w:rsidRPr="00BF2781">
              <w:rPr>
                <w:kern w:val="0"/>
                <w:sz w:val="18"/>
                <w:szCs w:val="18"/>
              </w:rPr>
              <w:t>滴定法</w:t>
            </w:r>
          </w:p>
        </w:tc>
        <w:tc>
          <w:tcPr>
            <w:tcW w:w="1099" w:type="dxa"/>
            <w:shd w:val="clear" w:color="auto" w:fill="auto"/>
            <w:vAlign w:val="center"/>
            <w:hideMark/>
          </w:tcPr>
          <w:p w14:paraId="7B80FB97"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1E40C545"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65986222" w14:textId="77777777" w:rsidTr="00D25150">
        <w:trPr>
          <w:trHeight w:val="1095"/>
          <w:jc w:val="center"/>
        </w:trPr>
        <w:tc>
          <w:tcPr>
            <w:tcW w:w="1691" w:type="dxa"/>
            <w:shd w:val="clear" w:color="auto" w:fill="auto"/>
            <w:vAlign w:val="center"/>
            <w:hideMark/>
          </w:tcPr>
          <w:p w14:paraId="6EEB4B44" w14:textId="77777777" w:rsidR="00C41B72" w:rsidRPr="00BF2781" w:rsidRDefault="00C41B72" w:rsidP="00C41B72">
            <w:pPr>
              <w:widowControl/>
              <w:jc w:val="center"/>
              <w:rPr>
                <w:kern w:val="0"/>
                <w:sz w:val="18"/>
                <w:szCs w:val="18"/>
              </w:rPr>
            </w:pPr>
            <w:r w:rsidRPr="00BF2781">
              <w:rPr>
                <w:kern w:val="0"/>
                <w:sz w:val="18"/>
                <w:szCs w:val="18"/>
              </w:rPr>
              <w:t>CTC PT-2022-101*</w:t>
            </w:r>
          </w:p>
        </w:tc>
        <w:tc>
          <w:tcPr>
            <w:tcW w:w="1834" w:type="dxa"/>
            <w:shd w:val="clear" w:color="auto" w:fill="auto"/>
            <w:vAlign w:val="center"/>
            <w:hideMark/>
          </w:tcPr>
          <w:p w14:paraId="53B35096" w14:textId="77777777" w:rsidR="00C41B72" w:rsidRPr="00BF2781" w:rsidRDefault="00C41B72" w:rsidP="00C41B72">
            <w:pPr>
              <w:widowControl/>
              <w:jc w:val="center"/>
              <w:rPr>
                <w:kern w:val="0"/>
                <w:sz w:val="18"/>
                <w:szCs w:val="18"/>
              </w:rPr>
            </w:pPr>
            <w:r w:rsidRPr="00BF2781">
              <w:rPr>
                <w:kern w:val="0"/>
                <w:sz w:val="18"/>
                <w:szCs w:val="18"/>
              </w:rPr>
              <w:t>水中氨氮测定</w:t>
            </w:r>
            <w:r w:rsidRPr="00BF2781">
              <w:rPr>
                <w:kern w:val="0"/>
                <w:sz w:val="18"/>
                <w:szCs w:val="18"/>
              </w:rPr>
              <w:t>*</w:t>
            </w:r>
          </w:p>
        </w:tc>
        <w:tc>
          <w:tcPr>
            <w:tcW w:w="1815" w:type="dxa"/>
            <w:shd w:val="clear" w:color="auto" w:fill="auto"/>
            <w:vAlign w:val="center"/>
            <w:hideMark/>
          </w:tcPr>
          <w:p w14:paraId="21275F17" w14:textId="77777777" w:rsidR="00C41B72" w:rsidRPr="00BF2781" w:rsidRDefault="00C41B72" w:rsidP="00C41B72">
            <w:pPr>
              <w:widowControl/>
              <w:jc w:val="center"/>
              <w:rPr>
                <w:kern w:val="0"/>
                <w:sz w:val="18"/>
                <w:szCs w:val="18"/>
              </w:rPr>
            </w:pPr>
            <w:r w:rsidRPr="00BF2781">
              <w:rPr>
                <w:kern w:val="0"/>
                <w:sz w:val="18"/>
                <w:szCs w:val="18"/>
              </w:rPr>
              <w:t>氨氮</w:t>
            </w:r>
          </w:p>
        </w:tc>
        <w:tc>
          <w:tcPr>
            <w:tcW w:w="640" w:type="dxa"/>
            <w:shd w:val="clear" w:color="auto" w:fill="auto"/>
            <w:vAlign w:val="center"/>
            <w:hideMark/>
          </w:tcPr>
          <w:p w14:paraId="7E77AB9A"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4FFF2044" w14:textId="77777777" w:rsidR="00C41B72" w:rsidRPr="00BF2781" w:rsidRDefault="00C41B72" w:rsidP="00C41B72">
            <w:pPr>
              <w:widowControl/>
              <w:jc w:val="center"/>
              <w:rPr>
                <w:kern w:val="0"/>
                <w:sz w:val="18"/>
                <w:szCs w:val="18"/>
              </w:rPr>
            </w:pPr>
            <w:r w:rsidRPr="00BF2781">
              <w:rPr>
                <w:kern w:val="0"/>
                <w:sz w:val="18"/>
                <w:szCs w:val="18"/>
              </w:rPr>
              <w:t>纳氏试剂分光光度法、水杨酸分光光度法、气相分子吸收光谱法</w:t>
            </w:r>
          </w:p>
        </w:tc>
        <w:tc>
          <w:tcPr>
            <w:tcW w:w="1099" w:type="dxa"/>
            <w:shd w:val="clear" w:color="auto" w:fill="auto"/>
            <w:vAlign w:val="center"/>
            <w:hideMark/>
          </w:tcPr>
          <w:p w14:paraId="0985AB25"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68036722"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61458F09" w14:textId="77777777" w:rsidTr="00D25150">
        <w:trPr>
          <w:trHeight w:val="765"/>
          <w:jc w:val="center"/>
        </w:trPr>
        <w:tc>
          <w:tcPr>
            <w:tcW w:w="1691" w:type="dxa"/>
            <w:shd w:val="clear" w:color="auto" w:fill="auto"/>
            <w:vAlign w:val="center"/>
            <w:hideMark/>
          </w:tcPr>
          <w:p w14:paraId="21F9A9F0" w14:textId="77777777" w:rsidR="00C41B72" w:rsidRPr="00BF2781" w:rsidRDefault="00C41B72" w:rsidP="00C41B72">
            <w:pPr>
              <w:widowControl/>
              <w:jc w:val="center"/>
              <w:rPr>
                <w:kern w:val="0"/>
                <w:sz w:val="18"/>
                <w:szCs w:val="18"/>
              </w:rPr>
            </w:pPr>
            <w:r w:rsidRPr="00BF2781">
              <w:rPr>
                <w:kern w:val="0"/>
                <w:sz w:val="18"/>
                <w:szCs w:val="18"/>
              </w:rPr>
              <w:t>CTC PT-2022-102*</w:t>
            </w:r>
          </w:p>
        </w:tc>
        <w:tc>
          <w:tcPr>
            <w:tcW w:w="1834" w:type="dxa"/>
            <w:shd w:val="clear" w:color="auto" w:fill="auto"/>
            <w:vAlign w:val="center"/>
            <w:hideMark/>
          </w:tcPr>
          <w:p w14:paraId="01F93222" w14:textId="77777777" w:rsidR="00C41B72" w:rsidRPr="00BF2781" w:rsidRDefault="00C41B72" w:rsidP="00C41B72">
            <w:pPr>
              <w:widowControl/>
              <w:jc w:val="center"/>
              <w:rPr>
                <w:kern w:val="0"/>
                <w:sz w:val="18"/>
                <w:szCs w:val="18"/>
              </w:rPr>
            </w:pPr>
            <w:r w:rsidRPr="00BF2781">
              <w:rPr>
                <w:kern w:val="0"/>
                <w:sz w:val="18"/>
                <w:szCs w:val="18"/>
              </w:rPr>
              <w:t>水中氯化物的测定</w:t>
            </w:r>
            <w:r w:rsidRPr="00BF2781">
              <w:rPr>
                <w:kern w:val="0"/>
                <w:sz w:val="18"/>
                <w:szCs w:val="18"/>
              </w:rPr>
              <w:t>*</w:t>
            </w:r>
          </w:p>
        </w:tc>
        <w:tc>
          <w:tcPr>
            <w:tcW w:w="1815" w:type="dxa"/>
            <w:shd w:val="clear" w:color="auto" w:fill="auto"/>
            <w:vAlign w:val="center"/>
            <w:hideMark/>
          </w:tcPr>
          <w:p w14:paraId="500502F0" w14:textId="77777777" w:rsidR="00C41B72" w:rsidRPr="00BF2781" w:rsidRDefault="00C41B72" w:rsidP="00C41B72">
            <w:pPr>
              <w:widowControl/>
              <w:jc w:val="center"/>
              <w:rPr>
                <w:kern w:val="0"/>
                <w:sz w:val="18"/>
                <w:szCs w:val="18"/>
              </w:rPr>
            </w:pPr>
            <w:r w:rsidRPr="00BF2781">
              <w:rPr>
                <w:kern w:val="0"/>
                <w:sz w:val="18"/>
                <w:szCs w:val="18"/>
              </w:rPr>
              <w:t>氯化物</w:t>
            </w:r>
          </w:p>
        </w:tc>
        <w:tc>
          <w:tcPr>
            <w:tcW w:w="640" w:type="dxa"/>
            <w:shd w:val="clear" w:color="auto" w:fill="auto"/>
            <w:vAlign w:val="center"/>
            <w:hideMark/>
          </w:tcPr>
          <w:p w14:paraId="6B4EA10E"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42858E32" w14:textId="77777777" w:rsidR="00C41B72" w:rsidRPr="00BF2781" w:rsidRDefault="00C41B72" w:rsidP="00C41B72">
            <w:pPr>
              <w:widowControl/>
              <w:jc w:val="center"/>
              <w:rPr>
                <w:kern w:val="0"/>
                <w:sz w:val="18"/>
                <w:szCs w:val="18"/>
              </w:rPr>
            </w:pPr>
            <w:r w:rsidRPr="00BF2781">
              <w:rPr>
                <w:kern w:val="0"/>
                <w:sz w:val="18"/>
                <w:szCs w:val="18"/>
              </w:rPr>
              <w:t>离子色谱法、硝酸银容量法</w:t>
            </w:r>
          </w:p>
        </w:tc>
        <w:tc>
          <w:tcPr>
            <w:tcW w:w="1099" w:type="dxa"/>
            <w:shd w:val="clear" w:color="auto" w:fill="auto"/>
            <w:vAlign w:val="center"/>
            <w:hideMark/>
          </w:tcPr>
          <w:p w14:paraId="18ACF499"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3E3062A8"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2FFC2387" w14:textId="77777777" w:rsidTr="00D25150">
        <w:trPr>
          <w:trHeight w:val="810"/>
          <w:jc w:val="center"/>
        </w:trPr>
        <w:tc>
          <w:tcPr>
            <w:tcW w:w="1691" w:type="dxa"/>
            <w:shd w:val="clear" w:color="auto" w:fill="auto"/>
            <w:vAlign w:val="center"/>
            <w:hideMark/>
          </w:tcPr>
          <w:p w14:paraId="448D3B77" w14:textId="77777777" w:rsidR="00C41B72" w:rsidRPr="00BF2781" w:rsidRDefault="00C41B72" w:rsidP="00C41B72">
            <w:pPr>
              <w:widowControl/>
              <w:jc w:val="center"/>
              <w:rPr>
                <w:kern w:val="0"/>
                <w:sz w:val="18"/>
                <w:szCs w:val="18"/>
              </w:rPr>
            </w:pPr>
            <w:r w:rsidRPr="00BF2781">
              <w:rPr>
                <w:kern w:val="0"/>
                <w:sz w:val="18"/>
                <w:szCs w:val="18"/>
              </w:rPr>
              <w:t>CTC PT-2022-103*</w:t>
            </w:r>
          </w:p>
        </w:tc>
        <w:tc>
          <w:tcPr>
            <w:tcW w:w="1834" w:type="dxa"/>
            <w:shd w:val="clear" w:color="auto" w:fill="auto"/>
            <w:vAlign w:val="center"/>
            <w:hideMark/>
          </w:tcPr>
          <w:p w14:paraId="792F0CFC" w14:textId="77777777" w:rsidR="00C41B72" w:rsidRPr="00BF2781" w:rsidRDefault="00C41B72" w:rsidP="00C41B72">
            <w:pPr>
              <w:widowControl/>
              <w:jc w:val="center"/>
              <w:rPr>
                <w:kern w:val="0"/>
                <w:sz w:val="18"/>
                <w:szCs w:val="18"/>
              </w:rPr>
            </w:pPr>
            <w:r w:rsidRPr="00BF2781">
              <w:rPr>
                <w:kern w:val="0"/>
                <w:sz w:val="18"/>
                <w:szCs w:val="18"/>
              </w:rPr>
              <w:t>水中亚硝酸盐（以</w:t>
            </w:r>
            <w:r w:rsidRPr="00BF2781">
              <w:rPr>
                <w:kern w:val="0"/>
                <w:sz w:val="18"/>
                <w:szCs w:val="18"/>
              </w:rPr>
              <w:t>N</w:t>
            </w:r>
            <w:r w:rsidRPr="00BF2781">
              <w:rPr>
                <w:kern w:val="0"/>
                <w:sz w:val="18"/>
                <w:szCs w:val="18"/>
              </w:rPr>
              <w:t>计）的测定</w:t>
            </w:r>
            <w:r w:rsidRPr="00BF2781">
              <w:rPr>
                <w:kern w:val="0"/>
                <w:sz w:val="18"/>
                <w:szCs w:val="18"/>
              </w:rPr>
              <w:t>*</w:t>
            </w:r>
          </w:p>
        </w:tc>
        <w:tc>
          <w:tcPr>
            <w:tcW w:w="1815" w:type="dxa"/>
            <w:shd w:val="clear" w:color="auto" w:fill="auto"/>
            <w:vAlign w:val="center"/>
            <w:hideMark/>
          </w:tcPr>
          <w:p w14:paraId="1D1207B3" w14:textId="77777777" w:rsidR="00C41B72" w:rsidRPr="00BF2781" w:rsidRDefault="00C41B72" w:rsidP="00C41B72">
            <w:pPr>
              <w:widowControl/>
              <w:jc w:val="center"/>
              <w:rPr>
                <w:kern w:val="0"/>
                <w:sz w:val="18"/>
                <w:szCs w:val="18"/>
              </w:rPr>
            </w:pPr>
            <w:r w:rsidRPr="00BF2781">
              <w:rPr>
                <w:kern w:val="0"/>
                <w:sz w:val="18"/>
                <w:szCs w:val="18"/>
              </w:rPr>
              <w:t>亚硝酸盐（以</w:t>
            </w:r>
            <w:r w:rsidRPr="00BF2781">
              <w:rPr>
                <w:kern w:val="0"/>
                <w:sz w:val="18"/>
                <w:szCs w:val="18"/>
              </w:rPr>
              <w:t>N</w:t>
            </w:r>
            <w:r w:rsidRPr="00BF2781">
              <w:rPr>
                <w:kern w:val="0"/>
                <w:sz w:val="18"/>
                <w:szCs w:val="18"/>
              </w:rPr>
              <w:t>计）</w:t>
            </w:r>
          </w:p>
        </w:tc>
        <w:tc>
          <w:tcPr>
            <w:tcW w:w="640" w:type="dxa"/>
            <w:shd w:val="clear" w:color="auto" w:fill="auto"/>
            <w:vAlign w:val="center"/>
            <w:hideMark/>
          </w:tcPr>
          <w:p w14:paraId="57BE2416"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347B3377" w14:textId="77777777" w:rsidR="00C41B72" w:rsidRPr="00BF2781" w:rsidRDefault="00C41B72" w:rsidP="00C41B72">
            <w:pPr>
              <w:widowControl/>
              <w:jc w:val="center"/>
              <w:rPr>
                <w:kern w:val="0"/>
                <w:sz w:val="18"/>
                <w:szCs w:val="18"/>
              </w:rPr>
            </w:pPr>
            <w:r w:rsidRPr="00BF2781">
              <w:rPr>
                <w:kern w:val="0"/>
                <w:sz w:val="18"/>
                <w:szCs w:val="18"/>
              </w:rPr>
              <w:t>离子色谱法、分光光度法</w:t>
            </w:r>
          </w:p>
        </w:tc>
        <w:tc>
          <w:tcPr>
            <w:tcW w:w="1099" w:type="dxa"/>
            <w:shd w:val="clear" w:color="auto" w:fill="auto"/>
            <w:vAlign w:val="center"/>
            <w:hideMark/>
          </w:tcPr>
          <w:p w14:paraId="75721D0A"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35D10D68"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0DE6B114" w14:textId="77777777" w:rsidTr="00D25150">
        <w:trPr>
          <w:trHeight w:val="720"/>
          <w:jc w:val="center"/>
        </w:trPr>
        <w:tc>
          <w:tcPr>
            <w:tcW w:w="1691" w:type="dxa"/>
            <w:shd w:val="clear" w:color="auto" w:fill="auto"/>
            <w:vAlign w:val="center"/>
            <w:hideMark/>
          </w:tcPr>
          <w:p w14:paraId="76EBB63A" w14:textId="77777777" w:rsidR="00C41B72" w:rsidRPr="00BF2781" w:rsidRDefault="00C41B72" w:rsidP="00C41B72">
            <w:pPr>
              <w:widowControl/>
              <w:jc w:val="center"/>
              <w:rPr>
                <w:kern w:val="0"/>
                <w:sz w:val="18"/>
                <w:szCs w:val="18"/>
              </w:rPr>
            </w:pPr>
            <w:r w:rsidRPr="00BF2781">
              <w:rPr>
                <w:kern w:val="0"/>
                <w:sz w:val="18"/>
                <w:szCs w:val="18"/>
              </w:rPr>
              <w:t>CTC PT-2022-104*</w:t>
            </w:r>
          </w:p>
        </w:tc>
        <w:tc>
          <w:tcPr>
            <w:tcW w:w="1834" w:type="dxa"/>
            <w:shd w:val="clear" w:color="auto" w:fill="auto"/>
            <w:vAlign w:val="center"/>
            <w:hideMark/>
          </w:tcPr>
          <w:p w14:paraId="4BBAB426" w14:textId="77777777" w:rsidR="00C41B72" w:rsidRPr="00BF2781" w:rsidRDefault="00C41B72" w:rsidP="00C41B72">
            <w:pPr>
              <w:widowControl/>
              <w:jc w:val="center"/>
              <w:rPr>
                <w:kern w:val="0"/>
                <w:sz w:val="18"/>
                <w:szCs w:val="18"/>
              </w:rPr>
            </w:pPr>
            <w:r w:rsidRPr="00BF2781">
              <w:rPr>
                <w:kern w:val="0"/>
                <w:sz w:val="18"/>
                <w:szCs w:val="18"/>
              </w:rPr>
              <w:t>水中汞的测定</w:t>
            </w:r>
            <w:r w:rsidRPr="00BF2781">
              <w:rPr>
                <w:kern w:val="0"/>
                <w:sz w:val="18"/>
                <w:szCs w:val="18"/>
              </w:rPr>
              <w:t>*</w:t>
            </w:r>
          </w:p>
        </w:tc>
        <w:tc>
          <w:tcPr>
            <w:tcW w:w="1815" w:type="dxa"/>
            <w:shd w:val="clear" w:color="auto" w:fill="auto"/>
            <w:vAlign w:val="center"/>
            <w:hideMark/>
          </w:tcPr>
          <w:p w14:paraId="549DF0FE" w14:textId="77777777" w:rsidR="00C41B72" w:rsidRPr="00BF2781" w:rsidRDefault="00C41B72" w:rsidP="00C41B72">
            <w:pPr>
              <w:widowControl/>
              <w:jc w:val="center"/>
              <w:rPr>
                <w:kern w:val="0"/>
                <w:sz w:val="18"/>
                <w:szCs w:val="18"/>
              </w:rPr>
            </w:pPr>
            <w:r w:rsidRPr="00BF2781">
              <w:rPr>
                <w:kern w:val="0"/>
                <w:sz w:val="18"/>
                <w:szCs w:val="18"/>
              </w:rPr>
              <w:t>汞</w:t>
            </w:r>
          </w:p>
        </w:tc>
        <w:tc>
          <w:tcPr>
            <w:tcW w:w="640" w:type="dxa"/>
            <w:shd w:val="clear" w:color="auto" w:fill="auto"/>
            <w:vAlign w:val="center"/>
            <w:hideMark/>
          </w:tcPr>
          <w:p w14:paraId="4A331C49"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25D0F875" w14:textId="77777777" w:rsidR="00C41B72" w:rsidRPr="00BF2781" w:rsidRDefault="00C41B72" w:rsidP="00C41B72">
            <w:pPr>
              <w:widowControl/>
              <w:jc w:val="center"/>
              <w:rPr>
                <w:kern w:val="0"/>
                <w:sz w:val="18"/>
                <w:szCs w:val="18"/>
              </w:rPr>
            </w:pPr>
            <w:r w:rsidRPr="00BF2781">
              <w:rPr>
                <w:kern w:val="0"/>
                <w:sz w:val="18"/>
                <w:szCs w:val="18"/>
              </w:rPr>
              <w:t>原子荧光法、分光光度法</w:t>
            </w:r>
          </w:p>
        </w:tc>
        <w:tc>
          <w:tcPr>
            <w:tcW w:w="1099" w:type="dxa"/>
            <w:shd w:val="clear" w:color="auto" w:fill="auto"/>
            <w:vAlign w:val="center"/>
            <w:hideMark/>
          </w:tcPr>
          <w:p w14:paraId="5CD87579"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771F7C0B"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05CB275A" w14:textId="77777777" w:rsidTr="00D25150">
        <w:trPr>
          <w:trHeight w:val="585"/>
          <w:jc w:val="center"/>
        </w:trPr>
        <w:tc>
          <w:tcPr>
            <w:tcW w:w="1691" w:type="dxa"/>
            <w:shd w:val="clear" w:color="auto" w:fill="auto"/>
            <w:vAlign w:val="center"/>
            <w:hideMark/>
          </w:tcPr>
          <w:p w14:paraId="66240223" w14:textId="77777777" w:rsidR="00C41B72" w:rsidRPr="00BF2781" w:rsidRDefault="00C41B72" w:rsidP="00C41B72">
            <w:pPr>
              <w:widowControl/>
              <w:jc w:val="center"/>
              <w:rPr>
                <w:kern w:val="0"/>
                <w:sz w:val="18"/>
                <w:szCs w:val="18"/>
              </w:rPr>
            </w:pPr>
            <w:r w:rsidRPr="00BF2781">
              <w:rPr>
                <w:kern w:val="0"/>
                <w:sz w:val="18"/>
                <w:szCs w:val="18"/>
              </w:rPr>
              <w:t>CTC PT-2022-105*</w:t>
            </w:r>
          </w:p>
        </w:tc>
        <w:tc>
          <w:tcPr>
            <w:tcW w:w="1834" w:type="dxa"/>
            <w:shd w:val="clear" w:color="auto" w:fill="auto"/>
            <w:vAlign w:val="center"/>
            <w:hideMark/>
          </w:tcPr>
          <w:p w14:paraId="0E72E98F" w14:textId="1E5E2111" w:rsidR="00C41B72" w:rsidRPr="00BF2781" w:rsidRDefault="00C41B72" w:rsidP="00C41B72">
            <w:pPr>
              <w:widowControl/>
              <w:jc w:val="center"/>
              <w:rPr>
                <w:kern w:val="0"/>
                <w:sz w:val="18"/>
                <w:szCs w:val="18"/>
              </w:rPr>
            </w:pPr>
            <w:r w:rsidRPr="00BF2781">
              <w:rPr>
                <w:kern w:val="0"/>
                <w:sz w:val="18"/>
                <w:szCs w:val="18"/>
              </w:rPr>
              <w:t>水中挥发</w:t>
            </w:r>
            <w:proofErr w:type="gramStart"/>
            <w:r w:rsidRPr="00BF2781">
              <w:rPr>
                <w:kern w:val="0"/>
                <w:sz w:val="18"/>
                <w:szCs w:val="18"/>
              </w:rPr>
              <w:t>酚</w:t>
            </w:r>
            <w:proofErr w:type="gramEnd"/>
            <w:r w:rsidRPr="00BF2781">
              <w:rPr>
                <w:kern w:val="0"/>
                <w:sz w:val="18"/>
                <w:szCs w:val="18"/>
              </w:rPr>
              <w:t>的测定</w:t>
            </w:r>
            <w:r w:rsidR="004C108D" w:rsidRPr="00BF2781">
              <w:rPr>
                <w:kern w:val="0"/>
                <w:sz w:val="18"/>
                <w:szCs w:val="18"/>
              </w:rPr>
              <w:t>*</w:t>
            </w:r>
          </w:p>
        </w:tc>
        <w:tc>
          <w:tcPr>
            <w:tcW w:w="1815" w:type="dxa"/>
            <w:shd w:val="clear" w:color="auto" w:fill="auto"/>
            <w:vAlign w:val="center"/>
            <w:hideMark/>
          </w:tcPr>
          <w:p w14:paraId="6976DB8D" w14:textId="77777777" w:rsidR="00C41B72" w:rsidRPr="00BF2781" w:rsidRDefault="00C41B72" w:rsidP="00C41B72">
            <w:pPr>
              <w:widowControl/>
              <w:jc w:val="center"/>
              <w:rPr>
                <w:kern w:val="0"/>
                <w:sz w:val="18"/>
                <w:szCs w:val="18"/>
              </w:rPr>
            </w:pPr>
            <w:r w:rsidRPr="00BF2781">
              <w:rPr>
                <w:kern w:val="0"/>
                <w:sz w:val="18"/>
                <w:szCs w:val="18"/>
              </w:rPr>
              <w:t>挥发</w:t>
            </w:r>
            <w:proofErr w:type="gramStart"/>
            <w:r w:rsidRPr="00BF2781">
              <w:rPr>
                <w:kern w:val="0"/>
                <w:sz w:val="18"/>
                <w:szCs w:val="18"/>
              </w:rPr>
              <w:t>酚</w:t>
            </w:r>
            <w:proofErr w:type="gramEnd"/>
          </w:p>
        </w:tc>
        <w:tc>
          <w:tcPr>
            <w:tcW w:w="640" w:type="dxa"/>
            <w:shd w:val="clear" w:color="auto" w:fill="auto"/>
            <w:vAlign w:val="center"/>
            <w:hideMark/>
          </w:tcPr>
          <w:p w14:paraId="0FD1B0CE"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7A78769F" w14:textId="77777777" w:rsidR="00C41B72" w:rsidRPr="00BF2781" w:rsidRDefault="00C41B72" w:rsidP="00C41B72">
            <w:pPr>
              <w:widowControl/>
              <w:jc w:val="center"/>
              <w:rPr>
                <w:kern w:val="0"/>
                <w:sz w:val="18"/>
                <w:szCs w:val="18"/>
              </w:rPr>
            </w:pPr>
            <w:r w:rsidRPr="00BF2781">
              <w:rPr>
                <w:kern w:val="0"/>
                <w:sz w:val="18"/>
                <w:szCs w:val="18"/>
              </w:rPr>
              <w:t>4-</w:t>
            </w:r>
            <w:r w:rsidRPr="00BF2781">
              <w:rPr>
                <w:kern w:val="0"/>
                <w:sz w:val="18"/>
                <w:szCs w:val="18"/>
              </w:rPr>
              <w:t>氨基安替比林分光光度法、流动注射在线蒸馏法、流动注射</w:t>
            </w:r>
            <w:r w:rsidRPr="00BF2781">
              <w:rPr>
                <w:kern w:val="0"/>
                <w:sz w:val="18"/>
                <w:szCs w:val="18"/>
              </w:rPr>
              <w:t>-4-</w:t>
            </w:r>
            <w:r w:rsidRPr="00BF2781">
              <w:rPr>
                <w:kern w:val="0"/>
                <w:sz w:val="18"/>
                <w:szCs w:val="18"/>
              </w:rPr>
              <w:t>氨基安替比林分光光度法</w:t>
            </w:r>
          </w:p>
        </w:tc>
        <w:tc>
          <w:tcPr>
            <w:tcW w:w="1099" w:type="dxa"/>
            <w:shd w:val="clear" w:color="auto" w:fill="auto"/>
            <w:vAlign w:val="center"/>
            <w:hideMark/>
          </w:tcPr>
          <w:p w14:paraId="7A6B9CE8"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0D6F66E5" w14:textId="77777777" w:rsidR="00C41B72" w:rsidRPr="00BF2781" w:rsidRDefault="00C41B72" w:rsidP="00C41B72">
            <w:pPr>
              <w:widowControl/>
              <w:jc w:val="center"/>
              <w:rPr>
                <w:kern w:val="0"/>
                <w:sz w:val="18"/>
                <w:szCs w:val="18"/>
              </w:rPr>
            </w:pPr>
            <w:r w:rsidRPr="00BF2781">
              <w:rPr>
                <w:kern w:val="0"/>
                <w:sz w:val="18"/>
                <w:szCs w:val="18"/>
              </w:rPr>
              <w:t>500</w:t>
            </w:r>
          </w:p>
        </w:tc>
      </w:tr>
      <w:tr w:rsidR="00995A7C" w:rsidRPr="00BF2781" w14:paraId="611C8A2B" w14:textId="77777777" w:rsidTr="00D25150">
        <w:trPr>
          <w:trHeight w:val="585"/>
          <w:jc w:val="center"/>
        </w:trPr>
        <w:tc>
          <w:tcPr>
            <w:tcW w:w="1691" w:type="dxa"/>
            <w:shd w:val="clear" w:color="auto" w:fill="auto"/>
            <w:vAlign w:val="center"/>
            <w:hideMark/>
          </w:tcPr>
          <w:p w14:paraId="5DB15819" w14:textId="77777777" w:rsidR="00C41B72" w:rsidRPr="00BF2781" w:rsidRDefault="00C41B72" w:rsidP="00C41B72">
            <w:pPr>
              <w:widowControl/>
              <w:jc w:val="center"/>
              <w:rPr>
                <w:kern w:val="0"/>
                <w:sz w:val="18"/>
                <w:szCs w:val="18"/>
              </w:rPr>
            </w:pPr>
            <w:r w:rsidRPr="00BF2781">
              <w:rPr>
                <w:kern w:val="0"/>
                <w:sz w:val="18"/>
                <w:szCs w:val="18"/>
              </w:rPr>
              <w:lastRenderedPageBreak/>
              <w:t>CTC PT-2022-106*</w:t>
            </w:r>
          </w:p>
        </w:tc>
        <w:tc>
          <w:tcPr>
            <w:tcW w:w="1834" w:type="dxa"/>
            <w:shd w:val="clear" w:color="auto" w:fill="auto"/>
            <w:vAlign w:val="center"/>
            <w:hideMark/>
          </w:tcPr>
          <w:p w14:paraId="778D9DF5" w14:textId="77777777" w:rsidR="00C41B72" w:rsidRPr="00BF2781" w:rsidRDefault="00C41B72" w:rsidP="00C41B72">
            <w:pPr>
              <w:widowControl/>
              <w:jc w:val="center"/>
              <w:rPr>
                <w:kern w:val="0"/>
                <w:sz w:val="18"/>
                <w:szCs w:val="18"/>
              </w:rPr>
            </w:pPr>
            <w:r w:rsidRPr="00BF2781">
              <w:rPr>
                <w:kern w:val="0"/>
                <w:sz w:val="18"/>
                <w:szCs w:val="18"/>
              </w:rPr>
              <w:t>水中石油类的测定</w:t>
            </w:r>
            <w:r w:rsidRPr="00BF2781">
              <w:rPr>
                <w:kern w:val="0"/>
                <w:sz w:val="18"/>
                <w:szCs w:val="18"/>
              </w:rPr>
              <w:t>*</w:t>
            </w:r>
          </w:p>
        </w:tc>
        <w:tc>
          <w:tcPr>
            <w:tcW w:w="1815" w:type="dxa"/>
            <w:shd w:val="clear" w:color="auto" w:fill="auto"/>
            <w:vAlign w:val="center"/>
            <w:hideMark/>
          </w:tcPr>
          <w:p w14:paraId="0EF1A8E8" w14:textId="77777777" w:rsidR="00C41B72" w:rsidRPr="00BF2781" w:rsidRDefault="00C41B72" w:rsidP="00C41B72">
            <w:pPr>
              <w:widowControl/>
              <w:jc w:val="center"/>
              <w:rPr>
                <w:kern w:val="0"/>
                <w:sz w:val="18"/>
                <w:szCs w:val="18"/>
              </w:rPr>
            </w:pPr>
            <w:r w:rsidRPr="00BF2781">
              <w:rPr>
                <w:kern w:val="0"/>
                <w:sz w:val="18"/>
                <w:szCs w:val="18"/>
              </w:rPr>
              <w:t>石油类</w:t>
            </w:r>
          </w:p>
        </w:tc>
        <w:tc>
          <w:tcPr>
            <w:tcW w:w="640" w:type="dxa"/>
            <w:shd w:val="clear" w:color="auto" w:fill="auto"/>
            <w:vAlign w:val="center"/>
            <w:hideMark/>
          </w:tcPr>
          <w:p w14:paraId="67E98B25"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058BF37F" w14:textId="77777777" w:rsidR="00C41B72" w:rsidRPr="00BF2781" w:rsidRDefault="00C41B72" w:rsidP="00C41B72">
            <w:pPr>
              <w:widowControl/>
              <w:jc w:val="center"/>
              <w:rPr>
                <w:kern w:val="0"/>
                <w:sz w:val="18"/>
                <w:szCs w:val="18"/>
              </w:rPr>
            </w:pPr>
            <w:r w:rsidRPr="00BF2781">
              <w:rPr>
                <w:kern w:val="0"/>
                <w:sz w:val="18"/>
                <w:szCs w:val="18"/>
              </w:rPr>
              <w:t>紫外分光光度法</w:t>
            </w:r>
          </w:p>
        </w:tc>
        <w:tc>
          <w:tcPr>
            <w:tcW w:w="1099" w:type="dxa"/>
            <w:shd w:val="clear" w:color="auto" w:fill="auto"/>
            <w:vAlign w:val="center"/>
            <w:hideMark/>
          </w:tcPr>
          <w:p w14:paraId="6508F593"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23C1E936" w14:textId="77777777" w:rsidR="00C41B72" w:rsidRPr="00BF2781" w:rsidRDefault="00C41B72" w:rsidP="00C41B72">
            <w:pPr>
              <w:widowControl/>
              <w:jc w:val="center"/>
              <w:rPr>
                <w:kern w:val="0"/>
                <w:sz w:val="18"/>
                <w:szCs w:val="18"/>
              </w:rPr>
            </w:pPr>
            <w:r w:rsidRPr="00BF2781">
              <w:rPr>
                <w:kern w:val="0"/>
                <w:sz w:val="18"/>
                <w:szCs w:val="18"/>
              </w:rPr>
              <w:t>800</w:t>
            </w:r>
          </w:p>
        </w:tc>
      </w:tr>
      <w:tr w:rsidR="00995A7C" w:rsidRPr="00BF2781" w14:paraId="016E3572" w14:textId="77777777" w:rsidTr="00D25150">
        <w:trPr>
          <w:trHeight w:val="585"/>
          <w:jc w:val="center"/>
        </w:trPr>
        <w:tc>
          <w:tcPr>
            <w:tcW w:w="1691" w:type="dxa"/>
            <w:shd w:val="clear" w:color="auto" w:fill="auto"/>
            <w:vAlign w:val="center"/>
            <w:hideMark/>
          </w:tcPr>
          <w:p w14:paraId="1EED6D63" w14:textId="77777777" w:rsidR="00C41B72" w:rsidRPr="00BF2781" w:rsidRDefault="00C41B72" w:rsidP="00C41B72">
            <w:pPr>
              <w:widowControl/>
              <w:jc w:val="center"/>
              <w:rPr>
                <w:kern w:val="0"/>
                <w:sz w:val="18"/>
                <w:szCs w:val="18"/>
              </w:rPr>
            </w:pPr>
            <w:r w:rsidRPr="00BF2781">
              <w:rPr>
                <w:kern w:val="0"/>
                <w:sz w:val="18"/>
                <w:szCs w:val="18"/>
              </w:rPr>
              <w:t>CTC PT-2022-107*</w:t>
            </w:r>
          </w:p>
        </w:tc>
        <w:tc>
          <w:tcPr>
            <w:tcW w:w="1834" w:type="dxa"/>
            <w:shd w:val="clear" w:color="auto" w:fill="auto"/>
            <w:vAlign w:val="center"/>
            <w:hideMark/>
          </w:tcPr>
          <w:p w14:paraId="158A39AC" w14:textId="15D2A541" w:rsidR="00C41B72" w:rsidRPr="00BF2781" w:rsidRDefault="00C41B72" w:rsidP="00C41B72">
            <w:pPr>
              <w:widowControl/>
              <w:jc w:val="center"/>
              <w:rPr>
                <w:kern w:val="0"/>
                <w:sz w:val="18"/>
                <w:szCs w:val="18"/>
              </w:rPr>
            </w:pPr>
            <w:r w:rsidRPr="00BF2781">
              <w:rPr>
                <w:kern w:val="0"/>
                <w:sz w:val="18"/>
                <w:szCs w:val="18"/>
              </w:rPr>
              <w:t>水中总有机碳的测定</w:t>
            </w:r>
            <w:r w:rsidR="004C108D" w:rsidRPr="00BF2781">
              <w:rPr>
                <w:kern w:val="0"/>
                <w:sz w:val="18"/>
                <w:szCs w:val="18"/>
              </w:rPr>
              <w:t>*</w:t>
            </w:r>
          </w:p>
        </w:tc>
        <w:tc>
          <w:tcPr>
            <w:tcW w:w="1815" w:type="dxa"/>
            <w:shd w:val="clear" w:color="auto" w:fill="auto"/>
            <w:vAlign w:val="center"/>
            <w:hideMark/>
          </w:tcPr>
          <w:p w14:paraId="72D332A1" w14:textId="77777777" w:rsidR="00C41B72" w:rsidRPr="00BF2781" w:rsidRDefault="00C41B72" w:rsidP="00C41B72">
            <w:pPr>
              <w:widowControl/>
              <w:jc w:val="center"/>
              <w:rPr>
                <w:kern w:val="0"/>
                <w:sz w:val="18"/>
                <w:szCs w:val="18"/>
              </w:rPr>
            </w:pPr>
            <w:r w:rsidRPr="00BF2781">
              <w:rPr>
                <w:kern w:val="0"/>
                <w:sz w:val="18"/>
                <w:szCs w:val="18"/>
              </w:rPr>
              <w:t>总有机碳</w:t>
            </w:r>
          </w:p>
        </w:tc>
        <w:tc>
          <w:tcPr>
            <w:tcW w:w="640" w:type="dxa"/>
            <w:shd w:val="clear" w:color="auto" w:fill="auto"/>
            <w:vAlign w:val="center"/>
            <w:hideMark/>
          </w:tcPr>
          <w:p w14:paraId="2B4A3EB4"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5A544EBD" w14:textId="77777777" w:rsidR="00C41B72" w:rsidRPr="00BF2781" w:rsidRDefault="00C41B72" w:rsidP="00C41B72">
            <w:pPr>
              <w:widowControl/>
              <w:jc w:val="center"/>
              <w:rPr>
                <w:kern w:val="0"/>
                <w:sz w:val="18"/>
                <w:szCs w:val="18"/>
              </w:rPr>
            </w:pPr>
            <w:r w:rsidRPr="00BF2781">
              <w:rPr>
                <w:kern w:val="0"/>
                <w:sz w:val="18"/>
                <w:szCs w:val="18"/>
              </w:rPr>
              <w:t>燃烧氧化</w:t>
            </w:r>
            <w:r w:rsidRPr="00BF2781">
              <w:rPr>
                <w:kern w:val="0"/>
                <w:sz w:val="18"/>
                <w:szCs w:val="18"/>
              </w:rPr>
              <w:t>-</w:t>
            </w:r>
            <w:r w:rsidRPr="00BF2781">
              <w:rPr>
                <w:kern w:val="0"/>
                <w:sz w:val="18"/>
                <w:szCs w:val="18"/>
              </w:rPr>
              <w:t>非分散红外吸收法</w:t>
            </w:r>
          </w:p>
        </w:tc>
        <w:tc>
          <w:tcPr>
            <w:tcW w:w="1099" w:type="dxa"/>
            <w:shd w:val="clear" w:color="auto" w:fill="auto"/>
            <w:vAlign w:val="center"/>
            <w:hideMark/>
          </w:tcPr>
          <w:p w14:paraId="6F5D9035"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73724281" w14:textId="77777777" w:rsidR="00C41B72" w:rsidRPr="00BF2781" w:rsidRDefault="00C41B72" w:rsidP="00C41B72">
            <w:pPr>
              <w:widowControl/>
              <w:jc w:val="center"/>
              <w:rPr>
                <w:kern w:val="0"/>
                <w:sz w:val="18"/>
                <w:szCs w:val="18"/>
              </w:rPr>
            </w:pPr>
            <w:r w:rsidRPr="00BF2781">
              <w:rPr>
                <w:kern w:val="0"/>
                <w:sz w:val="18"/>
                <w:szCs w:val="18"/>
              </w:rPr>
              <w:t>800</w:t>
            </w:r>
          </w:p>
        </w:tc>
      </w:tr>
      <w:tr w:rsidR="00995A7C" w:rsidRPr="00BF2781" w14:paraId="3F82C3C6" w14:textId="77777777" w:rsidTr="00D25150">
        <w:trPr>
          <w:trHeight w:val="585"/>
          <w:jc w:val="center"/>
        </w:trPr>
        <w:tc>
          <w:tcPr>
            <w:tcW w:w="1691" w:type="dxa"/>
            <w:shd w:val="clear" w:color="auto" w:fill="auto"/>
            <w:vAlign w:val="center"/>
            <w:hideMark/>
          </w:tcPr>
          <w:p w14:paraId="7C04FD26" w14:textId="77777777" w:rsidR="00C41B72" w:rsidRPr="00BF2781" w:rsidRDefault="00C41B72" w:rsidP="00C41B72">
            <w:pPr>
              <w:widowControl/>
              <w:jc w:val="center"/>
              <w:rPr>
                <w:kern w:val="0"/>
                <w:sz w:val="18"/>
                <w:szCs w:val="18"/>
              </w:rPr>
            </w:pPr>
            <w:r w:rsidRPr="00BF2781">
              <w:rPr>
                <w:kern w:val="0"/>
                <w:sz w:val="18"/>
                <w:szCs w:val="18"/>
              </w:rPr>
              <w:t>CTC PT-2022-108*</w:t>
            </w:r>
          </w:p>
        </w:tc>
        <w:tc>
          <w:tcPr>
            <w:tcW w:w="1834" w:type="dxa"/>
            <w:shd w:val="clear" w:color="auto" w:fill="auto"/>
            <w:vAlign w:val="center"/>
            <w:hideMark/>
          </w:tcPr>
          <w:p w14:paraId="6670977C" w14:textId="299F33AF" w:rsidR="00C41B72" w:rsidRPr="00BF2781" w:rsidRDefault="00C41B72" w:rsidP="00C41B72">
            <w:pPr>
              <w:widowControl/>
              <w:jc w:val="center"/>
              <w:rPr>
                <w:kern w:val="0"/>
                <w:sz w:val="18"/>
                <w:szCs w:val="18"/>
              </w:rPr>
            </w:pPr>
            <w:r w:rsidRPr="00BF2781">
              <w:rPr>
                <w:kern w:val="0"/>
                <w:sz w:val="18"/>
                <w:szCs w:val="18"/>
              </w:rPr>
              <w:t>水中卤代烯烃的测定</w:t>
            </w:r>
            <w:r w:rsidR="004C108D" w:rsidRPr="00BF2781">
              <w:rPr>
                <w:kern w:val="0"/>
                <w:sz w:val="18"/>
                <w:szCs w:val="18"/>
              </w:rPr>
              <w:t>*</w:t>
            </w:r>
          </w:p>
        </w:tc>
        <w:tc>
          <w:tcPr>
            <w:tcW w:w="1815" w:type="dxa"/>
            <w:shd w:val="clear" w:color="auto" w:fill="auto"/>
            <w:vAlign w:val="center"/>
            <w:hideMark/>
          </w:tcPr>
          <w:p w14:paraId="08705F05" w14:textId="77777777" w:rsidR="00C41B72" w:rsidRPr="00BF2781" w:rsidRDefault="00C41B72" w:rsidP="00C41B72">
            <w:pPr>
              <w:widowControl/>
              <w:jc w:val="center"/>
              <w:rPr>
                <w:kern w:val="0"/>
                <w:sz w:val="18"/>
                <w:szCs w:val="18"/>
              </w:rPr>
            </w:pPr>
            <w:r w:rsidRPr="00BF2781">
              <w:rPr>
                <w:kern w:val="0"/>
                <w:sz w:val="18"/>
                <w:szCs w:val="18"/>
              </w:rPr>
              <w:t>三氯乙烯、四氯乙烯</w:t>
            </w:r>
          </w:p>
        </w:tc>
        <w:tc>
          <w:tcPr>
            <w:tcW w:w="640" w:type="dxa"/>
            <w:shd w:val="clear" w:color="auto" w:fill="auto"/>
            <w:vAlign w:val="center"/>
            <w:hideMark/>
          </w:tcPr>
          <w:p w14:paraId="59F9F6AA"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shd w:val="clear" w:color="auto" w:fill="auto"/>
            <w:vAlign w:val="center"/>
            <w:hideMark/>
          </w:tcPr>
          <w:p w14:paraId="6578CC45" w14:textId="77777777" w:rsidR="00C41B72" w:rsidRPr="00BF2781" w:rsidRDefault="00C41B72" w:rsidP="00C41B72">
            <w:pPr>
              <w:widowControl/>
              <w:jc w:val="center"/>
              <w:rPr>
                <w:kern w:val="0"/>
                <w:sz w:val="18"/>
                <w:szCs w:val="18"/>
              </w:rPr>
            </w:pPr>
            <w:r w:rsidRPr="00BF2781">
              <w:rPr>
                <w:kern w:val="0"/>
                <w:sz w:val="18"/>
                <w:szCs w:val="18"/>
              </w:rPr>
              <w:t>气相色谱法、气相色谱</w:t>
            </w:r>
            <w:r w:rsidRPr="00BF2781">
              <w:rPr>
                <w:kern w:val="0"/>
                <w:sz w:val="18"/>
                <w:szCs w:val="18"/>
              </w:rPr>
              <w:t>-</w:t>
            </w:r>
            <w:r w:rsidRPr="00BF2781">
              <w:rPr>
                <w:kern w:val="0"/>
                <w:sz w:val="18"/>
                <w:szCs w:val="18"/>
              </w:rPr>
              <w:t>质谱法、还原</w:t>
            </w:r>
            <w:r w:rsidRPr="00BF2781">
              <w:rPr>
                <w:kern w:val="0"/>
                <w:sz w:val="18"/>
                <w:szCs w:val="18"/>
              </w:rPr>
              <w:t>-</w:t>
            </w:r>
            <w:r w:rsidRPr="00BF2781">
              <w:rPr>
                <w:kern w:val="0"/>
                <w:sz w:val="18"/>
                <w:szCs w:val="18"/>
              </w:rPr>
              <w:t>偶氮分光光度法、液相色谱法</w:t>
            </w:r>
          </w:p>
        </w:tc>
        <w:tc>
          <w:tcPr>
            <w:tcW w:w="1099" w:type="dxa"/>
            <w:shd w:val="clear" w:color="auto" w:fill="auto"/>
            <w:vAlign w:val="center"/>
            <w:hideMark/>
          </w:tcPr>
          <w:p w14:paraId="66415E36"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shd w:val="clear" w:color="auto" w:fill="auto"/>
            <w:vAlign w:val="center"/>
            <w:hideMark/>
          </w:tcPr>
          <w:p w14:paraId="74C83413" w14:textId="77777777" w:rsidR="00C41B72" w:rsidRPr="00BF2781" w:rsidRDefault="00C41B72" w:rsidP="00C41B72">
            <w:pPr>
              <w:widowControl/>
              <w:jc w:val="center"/>
              <w:rPr>
                <w:kern w:val="0"/>
                <w:sz w:val="18"/>
                <w:szCs w:val="18"/>
              </w:rPr>
            </w:pPr>
            <w:r w:rsidRPr="00BF2781">
              <w:rPr>
                <w:kern w:val="0"/>
                <w:sz w:val="18"/>
                <w:szCs w:val="18"/>
              </w:rPr>
              <w:t>1000</w:t>
            </w:r>
          </w:p>
        </w:tc>
      </w:tr>
      <w:tr w:rsidR="00995A7C" w:rsidRPr="00BF2781" w14:paraId="2A815E6A" w14:textId="77777777" w:rsidTr="0061118F">
        <w:trPr>
          <w:trHeight w:val="585"/>
          <w:jc w:val="center"/>
        </w:trPr>
        <w:tc>
          <w:tcPr>
            <w:tcW w:w="1691" w:type="dxa"/>
            <w:tcBorders>
              <w:bottom w:val="single" w:sz="8" w:space="0" w:color="auto"/>
            </w:tcBorders>
            <w:shd w:val="clear" w:color="auto" w:fill="auto"/>
            <w:vAlign w:val="center"/>
            <w:hideMark/>
          </w:tcPr>
          <w:p w14:paraId="169D5AF9" w14:textId="77777777" w:rsidR="00C41B72" w:rsidRPr="00BF2781" w:rsidRDefault="00C41B72" w:rsidP="00C41B72">
            <w:pPr>
              <w:widowControl/>
              <w:jc w:val="center"/>
              <w:rPr>
                <w:kern w:val="0"/>
                <w:sz w:val="18"/>
                <w:szCs w:val="18"/>
              </w:rPr>
            </w:pPr>
            <w:r w:rsidRPr="00BF2781">
              <w:rPr>
                <w:kern w:val="0"/>
                <w:sz w:val="18"/>
                <w:szCs w:val="18"/>
              </w:rPr>
              <w:t>CTC PT-2022-109*</w:t>
            </w:r>
          </w:p>
        </w:tc>
        <w:tc>
          <w:tcPr>
            <w:tcW w:w="1834" w:type="dxa"/>
            <w:tcBorders>
              <w:bottom w:val="single" w:sz="8" w:space="0" w:color="auto"/>
            </w:tcBorders>
            <w:shd w:val="clear" w:color="auto" w:fill="auto"/>
            <w:vAlign w:val="center"/>
            <w:hideMark/>
          </w:tcPr>
          <w:p w14:paraId="2DB7C658" w14:textId="3079A562" w:rsidR="00C41B72" w:rsidRPr="00BF2781" w:rsidRDefault="00C41B72" w:rsidP="00C41B72">
            <w:pPr>
              <w:widowControl/>
              <w:jc w:val="center"/>
              <w:rPr>
                <w:kern w:val="0"/>
                <w:sz w:val="18"/>
                <w:szCs w:val="18"/>
              </w:rPr>
            </w:pPr>
            <w:r w:rsidRPr="00BF2781">
              <w:rPr>
                <w:kern w:val="0"/>
                <w:sz w:val="18"/>
                <w:szCs w:val="18"/>
              </w:rPr>
              <w:t>水中阴离子表面活性剂的检测</w:t>
            </w:r>
            <w:r w:rsidR="004C108D" w:rsidRPr="00BF2781">
              <w:rPr>
                <w:kern w:val="0"/>
                <w:sz w:val="18"/>
                <w:szCs w:val="18"/>
              </w:rPr>
              <w:t>*</w:t>
            </w:r>
          </w:p>
        </w:tc>
        <w:tc>
          <w:tcPr>
            <w:tcW w:w="1815" w:type="dxa"/>
            <w:tcBorders>
              <w:bottom w:val="single" w:sz="8" w:space="0" w:color="auto"/>
            </w:tcBorders>
            <w:shd w:val="clear" w:color="auto" w:fill="auto"/>
            <w:vAlign w:val="center"/>
            <w:hideMark/>
          </w:tcPr>
          <w:p w14:paraId="7E40E72C" w14:textId="77777777" w:rsidR="00C41B72" w:rsidRPr="00BF2781" w:rsidRDefault="00C41B72" w:rsidP="00C41B72">
            <w:pPr>
              <w:widowControl/>
              <w:jc w:val="center"/>
              <w:rPr>
                <w:kern w:val="0"/>
                <w:sz w:val="18"/>
                <w:szCs w:val="18"/>
              </w:rPr>
            </w:pPr>
            <w:r w:rsidRPr="00BF2781">
              <w:rPr>
                <w:kern w:val="0"/>
                <w:sz w:val="18"/>
                <w:szCs w:val="18"/>
              </w:rPr>
              <w:t>阴离子表面活性剂</w:t>
            </w:r>
          </w:p>
        </w:tc>
        <w:tc>
          <w:tcPr>
            <w:tcW w:w="640" w:type="dxa"/>
            <w:tcBorders>
              <w:bottom w:val="single" w:sz="8" w:space="0" w:color="auto"/>
            </w:tcBorders>
            <w:shd w:val="clear" w:color="auto" w:fill="auto"/>
            <w:vAlign w:val="center"/>
            <w:hideMark/>
          </w:tcPr>
          <w:p w14:paraId="1AF16E96" w14:textId="77777777" w:rsidR="00C41B72" w:rsidRPr="00BF2781" w:rsidRDefault="00C41B72" w:rsidP="00C41B72">
            <w:pPr>
              <w:widowControl/>
              <w:jc w:val="center"/>
              <w:rPr>
                <w:kern w:val="0"/>
                <w:sz w:val="18"/>
                <w:szCs w:val="18"/>
              </w:rPr>
            </w:pPr>
            <w:r w:rsidRPr="00BF2781">
              <w:rPr>
                <w:kern w:val="0"/>
                <w:sz w:val="18"/>
                <w:szCs w:val="18"/>
              </w:rPr>
              <w:t>0235</w:t>
            </w:r>
          </w:p>
        </w:tc>
        <w:tc>
          <w:tcPr>
            <w:tcW w:w="3151" w:type="dxa"/>
            <w:tcBorders>
              <w:bottom w:val="single" w:sz="8" w:space="0" w:color="auto"/>
            </w:tcBorders>
            <w:shd w:val="clear" w:color="auto" w:fill="auto"/>
            <w:vAlign w:val="center"/>
            <w:hideMark/>
          </w:tcPr>
          <w:p w14:paraId="3B2C1DAD" w14:textId="77777777" w:rsidR="00C41B72" w:rsidRPr="00BF2781" w:rsidRDefault="00C41B72" w:rsidP="00C41B72">
            <w:pPr>
              <w:widowControl/>
              <w:jc w:val="center"/>
              <w:rPr>
                <w:kern w:val="0"/>
                <w:sz w:val="18"/>
                <w:szCs w:val="18"/>
              </w:rPr>
            </w:pPr>
            <w:r w:rsidRPr="00BF2781">
              <w:rPr>
                <w:kern w:val="0"/>
                <w:sz w:val="18"/>
                <w:szCs w:val="18"/>
              </w:rPr>
              <w:t>亚甲蓝分光光度法、流动注射</w:t>
            </w:r>
            <w:r w:rsidRPr="00BF2781">
              <w:rPr>
                <w:kern w:val="0"/>
                <w:sz w:val="18"/>
                <w:szCs w:val="18"/>
              </w:rPr>
              <w:t>-</w:t>
            </w:r>
            <w:r w:rsidRPr="00BF2781">
              <w:rPr>
                <w:kern w:val="0"/>
                <w:sz w:val="18"/>
                <w:szCs w:val="18"/>
              </w:rPr>
              <w:t>亚甲蓝分光光度法</w:t>
            </w:r>
          </w:p>
        </w:tc>
        <w:tc>
          <w:tcPr>
            <w:tcW w:w="1099" w:type="dxa"/>
            <w:tcBorders>
              <w:bottom w:val="single" w:sz="8" w:space="0" w:color="auto"/>
            </w:tcBorders>
            <w:shd w:val="clear" w:color="auto" w:fill="auto"/>
            <w:vAlign w:val="center"/>
            <w:hideMark/>
          </w:tcPr>
          <w:p w14:paraId="267B3DA1"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tcBorders>
              <w:bottom w:val="single" w:sz="8" w:space="0" w:color="auto"/>
            </w:tcBorders>
            <w:shd w:val="clear" w:color="auto" w:fill="auto"/>
            <w:vAlign w:val="center"/>
            <w:hideMark/>
          </w:tcPr>
          <w:p w14:paraId="60F823C6" w14:textId="77777777" w:rsidR="00C41B72" w:rsidRPr="00BF2781" w:rsidRDefault="00C41B72" w:rsidP="00C41B72">
            <w:pPr>
              <w:widowControl/>
              <w:jc w:val="center"/>
              <w:rPr>
                <w:kern w:val="0"/>
                <w:sz w:val="18"/>
                <w:szCs w:val="18"/>
              </w:rPr>
            </w:pPr>
            <w:r w:rsidRPr="00BF2781">
              <w:rPr>
                <w:kern w:val="0"/>
                <w:sz w:val="18"/>
                <w:szCs w:val="18"/>
              </w:rPr>
              <w:t>1200</w:t>
            </w:r>
          </w:p>
        </w:tc>
      </w:tr>
      <w:tr w:rsidR="00BF2781" w:rsidRPr="00BF2781" w14:paraId="38A56D75" w14:textId="77777777" w:rsidTr="0061118F">
        <w:trPr>
          <w:trHeight w:val="555"/>
          <w:jc w:val="center"/>
        </w:trPr>
        <w:tc>
          <w:tcPr>
            <w:tcW w:w="10899" w:type="dxa"/>
            <w:gridSpan w:val="7"/>
            <w:shd w:val="clear" w:color="000000" w:fill="00B0F0"/>
            <w:vAlign w:val="center"/>
            <w:hideMark/>
          </w:tcPr>
          <w:p w14:paraId="400FC92C" w14:textId="77777777" w:rsidR="00C41B72" w:rsidRPr="00BF2781" w:rsidRDefault="00C41B72" w:rsidP="00C41B72">
            <w:pPr>
              <w:widowControl/>
              <w:jc w:val="center"/>
              <w:rPr>
                <w:b/>
                <w:bCs/>
                <w:kern w:val="0"/>
                <w:szCs w:val="21"/>
              </w:rPr>
            </w:pPr>
            <w:r w:rsidRPr="00BF2781">
              <w:rPr>
                <w:b/>
                <w:bCs/>
                <w:kern w:val="0"/>
                <w:szCs w:val="21"/>
              </w:rPr>
              <w:t>煤质分析</w:t>
            </w:r>
          </w:p>
        </w:tc>
      </w:tr>
      <w:tr w:rsidR="00995A7C" w:rsidRPr="00BF2781" w14:paraId="27F3F2E1" w14:textId="77777777" w:rsidTr="00D25150">
        <w:trPr>
          <w:trHeight w:val="1485"/>
          <w:jc w:val="center"/>
        </w:trPr>
        <w:tc>
          <w:tcPr>
            <w:tcW w:w="1691" w:type="dxa"/>
            <w:tcBorders>
              <w:bottom w:val="single" w:sz="8" w:space="0" w:color="auto"/>
            </w:tcBorders>
            <w:shd w:val="clear" w:color="auto" w:fill="auto"/>
            <w:vAlign w:val="center"/>
            <w:hideMark/>
          </w:tcPr>
          <w:p w14:paraId="3D64FE7E" w14:textId="77777777" w:rsidR="00C41B72" w:rsidRPr="00BF2781" w:rsidRDefault="00C41B72" w:rsidP="00C41B72">
            <w:pPr>
              <w:widowControl/>
              <w:jc w:val="center"/>
              <w:rPr>
                <w:kern w:val="0"/>
                <w:sz w:val="18"/>
                <w:szCs w:val="18"/>
              </w:rPr>
            </w:pPr>
            <w:r w:rsidRPr="00BF2781">
              <w:rPr>
                <w:kern w:val="0"/>
                <w:sz w:val="18"/>
                <w:szCs w:val="18"/>
              </w:rPr>
              <w:t>CTC PT-2022-110</w:t>
            </w:r>
          </w:p>
        </w:tc>
        <w:tc>
          <w:tcPr>
            <w:tcW w:w="1834" w:type="dxa"/>
            <w:tcBorders>
              <w:bottom w:val="single" w:sz="8" w:space="0" w:color="auto"/>
            </w:tcBorders>
            <w:shd w:val="clear" w:color="auto" w:fill="auto"/>
            <w:vAlign w:val="center"/>
            <w:hideMark/>
          </w:tcPr>
          <w:p w14:paraId="6683EB35" w14:textId="77777777" w:rsidR="00C41B72" w:rsidRPr="00BF2781" w:rsidRDefault="00C41B72" w:rsidP="00C41B72">
            <w:pPr>
              <w:widowControl/>
              <w:jc w:val="center"/>
              <w:rPr>
                <w:kern w:val="0"/>
                <w:sz w:val="18"/>
                <w:szCs w:val="18"/>
              </w:rPr>
            </w:pPr>
            <w:r w:rsidRPr="00BF2781">
              <w:rPr>
                <w:kern w:val="0"/>
                <w:sz w:val="18"/>
                <w:szCs w:val="18"/>
              </w:rPr>
              <w:t>煤质分析</w:t>
            </w:r>
          </w:p>
        </w:tc>
        <w:tc>
          <w:tcPr>
            <w:tcW w:w="1815" w:type="dxa"/>
            <w:tcBorders>
              <w:bottom w:val="single" w:sz="8" w:space="0" w:color="auto"/>
            </w:tcBorders>
            <w:shd w:val="clear" w:color="auto" w:fill="auto"/>
            <w:vAlign w:val="center"/>
            <w:hideMark/>
          </w:tcPr>
          <w:p w14:paraId="6DE33C5F" w14:textId="77777777" w:rsidR="00C41B72" w:rsidRPr="00BF2781" w:rsidRDefault="00C41B72" w:rsidP="00C41B72">
            <w:pPr>
              <w:widowControl/>
              <w:jc w:val="center"/>
              <w:rPr>
                <w:kern w:val="0"/>
                <w:sz w:val="18"/>
                <w:szCs w:val="18"/>
              </w:rPr>
            </w:pPr>
            <w:r w:rsidRPr="00BF2781">
              <w:rPr>
                <w:kern w:val="0"/>
                <w:sz w:val="18"/>
                <w:szCs w:val="18"/>
              </w:rPr>
              <w:t>灰分、挥发分、全硫、发热量、碳、氢</w:t>
            </w:r>
          </w:p>
        </w:tc>
        <w:tc>
          <w:tcPr>
            <w:tcW w:w="640" w:type="dxa"/>
            <w:tcBorders>
              <w:bottom w:val="single" w:sz="8" w:space="0" w:color="auto"/>
            </w:tcBorders>
            <w:shd w:val="clear" w:color="auto" w:fill="auto"/>
            <w:vAlign w:val="center"/>
            <w:hideMark/>
          </w:tcPr>
          <w:p w14:paraId="41900CD6" w14:textId="77777777" w:rsidR="00C41B72" w:rsidRPr="00BF2781" w:rsidRDefault="00C41B72" w:rsidP="00C41B72">
            <w:pPr>
              <w:widowControl/>
              <w:jc w:val="center"/>
              <w:rPr>
                <w:kern w:val="0"/>
                <w:sz w:val="18"/>
                <w:szCs w:val="18"/>
              </w:rPr>
            </w:pPr>
            <w:r w:rsidRPr="00BF2781">
              <w:rPr>
                <w:kern w:val="0"/>
                <w:sz w:val="18"/>
                <w:szCs w:val="18"/>
              </w:rPr>
              <w:t>0206</w:t>
            </w:r>
          </w:p>
        </w:tc>
        <w:tc>
          <w:tcPr>
            <w:tcW w:w="3151" w:type="dxa"/>
            <w:tcBorders>
              <w:bottom w:val="single" w:sz="8" w:space="0" w:color="auto"/>
            </w:tcBorders>
            <w:shd w:val="clear" w:color="auto" w:fill="auto"/>
            <w:vAlign w:val="center"/>
            <w:hideMark/>
          </w:tcPr>
          <w:p w14:paraId="4E493F30" w14:textId="77777777" w:rsidR="00C41B72" w:rsidRPr="00BF2781" w:rsidRDefault="00C41B72" w:rsidP="00C41B72">
            <w:pPr>
              <w:widowControl/>
              <w:jc w:val="center"/>
              <w:rPr>
                <w:kern w:val="0"/>
                <w:sz w:val="18"/>
                <w:szCs w:val="18"/>
              </w:rPr>
            </w:pPr>
            <w:r w:rsidRPr="00BF2781">
              <w:rPr>
                <w:kern w:val="0"/>
                <w:sz w:val="18"/>
                <w:szCs w:val="18"/>
              </w:rPr>
              <w:t xml:space="preserve">GB/T 212-2008 </w:t>
            </w:r>
            <w:r w:rsidRPr="00BF2781">
              <w:rPr>
                <w:kern w:val="0"/>
                <w:sz w:val="18"/>
                <w:szCs w:val="18"/>
              </w:rPr>
              <w:t>《煤的工业分析方法》、</w:t>
            </w:r>
            <w:r w:rsidRPr="00BF2781">
              <w:rPr>
                <w:kern w:val="0"/>
                <w:sz w:val="18"/>
                <w:szCs w:val="18"/>
              </w:rPr>
              <w:t>GB/T 214-2007</w:t>
            </w:r>
            <w:r w:rsidRPr="00BF2781">
              <w:rPr>
                <w:kern w:val="0"/>
                <w:sz w:val="18"/>
                <w:szCs w:val="18"/>
              </w:rPr>
              <w:t>《煤中全硫的测定方法》、</w:t>
            </w:r>
            <w:r w:rsidRPr="00BF2781">
              <w:rPr>
                <w:kern w:val="0"/>
                <w:sz w:val="18"/>
                <w:szCs w:val="18"/>
              </w:rPr>
              <w:t>GB/T 213-2008</w:t>
            </w:r>
            <w:r w:rsidRPr="00BF2781">
              <w:rPr>
                <w:kern w:val="0"/>
                <w:sz w:val="18"/>
                <w:szCs w:val="18"/>
              </w:rPr>
              <w:t>《煤的发热量测定方法》、</w:t>
            </w:r>
            <w:r w:rsidRPr="00BF2781">
              <w:rPr>
                <w:kern w:val="0"/>
                <w:sz w:val="18"/>
                <w:szCs w:val="18"/>
              </w:rPr>
              <w:t>GB/T 476-2008</w:t>
            </w:r>
            <w:r w:rsidRPr="00BF2781">
              <w:rPr>
                <w:kern w:val="0"/>
                <w:sz w:val="18"/>
                <w:szCs w:val="18"/>
              </w:rPr>
              <w:t>《煤中碳和氢的测定方法》</w:t>
            </w:r>
          </w:p>
        </w:tc>
        <w:tc>
          <w:tcPr>
            <w:tcW w:w="1099" w:type="dxa"/>
            <w:tcBorders>
              <w:bottom w:val="single" w:sz="8" w:space="0" w:color="auto"/>
            </w:tcBorders>
            <w:shd w:val="clear" w:color="auto" w:fill="auto"/>
            <w:vAlign w:val="center"/>
            <w:hideMark/>
          </w:tcPr>
          <w:p w14:paraId="6B09FF48" w14:textId="77777777" w:rsidR="00C41B72" w:rsidRPr="00BF2781" w:rsidRDefault="00C41B72" w:rsidP="00C41B72">
            <w:pPr>
              <w:widowControl/>
              <w:jc w:val="center"/>
              <w:rPr>
                <w:kern w:val="0"/>
                <w:sz w:val="18"/>
                <w:szCs w:val="18"/>
              </w:rPr>
            </w:pPr>
            <w:r w:rsidRPr="00BF2781">
              <w:rPr>
                <w:kern w:val="0"/>
                <w:sz w:val="18"/>
                <w:szCs w:val="18"/>
              </w:rPr>
              <w:t>2022.6~11</w:t>
            </w:r>
          </w:p>
        </w:tc>
        <w:tc>
          <w:tcPr>
            <w:tcW w:w="669" w:type="dxa"/>
            <w:tcBorders>
              <w:bottom w:val="single" w:sz="8" w:space="0" w:color="auto"/>
            </w:tcBorders>
            <w:shd w:val="clear" w:color="auto" w:fill="auto"/>
            <w:vAlign w:val="center"/>
            <w:hideMark/>
          </w:tcPr>
          <w:p w14:paraId="79936E1B" w14:textId="77777777" w:rsidR="00C41B72" w:rsidRPr="00BF2781" w:rsidRDefault="00C41B72" w:rsidP="00C41B72">
            <w:pPr>
              <w:widowControl/>
              <w:jc w:val="center"/>
              <w:rPr>
                <w:kern w:val="0"/>
                <w:sz w:val="18"/>
                <w:szCs w:val="18"/>
              </w:rPr>
            </w:pPr>
            <w:r w:rsidRPr="00BF2781">
              <w:rPr>
                <w:kern w:val="0"/>
                <w:sz w:val="18"/>
                <w:szCs w:val="18"/>
              </w:rPr>
              <w:t>2500</w:t>
            </w:r>
          </w:p>
        </w:tc>
      </w:tr>
      <w:tr w:rsidR="00BF2781" w:rsidRPr="00BF2781" w14:paraId="6596AA2F" w14:textId="77777777" w:rsidTr="0006409F">
        <w:trPr>
          <w:trHeight w:val="480"/>
          <w:jc w:val="center"/>
        </w:trPr>
        <w:tc>
          <w:tcPr>
            <w:tcW w:w="10899" w:type="dxa"/>
            <w:gridSpan w:val="7"/>
            <w:tcBorders>
              <w:left w:val="nil"/>
              <w:bottom w:val="nil"/>
              <w:right w:val="nil"/>
            </w:tcBorders>
            <w:shd w:val="clear" w:color="auto" w:fill="auto"/>
            <w:vAlign w:val="center"/>
            <w:hideMark/>
          </w:tcPr>
          <w:p w14:paraId="54B958F6" w14:textId="5137E502" w:rsidR="00C41B72" w:rsidRPr="00BF2781" w:rsidRDefault="00C41B72" w:rsidP="006C77BB">
            <w:pPr>
              <w:widowControl/>
              <w:rPr>
                <w:kern w:val="0"/>
                <w:sz w:val="18"/>
                <w:szCs w:val="18"/>
              </w:rPr>
            </w:pPr>
            <w:r w:rsidRPr="00BF2781">
              <w:rPr>
                <w:kern w:val="0"/>
                <w:sz w:val="18"/>
                <w:szCs w:val="18"/>
              </w:rPr>
              <w:t>注：标记</w:t>
            </w:r>
            <w:r w:rsidRPr="00BF2781">
              <w:rPr>
                <w:kern w:val="0"/>
                <w:sz w:val="18"/>
                <w:szCs w:val="18"/>
              </w:rPr>
              <w:t>*</w:t>
            </w:r>
            <w:r w:rsidRPr="00BF2781">
              <w:rPr>
                <w:kern w:val="0"/>
                <w:sz w:val="18"/>
                <w:szCs w:val="18"/>
              </w:rPr>
              <w:t>的计划</w:t>
            </w:r>
            <w:r w:rsidR="004C108D">
              <w:rPr>
                <w:rFonts w:hint="eastAsia"/>
                <w:kern w:val="0"/>
                <w:sz w:val="18"/>
                <w:szCs w:val="18"/>
              </w:rPr>
              <w:t>暂</w:t>
            </w:r>
            <w:r w:rsidRPr="00BF2781">
              <w:rPr>
                <w:kern w:val="0"/>
                <w:sz w:val="18"/>
                <w:szCs w:val="18"/>
              </w:rPr>
              <w:t>未通过</w:t>
            </w:r>
            <w:r w:rsidRPr="00BF2781">
              <w:rPr>
                <w:kern w:val="0"/>
                <w:sz w:val="18"/>
                <w:szCs w:val="18"/>
              </w:rPr>
              <w:t>CNAS</w:t>
            </w:r>
            <w:r w:rsidRPr="00BF2781">
              <w:rPr>
                <w:kern w:val="0"/>
                <w:sz w:val="18"/>
                <w:szCs w:val="18"/>
              </w:rPr>
              <w:t>认可</w:t>
            </w:r>
            <w:r w:rsidR="004C108D">
              <w:rPr>
                <w:rFonts w:hint="eastAsia"/>
                <w:kern w:val="0"/>
                <w:sz w:val="18"/>
                <w:szCs w:val="18"/>
              </w:rPr>
              <w:t>。根据</w:t>
            </w:r>
            <w:r w:rsidR="004C108D">
              <w:rPr>
                <w:rFonts w:hint="eastAsia"/>
                <w:kern w:val="0"/>
                <w:sz w:val="18"/>
                <w:szCs w:val="18"/>
              </w:rPr>
              <w:t>CNAS-RL02</w:t>
            </w:r>
            <w:r w:rsidR="004C108D">
              <w:rPr>
                <w:rFonts w:hint="eastAsia"/>
                <w:kern w:val="0"/>
                <w:sz w:val="18"/>
                <w:szCs w:val="18"/>
              </w:rPr>
              <w:t>：</w:t>
            </w:r>
            <w:r w:rsidR="004C108D">
              <w:rPr>
                <w:rFonts w:hint="eastAsia"/>
                <w:kern w:val="0"/>
                <w:sz w:val="18"/>
                <w:szCs w:val="18"/>
              </w:rPr>
              <w:t>2018</w:t>
            </w:r>
            <w:r w:rsidR="004C108D">
              <w:rPr>
                <w:rFonts w:hint="eastAsia"/>
                <w:kern w:val="0"/>
                <w:sz w:val="18"/>
                <w:szCs w:val="18"/>
              </w:rPr>
              <w:t>《能力验证规则》</w:t>
            </w:r>
            <w:r w:rsidR="004C108D">
              <w:rPr>
                <w:rFonts w:hint="eastAsia"/>
                <w:kern w:val="0"/>
                <w:sz w:val="18"/>
                <w:szCs w:val="18"/>
              </w:rPr>
              <w:t>4.5</w:t>
            </w:r>
            <w:r w:rsidR="004C108D">
              <w:rPr>
                <w:rFonts w:hint="eastAsia"/>
                <w:kern w:val="0"/>
                <w:sz w:val="18"/>
                <w:szCs w:val="18"/>
              </w:rPr>
              <w:t>选择能力验证活动的要求，实验室可选择依据</w:t>
            </w:r>
            <w:r w:rsidR="004C108D">
              <w:rPr>
                <w:rFonts w:hint="eastAsia"/>
                <w:kern w:val="0"/>
                <w:sz w:val="18"/>
                <w:szCs w:val="18"/>
              </w:rPr>
              <w:t>ISO</w:t>
            </w:r>
            <w:r w:rsidR="004C108D">
              <w:rPr>
                <w:kern w:val="0"/>
                <w:sz w:val="18"/>
                <w:szCs w:val="18"/>
              </w:rPr>
              <w:t>/</w:t>
            </w:r>
            <w:r w:rsidR="004C108D">
              <w:rPr>
                <w:rFonts w:hint="eastAsia"/>
                <w:kern w:val="0"/>
                <w:sz w:val="18"/>
                <w:szCs w:val="18"/>
              </w:rPr>
              <w:t>IEC</w:t>
            </w:r>
            <w:r w:rsidR="004C108D">
              <w:rPr>
                <w:kern w:val="0"/>
                <w:sz w:val="18"/>
                <w:szCs w:val="18"/>
              </w:rPr>
              <w:t xml:space="preserve"> </w:t>
            </w:r>
            <w:r w:rsidR="004C108D">
              <w:rPr>
                <w:rFonts w:hint="eastAsia"/>
                <w:kern w:val="0"/>
                <w:sz w:val="18"/>
                <w:szCs w:val="18"/>
              </w:rPr>
              <w:t>17043</w:t>
            </w:r>
            <w:r w:rsidR="004C108D">
              <w:rPr>
                <w:rFonts w:hint="eastAsia"/>
                <w:kern w:val="0"/>
                <w:sz w:val="18"/>
                <w:szCs w:val="18"/>
              </w:rPr>
              <w:t>获准认可的</w:t>
            </w:r>
            <w:r w:rsidR="004C108D">
              <w:rPr>
                <w:rFonts w:hint="eastAsia"/>
                <w:kern w:val="0"/>
                <w:sz w:val="18"/>
                <w:szCs w:val="18"/>
              </w:rPr>
              <w:t>PTP</w:t>
            </w:r>
            <w:r w:rsidR="006C77BB">
              <w:rPr>
                <w:rFonts w:hint="eastAsia"/>
                <w:kern w:val="0"/>
                <w:sz w:val="18"/>
                <w:szCs w:val="18"/>
              </w:rPr>
              <w:t>在其认可范围外运作的能力验证计划来满足能力验证领域和频次的要求，并填写《能力验证活动适宜性核查表》，以对所选能力验证活动的适宜性进行评价。</w:t>
            </w:r>
          </w:p>
        </w:tc>
      </w:tr>
    </w:tbl>
    <w:p w14:paraId="71B07C1A" w14:textId="6BE82542" w:rsidR="00022085" w:rsidRPr="00637D65" w:rsidRDefault="00022085" w:rsidP="00AA1510">
      <w:pPr>
        <w:snapToGrid w:val="0"/>
        <w:spacing w:line="300" w:lineRule="auto"/>
        <w:ind w:right="622"/>
        <w:jc w:val="left"/>
        <w:rPr>
          <w:rFonts w:ascii="仿宋_GB2312" w:eastAsia="仿宋_GB2312"/>
          <w:sz w:val="24"/>
        </w:rPr>
      </w:pPr>
    </w:p>
    <w:sectPr w:rsidR="00022085" w:rsidRPr="00637D65" w:rsidSect="009D448C">
      <w:footerReference w:type="even" r:id="rId8"/>
      <w:footerReference w:type="default" r:id="rId9"/>
      <w:pgSz w:w="11906" w:h="16838"/>
      <w:pgMar w:top="1531" w:right="1474" w:bottom="1418" w:left="1474"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4E424" w14:textId="77777777" w:rsidR="00923DB0" w:rsidRDefault="00923DB0" w:rsidP="002F369A">
      <w:r>
        <w:separator/>
      </w:r>
    </w:p>
  </w:endnote>
  <w:endnote w:type="continuationSeparator" w:id="0">
    <w:p w14:paraId="36074A74" w14:textId="77777777" w:rsidR="00923DB0" w:rsidRDefault="00923DB0" w:rsidP="002F3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19227" w14:textId="40352F01" w:rsidR="0018140F" w:rsidRPr="000E6720" w:rsidRDefault="0018140F" w:rsidP="000E6720">
    <w:pPr>
      <w:pStyle w:val="a8"/>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264584"/>
      <w:docPartObj>
        <w:docPartGallery w:val="Page Numbers (Bottom of Page)"/>
        <w:docPartUnique/>
      </w:docPartObj>
    </w:sdtPr>
    <w:sdtEndPr/>
    <w:sdtContent>
      <w:p w14:paraId="5593506A" w14:textId="25B99E82" w:rsidR="009D448C" w:rsidRPr="009D448C" w:rsidRDefault="009D448C" w:rsidP="009D448C">
        <w:pPr>
          <w:pStyle w:val="a8"/>
        </w:pPr>
        <w:r w:rsidRPr="000E6720">
          <w:rPr>
            <w:rFonts w:ascii="仿宋_GB2312" w:eastAsia="仿宋_GB2312"/>
            <w:sz w:val="28"/>
            <w:szCs w:val="28"/>
          </w:rPr>
          <w:fldChar w:fldCharType="begin"/>
        </w:r>
        <w:r w:rsidRPr="000E6720">
          <w:rPr>
            <w:rFonts w:ascii="仿宋_GB2312" w:eastAsia="仿宋_GB2312"/>
            <w:sz w:val="28"/>
            <w:szCs w:val="28"/>
          </w:rPr>
          <w:instrText xml:space="preserve"> PAGE   \* MERGEFORMAT </w:instrText>
        </w:r>
        <w:r w:rsidRPr="000E6720">
          <w:rPr>
            <w:rFonts w:ascii="仿宋_GB2312" w:eastAsia="仿宋_GB2312"/>
            <w:sz w:val="28"/>
            <w:szCs w:val="28"/>
          </w:rPr>
          <w:fldChar w:fldCharType="separate"/>
        </w:r>
        <w:r w:rsidR="008A3406">
          <w:rPr>
            <w:rFonts w:ascii="仿宋_GB2312" w:eastAsia="仿宋_GB2312"/>
            <w:noProof/>
            <w:sz w:val="28"/>
            <w:szCs w:val="28"/>
          </w:rPr>
          <w:t>- 10 -</w:t>
        </w:r>
        <w:r w:rsidRPr="000E6720">
          <w:rPr>
            <w:rFonts w:ascii="仿宋_GB2312" w:eastAsia="仿宋_GB2312"/>
            <w:sz w:val="28"/>
            <w:szCs w:val="28"/>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870403"/>
      <w:docPartObj>
        <w:docPartGallery w:val="Page Numbers (Bottom of Page)"/>
        <w:docPartUnique/>
      </w:docPartObj>
    </w:sdtPr>
    <w:sdtEndPr/>
    <w:sdtContent>
      <w:p w14:paraId="4D80D48C" w14:textId="47EA053C" w:rsidR="0018140F" w:rsidRPr="000E6720" w:rsidRDefault="0018140F" w:rsidP="009D448C">
        <w:pPr>
          <w:pStyle w:val="a8"/>
          <w:jc w:val="right"/>
        </w:pPr>
        <w:r w:rsidRPr="000E6720">
          <w:rPr>
            <w:rFonts w:ascii="仿宋_GB2312" w:eastAsia="仿宋_GB2312"/>
            <w:sz w:val="28"/>
            <w:szCs w:val="28"/>
          </w:rPr>
          <w:fldChar w:fldCharType="begin"/>
        </w:r>
        <w:r w:rsidRPr="000E6720">
          <w:rPr>
            <w:rFonts w:ascii="仿宋_GB2312" w:eastAsia="仿宋_GB2312"/>
            <w:sz w:val="28"/>
            <w:szCs w:val="28"/>
          </w:rPr>
          <w:instrText xml:space="preserve"> PAGE   \* MERGEFORMAT </w:instrText>
        </w:r>
        <w:r w:rsidRPr="000E6720">
          <w:rPr>
            <w:rFonts w:ascii="仿宋_GB2312" w:eastAsia="仿宋_GB2312"/>
            <w:sz w:val="28"/>
            <w:szCs w:val="28"/>
          </w:rPr>
          <w:fldChar w:fldCharType="separate"/>
        </w:r>
        <w:r w:rsidR="008A3406">
          <w:rPr>
            <w:rFonts w:ascii="仿宋_GB2312" w:eastAsia="仿宋_GB2312"/>
            <w:noProof/>
            <w:sz w:val="28"/>
            <w:szCs w:val="28"/>
          </w:rPr>
          <w:t>- 11 -</w:t>
        </w:r>
        <w:r w:rsidRPr="000E6720">
          <w:rPr>
            <w:rFonts w:ascii="仿宋_GB2312" w:eastAsia="仿宋_GB2312"/>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A6243" w14:textId="77777777" w:rsidR="00923DB0" w:rsidRDefault="00923DB0" w:rsidP="002F369A">
      <w:r>
        <w:separator/>
      </w:r>
    </w:p>
  </w:footnote>
  <w:footnote w:type="continuationSeparator" w:id="0">
    <w:p w14:paraId="0FF79122" w14:textId="77777777" w:rsidR="00923DB0" w:rsidRDefault="00923DB0" w:rsidP="002F36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9E5CB666"/>
    <w:lvl w:ilvl="0" w:tplc="A43042F8">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 w15:restartNumberingAfterBreak="0">
    <w:nsid w:val="484F306C"/>
    <w:multiLevelType w:val="hybridMultilevel"/>
    <w:tmpl w:val="C6728D74"/>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5A4F448A"/>
    <w:multiLevelType w:val="hybridMultilevel"/>
    <w:tmpl w:val="7CFEB1A4"/>
    <w:lvl w:ilvl="0" w:tplc="AAE47BEC">
      <w:start w:val="5"/>
      <w:numFmt w:val="bullet"/>
      <w:lvlText w:val="-"/>
      <w:lvlJc w:val="left"/>
      <w:pPr>
        <w:ind w:left="360" w:hanging="360"/>
      </w:pPr>
      <w:rPr>
        <w:rFonts w:ascii="仿宋_GB2312" w:eastAsia="仿宋_GB2312" w:hAnsi="Times New Roman"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7FC45548"/>
    <w:multiLevelType w:val="multilevel"/>
    <w:tmpl w:val="7FC45548"/>
    <w:lvl w:ilvl="0">
      <w:start w:val="1"/>
      <w:numFmt w:val="japaneseCounting"/>
      <w:lvlText w:val="%1、"/>
      <w:lvlJc w:val="left"/>
      <w:pPr>
        <w:ind w:left="1290" w:hanging="720"/>
      </w:pPr>
      <w:rPr>
        <w:rFonts w:hint="default"/>
      </w:rPr>
    </w:lvl>
    <w:lvl w:ilvl="1">
      <w:start w:val="1"/>
      <w:numFmt w:val="lowerLetter"/>
      <w:lvlText w:val="%2)"/>
      <w:lvlJc w:val="left"/>
      <w:pPr>
        <w:ind w:left="1410" w:hanging="420"/>
      </w:pPr>
    </w:lvl>
    <w:lvl w:ilvl="2">
      <w:start w:val="1"/>
      <w:numFmt w:val="lowerRoman"/>
      <w:lvlText w:val="%3."/>
      <w:lvlJc w:val="right"/>
      <w:pPr>
        <w:ind w:left="1830" w:hanging="420"/>
      </w:pPr>
    </w:lvl>
    <w:lvl w:ilvl="3">
      <w:start w:val="1"/>
      <w:numFmt w:val="decimal"/>
      <w:lvlText w:val="%4."/>
      <w:lvlJc w:val="left"/>
      <w:pPr>
        <w:ind w:left="2250" w:hanging="420"/>
      </w:pPr>
    </w:lvl>
    <w:lvl w:ilvl="4">
      <w:start w:val="1"/>
      <w:numFmt w:val="lowerLetter"/>
      <w:lvlText w:val="%5)"/>
      <w:lvlJc w:val="left"/>
      <w:pPr>
        <w:ind w:left="2670" w:hanging="420"/>
      </w:pPr>
    </w:lvl>
    <w:lvl w:ilvl="5">
      <w:start w:val="1"/>
      <w:numFmt w:val="lowerRoman"/>
      <w:lvlText w:val="%6."/>
      <w:lvlJc w:val="right"/>
      <w:pPr>
        <w:ind w:left="3090" w:hanging="420"/>
      </w:pPr>
    </w:lvl>
    <w:lvl w:ilvl="6">
      <w:start w:val="1"/>
      <w:numFmt w:val="decimal"/>
      <w:lvlText w:val="%7."/>
      <w:lvlJc w:val="left"/>
      <w:pPr>
        <w:ind w:left="3510" w:hanging="420"/>
      </w:pPr>
    </w:lvl>
    <w:lvl w:ilvl="7">
      <w:start w:val="1"/>
      <w:numFmt w:val="lowerLetter"/>
      <w:lvlText w:val="%8)"/>
      <w:lvlJc w:val="left"/>
      <w:pPr>
        <w:ind w:left="3930" w:hanging="420"/>
      </w:pPr>
    </w:lvl>
    <w:lvl w:ilvl="8">
      <w:start w:val="1"/>
      <w:numFmt w:val="lowerRoman"/>
      <w:lvlText w:val="%9."/>
      <w:lvlJc w:val="right"/>
      <w:pPr>
        <w:ind w:left="435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0A7"/>
    <w:rsid w:val="000166FF"/>
    <w:rsid w:val="00016DAC"/>
    <w:rsid w:val="00022085"/>
    <w:rsid w:val="00023BBF"/>
    <w:rsid w:val="00036D8D"/>
    <w:rsid w:val="00045F8C"/>
    <w:rsid w:val="0006409F"/>
    <w:rsid w:val="0007295D"/>
    <w:rsid w:val="00076B46"/>
    <w:rsid w:val="00083B9F"/>
    <w:rsid w:val="000A054A"/>
    <w:rsid w:val="000B055F"/>
    <w:rsid w:val="000C0462"/>
    <w:rsid w:val="000C31E0"/>
    <w:rsid w:val="000D18A8"/>
    <w:rsid w:val="000E1D76"/>
    <w:rsid w:val="000E6720"/>
    <w:rsid w:val="000F3B29"/>
    <w:rsid w:val="00112594"/>
    <w:rsid w:val="00114C3C"/>
    <w:rsid w:val="00146ED5"/>
    <w:rsid w:val="00153149"/>
    <w:rsid w:val="0016193D"/>
    <w:rsid w:val="0018140F"/>
    <w:rsid w:val="00197695"/>
    <w:rsid w:val="001978AF"/>
    <w:rsid w:val="001A27AD"/>
    <w:rsid w:val="001A2CBC"/>
    <w:rsid w:val="001A5AF7"/>
    <w:rsid w:val="001D69C7"/>
    <w:rsid w:val="001E7294"/>
    <w:rsid w:val="001E7D57"/>
    <w:rsid w:val="002075E9"/>
    <w:rsid w:val="00210300"/>
    <w:rsid w:val="0021187E"/>
    <w:rsid w:val="0023036F"/>
    <w:rsid w:val="002349A0"/>
    <w:rsid w:val="00242A28"/>
    <w:rsid w:val="0025104E"/>
    <w:rsid w:val="00254BF1"/>
    <w:rsid w:val="00254E05"/>
    <w:rsid w:val="00255918"/>
    <w:rsid w:val="00264FD4"/>
    <w:rsid w:val="002747F7"/>
    <w:rsid w:val="00285B84"/>
    <w:rsid w:val="00287C37"/>
    <w:rsid w:val="0029524C"/>
    <w:rsid w:val="00295E52"/>
    <w:rsid w:val="002A5D13"/>
    <w:rsid w:val="002D5F21"/>
    <w:rsid w:val="002E0B7F"/>
    <w:rsid w:val="002F369A"/>
    <w:rsid w:val="00304ED4"/>
    <w:rsid w:val="0030733F"/>
    <w:rsid w:val="00316800"/>
    <w:rsid w:val="00317C30"/>
    <w:rsid w:val="003212FF"/>
    <w:rsid w:val="00341B3E"/>
    <w:rsid w:val="00345015"/>
    <w:rsid w:val="0035483C"/>
    <w:rsid w:val="003652B2"/>
    <w:rsid w:val="00367F3A"/>
    <w:rsid w:val="003A079C"/>
    <w:rsid w:val="003A2246"/>
    <w:rsid w:val="003A4A1F"/>
    <w:rsid w:val="003A5FDA"/>
    <w:rsid w:val="003B0E80"/>
    <w:rsid w:val="003B37F3"/>
    <w:rsid w:val="003C3121"/>
    <w:rsid w:val="003D2F8B"/>
    <w:rsid w:val="003D3856"/>
    <w:rsid w:val="003E2DAF"/>
    <w:rsid w:val="003F2E0B"/>
    <w:rsid w:val="003F4294"/>
    <w:rsid w:val="003F4D77"/>
    <w:rsid w:val="004107E8"/>
    <w:rsid w:val="00411B2E"/>
    <w:rsid w:val="00454321"/>
    <w:rsid w:val="00455F8B"/>
    <w:rsid w:val="00461F01"/>
    <w:rsid w:val="00463098"/>
    <w:rsid w:val="00463676"/>
    <w:rsid w:val="0046409A"/>
    <w:rsid w:val="004766C9"/>
    <w:rsid w:val="00492F95"/>
    <w:rsid w:val="00495E19"/>
    <w:rsid w:val="004B28F9"/>
    <w:rsid w:val="004B5ABE"/>
    <w:rsid w:val="004C108D"/>
    <w:rsid w:val="004C2DEB"/>
    <w:rsid w:val="004C563A"/>
    <w:rsid w:val="004D59E0"/>
    <w:rsid w:val="004E2362"/>
    <w:rsid w:val="004F244F"/>
    <w:rsid w:val="004F365B"/>
    <w:rsid w:val="00517CF1"/>
    <w:rsid w:val="005342C5"/>
    <w:rsid w:val="0053591B"/>
    <w:rsid w:val="005460A7"/>
    <w:rsid w:val="0055167D"/>
    <w:rsid w:val="005539E7"/>
    <w:rsid w:val="00562181"/>
    <w:rsid w:val="00572C3E"/>
    <w:rsid w:val="00573E9D"/>
    <w:rsid w:val="00575B56"/>
    <w:rsid w:val="005A01CB"/>
    <w:rsid w:val="005A0E15"/>
    <w:rsid w:val="005A4ADE"/>
    <w:rsid w:val="005A61A4"/>
    <w:rsid w:val="005A64F3"/>
    <w:rsid w:val="005B0D18"/>
    <w:rsid w:val="005B488E"/>
    <w:rsid w:val="005B793F"/>
    <w:rsid w:val="005D4CF1"/>
    <w:rsid w:val="005E3E14"/>
    <w:rsid w:val="005E7E76"/>
    <w:rsid w:val="005F2765"/>
    <w:rsid w:val="005F5C63"/>
    <w:rsid w:val="00601456"/>
    <w:rsid w:val="0060578C"/>
    <w:rsid w:val="006109FB"/>
    <w:rsid w:val="0061118F"/>
    <w:rsid w:val="006220CA"/>
    <w:rsid w:val="006348DC"/>
    <w:rsid w:val="00637D65"/>
    <w:rsid w:val="00640F9B"/>
    <w:rsid w:val="0064387D"/>
    <w:rsid w:val="00666A20"/>
    <w:rsid w:val="0067169C"/>
    <w:rsid w:val="006862F6"/>
    <w:rsid w:val="0069057E"/>
    <w:rsid w:val="006B75C3"/>
    <w:rsid w:val="006B7FE8"/>
    <w:rsid w:val="006C77BB"/>
    <w:rsid w:val="006C7BBD"/>
    <w:rsid w:val="006D15E5"/>
    <w:rsid w:val="006D5152"/>
    <w:rsid w:val="006E0DF1"/>
    <w:rsid w:val="006E4019"/>
    <w:rsid w:val="006F185C"/>
    <w:rsid w:val="006F318C"/>
    <w:rsid w:val="0070559F"/>
    <w:rsid w:val="0071274C"/>
    <w:rsid w:val="00723726"/>
    <w:rsid w:val="0073277B"/>
    <w:rsid w:val="007370C1"/>
    <w:rsid w:val="0075585E"/>
    <w:rsid w:val="007612ED"/>
    <w:rsid w:val="00765820"/>
    <w:rsid w:val="007C47DC"/>
    <w:rsid w:val="007E173A"/>
    <w:rsid w:val="007E2A92"/>
    <w:rsid w:val="007F32C2"/>
    <w:rsid w:val="008021C6"/>
    <w:rsid w:val="0080246D"/>
    <w:rsid w:val="00816249"/>
    <w:rsid w:val="00817A35"/>
    <w:rsid w:val="00823742"/>
    <w:rsid w:val="008240BF"/>
    <w:rsid w:val="008266FC"/>
    <w:rsid w:val="00840ACB"/>
    <w:rsid w:val="00851B55"/>
    <w:rsid w:val="00861DD9"/>
    <w:rsid w:val="008624AD"/>
    <w:rsid w:val="0086438C"/>
    <w:rsid w:val="008672D8"/>
    <w:rsid w:val="00884D7C"/>
    <w:rsid w:val="00893B02"/>
    <w:rsid w:val="008A3406"/>
    <w:rsid w:val="008A413D"/>
    <w:rsid w:val="008B10D7"/>
    <w:rsid w:val="008B159A"/>
    <w:rsid w:val="008C228B"/>
    <w:rsid w:val="008C74DA"/>
    <w:rsid w:val="008E10D6"/>
    <w:rsid w:val="008F0308"/>
    <w:rsid w:val="0090231A"/>
    <w:rsid w:val="00920A1B"/>
    <w:rsid w:val="00923DB0"/>
    <w:rsid w:val="0092510B"/>
    <w:rsid w:val="0092515A"/>
    <w:rsid w:val="0092611A"/>
    <w:rsid w:val="009271F4"/>
    <w:rsid w:val="00950620"/>
    <w:rsid w:val="00965A7E"/>
    <w:rsid w:val="009876BA"/>
    <w:rsid w:val="0099396F"/>
    <w:rsid w:val="00995A7C"/>
    <w:rsid w:val="009A14F5"/>
    <w:rsid w:val="009A4047"/>
    <w:rsid w:val="009A561B"/>
    <w:rsid w:val="009A5E5F"/>
    <w:rsid w:val="009B233B"/>
    <w:rsid w:val="009B3C5D"/>
    <w:rsid w:val="009C6373"/>
    <w:rsid w:val="009D448C"/>
    <w:rsid w:val="009F3B07"/>
    <w:rsid w:val="009F48C6"/>
    <w:rsid w:val="009F4DD8"/>
    <w:rsid w:val="00A2751F"/>
    <w:rsid w:val="00A3442F"/>
    <w:rsid w:val="00A57995"/>
    <w:rsid w:val="00A77BA8"/>
    <w:rsid w:val="00A91EA1"/>
    <w:rsid w:val="00AA1510"/>
    <w:rsid w:val="00AB242C"/>
    <w:rsid w:val="00AB2D9C"/>
    <w:rsid w:val="00AE430A"/>
    <w:rsid w:val="00AE4761"/>
    <w:rsid w:val="00AF0473"/>
    <w:rsid w:val="00B03686"/>
    <w:rsid w:val="00B13BD3"/>
    <w:rsid w:val="00B1736C"/>
    <w:rsid w:val="00B23CF5"/>
    <w:rsid w:val="00B30209"/>
    <w:rsid w:val="00B43CDB"/>
    <w:rsid w:val="00B50299"/>
    <w:rsid w:val="00B5051B"/>
    <w:rsid w:val="00B5157D"/>
    <w:rsid w:val="00B606F1"/>
    <w:rsid w:val="00B63562"/>
    <w:rsid w:val="00B77A48"/>
    <w:rsid w:val="00B807ED"/>
    <w:rsid w:val="00BC6A52"/>
    <w:rsid w:val="00BF2781"/>
    <w:rsid w:val="00C2251A"/>
    <w:rsid w:val="00C314C8"/>
    <w:rsid w:val="00C41B72"/>
    <w:rsid w:val="00C426D7"/>
    <w:rsid w:val="00C5338A"/>
    <w:rsid w:val="00C616EF"/>
    <w:rsid w:val="00C65021"/>
    <w:rsid w:val="00C75637"/>
    <w:rsid w:val="00C76F48"/>
    <w:rsid w:val="00C869A0"/>
    <w:rsid w:val="00CA53F2"/>
    <w:rsid w:val="00CB0372"/>
    <w:rsid w:val="00CB2BE9"/>
    <w:rsid w:val="00CB70DA"/>
    <w:rsid w:val="00CE29B7"/>
    <w:rsid w:val="00CE2C40"/>
    <w:rsid w:val="00CE469E"/>
    <w:rsid w:val="00CF1C2B"/>
    <w:rsid w:val="00CF700B"/>
    <w:rsid w:val="00D11A54"/>
    <w:rsid w:val="00D25150"/>
    <w:rsid w:val="00D26A38"/>
    <w:rsid w:val="00D338CB"/>
    <w:rsid w:val="00D43786"/>
    <w:rsid w:val="00D674E6"/>
    <w:rsid w:val="00D90AAE"/>
    <w:rsid w:val="00D95F18"/>
    <w:rsid w:val="00DA75D3"/>
    <w:rsid w:val="00DB1E1F"/>
    <w:rsid w:val="00DB3250"/>
    <w:rsid w:val="00DE4804"/>
    <w:rsid w:val="00E22601"/>
    <w:rsid w:val="00E31B66"/>
    <w:rsid w:val="00E64462"/>
    <w:rsid w:val="00E8692C"/>
    <w:rsid w:val="00E8757D"/>
    <w:rsid w:val="00E96C52"/>
    <w:rsid w:val="00E97AD8"/>
    <w:rsid w:val="00EA2F8F"/>
    <w:rsid w:val="00EE5149"/>
    <w:rsid w:val="00EE70AA"/>
    <w:rsid w:val="00F02554"/>
    <w:rsid w:val="00F05249"/>
    <w:rsid w:val="00F13D59"/>
    <w:rsid w:val="00F14C93"/>
    <w:rsid w:val="00F32F7D"/>
    <w:rsid w:val="00F46E47"/>
    <w:rsid w:val="00F47EDA"/>
    <w:rsid w:val="00F651E9"/>
    <w:rsid w:val="00F7420D"/>
    <w:rsid w:val="00F80F9C"/>
    <w:rsid w:val="00F9256B"/>
    <w:rsid w:val="00FA013E"/>
    <w:rsid w:val="00FA4CF1"/>
    <w:rsid w:val="00FC40CF"/>
    <w:rsid w:val="00FD1972"/>
    <w:rsid w:val="00FD3D39"/>
    <w:rsid w:val="00FE2C7A"/>
    <w:rsid w:val="00FF43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B5627"/>
  <w15:docId w15:val="{90113472-031D-4DB3-9A97-63281B7CB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0A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460A7"/>
    <w:rPr>
      <w:color w:val="0000FF"/>
      <w:u w:val="single"/>
    </w:rPr>
  </w:style>
  <w:style w:type="paragraph" w:styleId="a4">
    <w:name w:val="Date"/>
    <w:basedOn w:val="a"/>
    <w:next w:val="a"/>
    <w:link w:val="a5"/>
    <w:unhideWhenUsed/>
    <w:rsid w:val="005460A7"/>
    <w:pPr>
      <w:ind w:leftChars="2500" w:left="100"/>
    </w:pPr>
  </w:style>
  <w:style w:type="character" w:customStyle="1" w:styleId="a5">
    <w:name w:val="日期 字符"/>
    <w:basedOn w:val="a0"/>
    <w:link w:val="a4"/>
    <w:uiPriority w:val="99"/>
    <w:semiHidden/>
    <w:rsid w:val="005460A7"/>
    <w:rPr>
      <w:rFonts w:ascii="Times New Roman" w:eastAsia="宋体" w:hAnsi="Times New Roman" w:cs="Times New Roman"/>
      <w:szCs w:val="24"/>
    </w:rPr>
  </w:style>
  <w:style w:type="character" w:customStyle="1" w:styleId="apple-style-span">
    <w:name w:val="apple-style-span"/>
    <w:basedOn w:val="a0"/>
    <w:rsid w:val="005460A7"/>
  </w:style>
  <w:style w:type="character" w:customStyle="1" w:styleId="apple-converted-space">
    <w:name w:val="apple-converted-space"/>
    <w:basedOn w:val="a0"/>
    <w:rsid w:val="005460A7"/>
  </w:style>
  <w:style w:type="paragraph" w:styleId="a6">
    <w:name w:val="header"/>
    <w:basedOn w:val="a"/>
    <w:link w:val="a7"/>
    <w:uiPriority w:val="99"/>
    <w:unhideWhenUsed/>
    <w:rsid w:val="002F369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2F369A"/>
    <w:rPr>
      <w:rFonts w:ascii="Times New Roman" w:eastAsia="宋体" w:hAnsi="Times New Roman" w:cs="Times New Roman"/>
      <w:sz w:val="18"/>
      <w:szCs w:val="18"/>
    </w:rPr>
  </w:style>
  <w:style w:type="paragraph" w:styleId="a8">
    <w:name w:val="footer"/>
    <w:basedOn w:val="a"/>
    <w:link w:val="a9"/>
    <w:uiPriority w:val="99"/>
    <w:unhideWhenUsed/>
    <w:rsid w:val="002F369A"/>
    <w:pPr>
      <w:tabs>
        <w:tab w:val="center" w:pos="4153"/>
        <w:tab w:val="right" w:pos="8306"/>
      </w:tabs>
      <w:snapToGrid w:val="0"/>
      <w:jc w:val="left"/>
    </w:pPr>
    <w:rPr>
      <w:sz w:val="18"/>
      <w:szCs w:val="18"/>
    </w:rPr>
  </w:style>
  <w:style w:type="character" w:customStyle="1" w:styleId="a9">
    <w:name w:val="页脚 字符"/>
    <w:basedOn w:val="a0"/>
    <w:link w:val="a8"/>
    <w:uiPriority w:val="99"/>
    <w:rsid w:val="002F369A"/>
    <w:rPr>
      <w:rFonts w:ascii="Times New Roman" w:eastAsia="宋体" w:hAnsi="Times New Roman" w:cs="Times New Roman"/>
      <w:sz w:val="18"/>
      <w:szCs w:val="18"/>
    </w:rPr>
  </w:style>
  <w:style w:type="character" w:styleId="aa">
    <w:name w:val="annotation reference"/>
    <w:basedOn w:val="a0"/>
    <w:uiPriority w:val="99"/>
    <w:semiHidden/>
    <w:unhideWhenUsed/>
    <w:rsid w:val="003A5FDA"/>
    <w:rPr>
      <w:sz w:val="21"/>
      <w:szCs w:val="21"/>
    </w:rPr>
  </w:style>
  <w:style w:type="paragraph" w:styleId="ab">
    <w:name w:val="annotation text"/>
    <w:basedOn w:val="a"/>
    <w:link w:val="ac"/>
    <w:uiPriority w:val="99"/>
    <w:semiHidden/>
    <w:unhideWhenUsed/>
    <w:rsid w:val="003A5FDA"/>
    <w:pPr>
      <w:jc w:val="left"/>
    </w:pPr>
  </w:style>
  <w:style w:type="character" w:customStyle="1" w:styleId="ac">
    <w:name w:val="批注文字 字符"/>
    <w:basedOn w:val="a0"/>
    <w:link w:val="ab"/>
    <w:uiPriority w:val="99"/>
    <w:semiHidden/>
    <w:rsid w:val="003A5FDA"/>
    <w:rPr>
      <w:rFonts w:ascii="Times New Roman" w:eastAsia="宋体" w:hAnsi="Times New Roman" w:cs="Times New Roman"/>
      <w:szCs w:val="24"/>
    </w:rPr>
  </w:style>
  <w:style w:type="paragraph" w:styleId="ad">
    <w:name w:val="annotation subject"/>
    <w:basedOn w:val="ab"/>
    <w:next w:val="ab"/>
    <w:link w:val="ae"/>
    <w:uiPriority w:val="99"/>
    <w:semiHidden/>
    <w:unhideWhenUsed/>
    <w:rsid w:val="003A5FDA"/>
    <w:rPr>
      <w:b/>
      <w:bCs/>
    </w:rPr>
  </w:style>
  <w:style w:type="character" w:customStyle="1" w:styleId="ae">
    <w:name w:val="批注主题 字符"/>
    <w:basedOn w:val="ac"/>
    <w:link w:val="ad"/>
    <w:uiPriority w:val="99"/>
    <w:semiHidden/>
    <w:rsid w:val="003A5FDA"/>
    <w:rPr>
      <w:rFonts w:ascii="Times New Roman" w:eastAsia="宋体" w:hAnsi="Times New Roman" w:cs="Times New Roman"/>
      <w:b/>
      <w:bCs/>
      <w:szCs w:val="24"/>
    </w:rPr>
  </w:style>
  <w:style w:type="paragraph" w:styleId="af">
    <w:name w:val="Revision"/>
    <w:hidden/>
    <w:uiPriority w:val="99"/>
    <w:semiHidden/>
    <w:rsid w:val="003A5FDA"/>
    <w:rPr>
      <w:rFonts w:ascii="Times New Roman" w:eastAsia="宋体" w:hAnsi="Times New Roman" w:cs="Times New Roman"/>
      <w:szCs w:val="24"/>
    </w:rPr>
  </w:style>
  <w:style w:type="paragraph" w:styleId="af0">
    <w:name w:val="Balloon Text"/>
    <w:basedOn w:val="a"/>
    <w:link w:val="af1"/>
    <w:uiPriority w:val="99"/>
    <w:semiHidden/>
    <w:unhideWhenUsed/>
    <w:rsid w:val="003A5FDA"/>
    <w:rPr>
      <w:sz w:val="18"/>
      <w:szCs w:val="18"/>
    </w:rPr>
  </w:style>
  <w:style w:type="character" w:customStyle="1" w:styleId="af1">
    <w:name w:val="批注框文本 字符"/>
    <w:basedOn w:val="a0"/>
    <w:link w:val="af0"/>
    <w:uiPriority w:val="99"/>
    <w:semiHidden/>
    <w:rsid w:val="003A5FDA"/>
    <w:rPr>
      <w:rFonts w:ascii="Times New Roman" w:eastAsia="宋体" w:hAnsi="Times New Roman" w:cs="Times New Roman"/>
      <w:sz w:val="18"/>
      <w:szCs w:val="18"/>
    </w:rPr>
  </w:style>
  <w:style w:type="paragraph" w:styleId="af2">
    <w:name w:val="Title"/>
    <w:basedOn w:val="a"/>
    <w:next w:val="a"/>
    <w:link w:val="af3"/>
    <w:qFormat/>
    <w:rsid w:val="00C2251A"/>
    <w:pPr>
      <w:spacing w:before="240" w:after="60"/>
      <w:jc w:val="center"/>
      <w:outlineLvl w:val="0"/>
    </w:pPr>
    <w:rPr>
      <w:rFonts w:ascii="Cambria" w:hAnsi="Cambria"/>
      <w:b/>
      <w:bCs/>
      <w:sz w:val="32"/>
      <w:szCs w:val="32"/>
    </w:rPr>
  </w:style>
  <w:style w:type="character" w:customStyle="1" w:styleId="af3">
    <w:name w:val="标题 字符"/>
    <w:basedOn w:val="a0"/>
    <w:link w:val="af2"/>
    <w:rsid w:val="00C2251A"/>
    <w:rPr>
      <w:rFonts w:ascii="Cambria" w:eastAsia="宋体" w:hAnsi="Cambria" w:cs="Times New Roman"/>
      <w:b/>
      <w:bCs/>
      <w:sz w:val="32"/>
      <w:szCs w:val="32"/>
    </w:rPr>
  </w:style>
  <w:style w:type="paragraph" w:styleId="af4">
    <w:name w:val="Normal (Web)"/>
    <w:basedOn w:val="a"/>
    <w:uiPriority w:val="99"/>
    <w:unhideWhenUsed/>
    <w:rsid w:val="00C2251A"/>
    <w:pPr>
      <w:widowControl/>
      <w:spacing w:before="100" w:beforeAutospacing="1" w:after="100" w:afterAutospacing="1"/>
      <w:jc w:val="left"/>
    </w:pPr>
    <w:rPr>
      <w:rFonts w:ascii="宋体" w:hAnsi="宋体" w:cs="宋体"/>
      <w:color w:val="000000"/>
      <w:kern w:val="0"/>
      <w:sz w:val="24"/>
    </w:rPr>
  </w:style>
  <w:style w:type="paragraph" w:styleId="af5">
    <w:name w:val="Body Text"/>
    <w:basedOn w:val="a"/>
    <w:link w:val="af6"/>
    <w:rsid w:val="007E2A92"/>
    <w:pPr>
      <w:jc w:val="center"/>
    </w:pPr>
    <w:rPr>
      <w:rFonts w:eastAsia="仿宋_GB2312"/>
      <w:sz w:val="32"/>
    </w:rPr>
  </w:style>
  <w:style w:type="character" w:customStyle="1" w:styleId="af6">
    <w:name w:val="正文文本 字符"/>
    <w:basedOn w:val="a0"/>
    <w:link w:val="af5"/>
    <w:rsid w:val="007E2A92"/>
    <w:rPr>
      <w:rFonts w:ascii="Times New Roman" w:eastAsia="仿宋_GB2312" w:hAnsi="Times New Roman" w:cs="Times New Roman"/>
      <w:sz w:val="32"/>
      <w:szCs w:val="24"/>
    </w:rPr>
  </w:style>
  <w:style w:type="paragraph" w:styleId="af7">
    <w:name w:val="List Paragraph"/>
    <w:basedOn w:val="a"/>
    <w:uiPriority w:val="34"/>
    <w:qFormat/>
    <w:rsid w:val="007E2A92"/>
    <w:pPr>
      <w:ind w:firstLineChars="200" w:firstLine="420"/>
    </w:pPr>
    <w:rPr>
      <w:rFonts w:eastAsia="仿宋_GB2312"/>
      <w:sz w:val="32"/>
    </w:rPr>
  </w:style>
  <w:style w:type="character" w:customStyle="1" w:styleId="UnresolvedMention">
    <w:name w:val="Unresolved Mention"/>
    <w:basedOn w:val="a0"/>
    <w:uiPriority w:val="99"/>
    <w:semiHidden/>
    <w:unhideWhenUsed/>
    <w:rsid w:val="003F4D77"/>
    <w:rPr>
      <w:color w:val="605E5C"/>
      <w:shd w:val="clear" w:color="auto" w:fill="E1DFDD"/>
    </w:rPr>
  </w:style>
  <w:style w:type="table" w:styleId="af8">
    <w:name w:val="Table Grid"/>
    <w:basedOn w:val="a1"/>
    <w:uiPriority w:val="59"/>
    <w:rsid w:val="00987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883626">
      <w:bodyDiv w:val="1"/>
      <w:marLeft w:val="0"/>
      <w:marRight w:val="0"/>
      <w:marTop w:val="0"/>
      <w:marBottom w:val="0"/>
      <w:divBdr>
        <w:top w:val="none" w:sz="0" w:space="0" w:color="auto"/>
        <w:left w:val="none" w:sz="0" w:space="0" w:color="auto"/>
        <w:bottom w:val="none" w:sz="0" w:space="0" w:color="auto"/>
        <w:right w:val="none" w:sz="0" w:space="0" w:color="auto"/>
      </w:divBdr>
    </w:div>
    <w:div w:id="1031497658">
      <w:bodyDiv w:val="1"/>
      <w:marLeft w:val="0"/>
      <w:marRight w:val="0"/>
      <w:marTop w:val="0"/>
      <w:marBottom w:val="0"/>
      <w:divBdr>
        <w:top w:val="none" w:sz="0" w:space="0" w:color="auto"/>
        <w:left w:val="none" w:sz="0" w:space="0" w:color="auto"/>
        <w:bottom w:val="none" w:sz="0" w:space="0" w:color="auto"/>
        <w:right w:val="none" w:sz="0" w:space="0" w:color="auto"/>
      </w:divBdr>
    </w:div>
    <w:div w:id="1364860944">
      <w:bodyDiv w:val="1"/>
      <w:marLeft w:val="0"/>
      <w:marRight w:val="0"/>
      <w:marTop w:val="0"/>
      <w:marBottom w:val="0"/>
      <w:divBdr>
        <w:top w:val="none" w:sz="0" w:space="0" w:color="auto"/>
        <w:left w:val="none" w:sz="0" w:space="0" w:color="auto"/>
        <w:bottom w:val="none" w:sz="0" w:space="0" w:color="auto"/>
        <w:right w:val="none" w:sz="0" w:space="0" w:color="auto"/>
      </w:divBdr>
    </w:div>
    <w:div w:id="1591768677">
      <w:bodyDiv w:val="1"/>
      <w:marLeft w:val="0"/>
      <w:marRight w:val="0"/>
      <w:marTop w:val="0"/>
      <w:marBottom w:val="0"/>
      <w:divBdr>
        <w:top w:val="none" w:sz="0" w:space="0" w:color="auto"/>
        <w:left w:val="none" w:sz="0" w:space="0" w:color="auto"/>
        <w:bottom w:val="none" w:sz="0" w:space="0" w:color="auto"/>
        <w:right w:val="none" w:sz="0" w:space="0" w:color="auto"/>
      </w:divBdr>
    </w:div>
    <w:div w:id="1859810210">
      <w:bodyDiv w:val="1"/>
      <w:marLeft w:val="0"/>
      <w:marRight w:val="0"/>
      <w:marTop w:val="0"/>
      <w:marBottom w:val="0"/>
      <w:divBdr>
        <w:top w:val="none" w:sz="0" w:space="0" w:color="auto"/>
        <w:left w:val="none" w:sz="0" w:space="0" w:color="auto"/>
        <w:bottom w:val="none" w:sz="0" w:space="0" w:color="auto"/>
        <w:right w:val="none" w:sz="0" w:space="0" w:color="auto"/>
      </w:divBdr>
    </w:div>
    <w:div w:id="2025813844">
      <w:bodyDiv w:val="1"/>
      <w:marLeft w:val="0"/>
      <w:marRight w:val="0"/>
      <w:marTop w:val="0"/>
      <w:marBottom w:val="0"/>
      <w:divBdr>
        <w:top w:val="none" w:sz="0" w:space="0" w:color="auto"/>
        <w:left w:val="none" w:sz="0" w:space="0" w:color="auto"/>
        <w:bottom w:val="none" w:sz="0" w:space="0" w:color="auto"/>
        <w:right w:val="none" w:sz="0" w:space="0" w:color="auto"/>
      </w:divBdr>
      <w:divsChild>
        <w:div w:id="791631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432</TotalTime>
  <Pages>13</Pages>
  <Words>1933</Words>
  <Characters>11021</Characters>
  <Application>Microsoft Office Word</Application>
  <DocSecurity>0</DocSecurity>
  <Lines>91</Lines>
  <Paragraphs>25</Paragraphs>
  <ScaleCrop>false</ScaleCrop>
  <Company>CTC</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eleven_100</dc:creator>
  <cp:lastModifiedBy>李若琳</cp:lastModifiedBy>
  <cp:revision>63</cp:revision>
  <cp:lastPrinted>2021-11-29T09:37:00Z</cp:lastPrinted>
  <dcterms:created xsi:type="dcterms:W3CDTF">2018-12-06T01:43:00Z</dcterms:created>
  <dcterms:modified xsi:type="dcterms:W3CDTF">2021-12-02T07:02:00Z</dcterms:modified>
</cp:coreProperties>
</file>