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B46" w:rsidRDefault="0069103D">
      <w:pPr>
        <w:spacing w:line="360" w:lineRule="exact"/>
        <w:jc w:val="center"/>
        <w:rPr>
          <w:rFonts w:ascii="宋体" w:hAnsi="宋体"/>
          <w:b/>
          <w:kern w:val="0"/>
          <w:sz w:val="28"/>
          <w:szCs w:val="28"/>
        </w:rPr>
      </w:pPr>
      <w:r>
        <w:rPr>
          <w:rFonts w:ascii="宋体" w:hAnsi="宋体" w:hint="eastAsia"/>
          <w:b/>
          <w:kern w:val="0"/>
          <w:sz w:val="28"/>
          <w:szCs w:val="28"/>
        </w:rPr>
        <w:t>中国</w:t>
      </w:r>
      <w:proofErr w:type="gramStart"/>
      <w:r>
        <w:rPr>
          <w:rFonts w:ascii="宋体" w:hAnsi="宋体" w:hint="eastAsia"/>
          <w:b/>
          <w:kern w:val="0"/>
          <w:sz w:val="28"/>
          <w:szCs w:val="28"/>
        </w:rPr>
        <w:t>国</w:t>
      </w:r>
      <w:proofErr w:type="gramEnd"/>
      <w:r>
        <w:rPr>
          <w:rFonts w:ascii="宋体" w:hAnsi="宋体" w:hint="eastAsia"/>
          <w:b/>
          <w:kern w:val="0"/>
          <w:sz w:val="28"/>
          <w:szCs w:val="28"/>
        </w:rPr>
        <w:t>检测试控股集团股份有限公司检测委托合同单</w:t>
      </w:r>
    </w:p>
    <w:p w:rsidR="00B93B46" w:rsidRDefault="0069103D">
      <w:pPr>
        <w:spacing w:line="300" w:lineRule="exact"/>
        <w:jc w:val="center"/>
        <w:rPr>
          <w:rFonts w:ascii="宋体" w:hAnsi="宋体"/>
          <w:b/>
          <w:spacing w:val="20"/>
          <w:sz w:val="24"/>
          <w:szCs w:val="30"/>
        </w:rPr>
      </w:pPr>
      <w:r>
        <w:rPr>
          <w:rFonts w:ascii="宋体" w:hAnsi="宋体"/>
          <w:b/>
          <w:spacing w:val="20"/>
          <w:sz w:val="24"/>
          <w:szCs w:val="30"/>
        </w:rPr>
        <w:t>国家建筑材料测试中心</w:t>
      </w:r>
      <w:r>
        <w:rPr>
          <w:rFonts w:ascii="宋体" w:hAnsi="宋体" w:hint="eastAsia"/>
          <w:b/>
          <w:spacing w:val="20"/>
          <w:sz w:val="24"/>
          <w:szCs w:val="30"/>
        </w:rPr>
        <w:t>（运动场地</w:t>
      </w:r>
      <w:r>
        <w:rPr>
          <w:rFonts w:ascii="宋体" w:hAnsi="宋体" w:hint="eastAsia"/>
          <w:bCs/>
          <w:spacing w:val="20"/>
          <w:sz w:val="24"/>
        </w:rPr>
        <w:t>-</w:t>
      </w:r>
      <w:r>
        <w:rPr>
          <w:b/>
          <w:bCs/>
          <w:sz w:val="24"/>
        </w:rPr>
        <w:t>GB/T 43566-2023</w:t>
      </w:r>
      <w:r>
        <w:rPr>
          <w:rFonts w:ascii="宋体" w:hAnsi="宋体" w:hint="eastAsia"/>
          <w:b/>
          <w:spacing w:val="20"/>
          <w:sz w:val="24"/>
          <w:szCs w:val="30"/>
        </w:rPr>
        <w:t>）</w:t>
      </w:r>
    </w:p>
    <w:p w:rsidR="00B93B46" w:rsidRDefault="0069103D">
      <w:pPr>
        <w:spacing w:line="360" w:lineRule="exact"/>
        <w:ind w:leftChars="-257" w:left="-540"/>
        <w:rPr>
          <w:rFonts w:ascii="黑体" w:eastAsia="黑体" w:hAnsi="黑体"/>
          <w:b/>
          <w:sz w:val="24"/>
        </w:rPr>
      </w:pPr>
      <w:r>
        <w:rPr>
          <w:rFonts w:ascii="黑体" w:eastAsia="黑体" w:hAnsi="黑体" w:hint="eastAsia"/>
          <w:b/>
          <w:sz w:val="24"/>
        </w:rPr>
        <w:t>委托</w:t>
      </w:r>
      <w:r>
        <w:rPr>
          <w:rFonts w:ascii="黑体" w:eastAsia="黑体" w:hAnsi="黑体"/>
          <w:b/>
          <w:sz w:val="24"/>
        </w:rPr>
        <w:t>编号：</w:t>
      </w:r>
      <w:r>
        <w:rPr>
          <w:rFonts w:ascii="黑体" w:eastAsia="黑体" w:hAnsi="黑体" w:hint="eastAsia"/>
          <w:b/>
          <w:sz w:val="24"/>
        </w:rPr>
        <w:t xml:space="preserve"> </w:t>
      </w:r>
    </w:p>
    <w:tbl>
      <w:tblPr>
        <w:tblW w:w="1105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686"/>
        <w:gridCol w:w="793"/>
        <w:gridCol w:w="1322"/>
        <w:gridCol w:w="2356"/>
        <w:gridCol w:w="606"/>
        <w:gridCol w:w="636"/>
        <w:gridCol w:w="402"/>
        <w:gridCol w:w="3255"/>
      </w:tblGrid>
      <w:tr w:rsidR="00B93B46">
        <w:trPr>
          <w:trHeight w:val="369"/>
          <w:jc w:val="center"/>
        </w:trPr>
        <w:tc>
          <w:tcPr>
            <w:tcW w:w="168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93B46" w:rsidRDefault="0069103D">
            <w:pPr>
              <w:spacing w:line="240" w:lineRule="atLeast"/>
              <w:jc w:val="center"/>
            </w:pPr>
            <w:r>
              <w:rPr>
                <w:rFonts w:hAnsi="宋体" w:hint="eastAsia"/>
                <w:sz w:val="18"/>
                <w:szCs w:val="18"/>
              </w:rPr>
              <w:t>*</w:t>
            </w:r>
            <w:r>
              <w:rPr>
                <w:rFonts w:hint="eastAsia"/>
              </w:rPr>
              <w:t>委托单位</w:t>
            </w:r>
          </w:p>
        </w:tc>
        <w:tc>
          <w:tcPr>
            <w:tcW w:w="9370" w:type="dxa"/>
            <w:gridSpan w:val="7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93B46" w:rsidRDefault="00B93B46">
            <w:pPr>
              <w:spacing w:line="240" w:lineRule="atLeast"/>
              <w:jc w:val="center"/>
            </w:pPr>
          </w:p>
        </w:tc>
      </w:tr>
      <w:tr w:rsidR="00B93B46">
        <w:trPr>
          <w:trHeight w:val="369"/>
          <w:jc w:val="center"/>
        </w:trPr>
        <w:tc>
          <w:tcPr>
            <w:tcW w:w="1686" w:type="dxa"/>
            <w:tcBorders>
              <w:left w:val="single" w:sz="12" w:space="0" w:color="auto"/>
            </w:tcBorders>
            <w:vAlign w:val="center"/>
          </w:tcPr>
          <w:p w:rsidR="00B93B46" w:rsidRDefault="0069103D">
            <w:pPr>
              <w:spacing w:line="240" w:lineRule="atLeast"/>
              <w:jc w:val="center"/>
            </w:pPr>
            <w:r>
              <w:rPr>
                <w:rFonts w:hint="eastAsia"/>
              </w:rPr>
              <w:t>生产单位</w:t>
            </w:r>
          </w:p>
        </w:tc>
        <w:tc>
          <w:tcPr>
            <w:tcW w:w="9370" w:type="dxa"/>
            <w:gridSpan w:val="7"/>
            <w:tcBorders>
              <w:right w:val="single" w:sz="12" w:space="0" w:color="auto"/>
            </w:tcBorders>
            <w:vAlign w:val="center"/>
          </w:tcPr>
          <w:p w:rsidR="00B93B46" w:rsidRDefault="00B93B46">
            <w:pPr>
              <w:spacing w:line="240" w:lineRule="atLeast"/>
              <w:jc w:val="center"/>
            </w:pPr>
          </w:p>
        </w:tc>
      </w:tr>
      <w:tr w:rsidR="00B93B46">
        <w:trPr>
          <w:trHeight w:val="369"/>
          <w:jc w:val="center"/>
        </w:trPr>
        <w:tc>
          <w:tcPr>
            <w:tcW w:w="1686" w:type="dxa"/>
            <w:tcBorders>
              <w:left w:val="single" w:sz="12" w:space="0" w:color="auto"/>
            </w:tcBorders>
            <w:vAlign w:val="center"/>
          </w:tcPr>
          <w:p w:rsidR="00B93B46" w:rsidRDefault="0069103D">
            <w:pPr>
              <w:spacing w:line="240" w:lineRule="atLeast"/>
              <w:jc w:val="center"/>
            </w:pPr>
            <w:r>
              <w:rPr>
                <w:rFonts w:hint="eastAsia"/>
              </w:rPr>
              <w:t>工程名称</w:t>
            </w:r>
          </w:p>
        </w:tc>
        <w:tc>
          <w:tcPr>
            <w:tcW w:w="9370" w:type="dxa"/>
            <w:gridSpan w:val="7"/>
            <w:tcBorders>
              <w:right w:val="single" w:sz="12" w:space="0" w:color="auto"/>
            </w:tcBorders>
            <w:vAlign w:val="center"/>
          </w:tcPr>
          <w:p w:rsidR="00B93B46" w:rsidRDefault="00B93B46">
            <w:pPr>
              <w:spacing w:line="240" w:lineRule="atLeast"/>
              <w:jc w:val="center"/>
            </w:pPr>
          </w:p>
        </w:tc>
      </w:tr>
      <w:tr w:rsidR="00B93B46">
        <w:trPr>
          <w:trHeight w:val="369"/>
          <w:jc w:val="center"/>
        </w:trPr>
        <w:tc>
          <w:tcPr>
            <w:tcW w:w="1686" w:type="dxa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:rsidR="00B93B46" w:rsidRDefault="0069103D">
            <w:pPr>
              <w:spacing w:line="240" w:lineRule="atLeast"/>
              <w:jc w:val="center"/>
            </w:pPr>
            <w:r>
              <w:rPr>
                <w:rFonts w:hint="eastAsia"/>
              </w:rPr>
              <w:t>施工单位</w:t>
            </w:r>
          </w:p>
        </w:tc>
        <w:tc>
          <w:tcPr>
            <w:tcW w:w="9370" w:type="dxa"/>
            <w:gridSpan w:val="7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:rsidR="00B93B46" w:rsidRDefault="00B93B46">
            <w:pPr>
              <w:spacing w:line="240" w:lineRule="atLeast"/>
              <w:jc w:val="center"/>
            </w:pPr>
          </w:p>
        </w:tc>
      </w:tr>
      <w:tr w:rsidR="00B93B46">
        <w:trPr>
          <w:trHeight w:val="369"/>
          <w:jc w:val="center"/>
        </w:trPr>
        <w:tc>
          <w:tcPr>
            <w:tcW w:w="168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B93B46" w:rsidRDefault="0069103D">
            <w:pPr>
              <w:spacing w:line="240" w:lineRule="atLeast"/>
              <w:jc w:val="center"/>
            </w:pPr>
            <w:r>
              <w:rPr>
                <w:rFonts w:hint="eastAsia"/>
              </w:rPr>
              <w:t>见证方</w:t>
            </w:r>
          </w:p>
          <w:p w:rsidR="00B93B46" w:rsidRDefault="0069103D">
            <w:pPr>
              <w:spacing w:line="240" w:lineRule="atLeast"/>
              <w:jc w:val="center"/>
            </w:pPr>
            <w:r>
              <w:rPr>
                <w:rFonts w:hint="eastAsia"/>
              </w:rPr>
              <w:t>（签名）</w:t>
            </w:r>
          </w:p>
        </w:tc>
        <w:tc>
          <w:tcPr>
            <w:tcW w:w="9370" w:type="dxa"/>
            <w:gridSpan w:val="7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B93B46" w:rsidRDefault="00B93B46">
            <w:pPr>
              <w:spacing w:line="240" w:lineRule="atLeast"/>
              <w:jc w:val="center"/>
            </w:pPr>
          </w:p>
        </w:tc>
      </w:tr>
      <w:tr w:rsidR="00B93B46">
        <w:trPr>
          <w:trHeight w:val="369"/>
          <w:jc w:val="center"/>
        </w:trPr>
        <w:tc>
          <w:tcPr>
            <w:tcW w:w="168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B93B46" w:rsidRDefault="0069103D">
            <w:pPr>
              <w:spacing w:line="240" w:lineRule="atLeast"/>
              <w:jc w:val="center"/>
            </w:pPr>
            <w:r>
              <w:rPr>
                <w:rFonts w:hAnsi="宋体" w:hint="eastAsia"/>
                <w:sz w:val="18"/>
                <w:szCs w:val="18"/>
              </w:rPr>
              <w:t>*</w:t>
            </w:r>
            <w:r>
              <w:rPr>
                <w:rFonts w:hint="eastAsia"/>
              </w:rPr>
              <w:t>样品名称</w:t>
            </w:r>
          </w:p>
        </w:tc>
        <w:tc>
          <w:tcPr>
            <w:tcW w:w="4471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B93B46" w:rsidRDefault="00B93B46">
            <w:pPr>
              <w:spacing w:line="240" w:lineRule="atLeast"/>
            </w:pPr>
          </w:p>
        </w:tc>
        <w:tc>
          <w:tcPr>
            <w:tcW w:w="1644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B93B46" w:rsidRDefault="0069103D">
            <w:pPr>
              <w:spacing w:line="240" w:lineRule="atLeast"/>
              <w:jc w:val="center"/>
            </w:pPr>
            <w:r>
              <w:rPr>
                <w:rFonts w:hint="eastAsia"/>
              </w:rPr>
              <w:t>商</w:t>
            </w:r>
            <w:r>
              <w:rPr>
                <w:rFonts w:hint="eastAsia"/>
              </w:rPr>
              <w:t xml:space="preserve"> </w:t>
            </w:r>
            <w:r>
              <w:t xml:space="preserve">   </w:t>
            </w:r>
            <w:r>
              <w:rPr>
                <w:rFonts w:hint="eastAsia"/>
              </w:rPr>
              <w:t>标</w:t>
            </w:r>
          </w:p>
        </w:tc>
        <w:tc>
          <w:tcPr>
            <w:tcW w:w="3255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B93B46" w:rsidRDefault="00B93B46">
            <w:pPr>
              <w:spacing w:line="240" w:lineRule="atLeast"/>
              <w:jc w:val="center"/>
            </w:pPr>
          </w:p>
        </w:tc>
      </w:tr>
      <w:tr w:rsidR="00B93B46">
        <w:trPr>
          <w:trHeight w:val="369"/>
          <w:jc w:val="center"/>
        </w:trPr>
        <w:tc>
          <w:tcPr>
            <w:tcW w:w="168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B93B46" w:rsidRDefault="0069103D">
            <w:pPr>
              <w:spacing w:line="240" w:lineRule="atLeast"/>
              <w:jc w:val="center"/>
            </w:pPr>
            <w:r>
              <w:rPr>
                <w:rFonts w:hint="eastAsia"/>
              </w:rPr>
              <w:t>型号规格</w:t>
            </w:r>
          </w:p>
        </w:tc>
        <w:tc>
          <w:tcPr>
            <w:tcW w:w="4471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B93B46" w:rsidRDefault="00B93B46">
            <w:pPr>
              <w:spacing w:line="240" w:lineRule="atLeast"/>
              <w:jc w:val="center"/>
            </w:pPr>
          </w:p>
        </w:tc>
        <w:tc>
          <w:tcPr>
            <w:tcW w:w="1644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B93B46" w:rsidRDefault="0069103D">
            <w:pPr>
              <w:spacing w:line="240" w:lineRule="atLeast"/>
              <w:jc w:val="center"/>
            </w:pPr>
            <w:r>
              <w:rPr>
                <w:rFonts w:hint="eastAsia"/>
              </w:rPr>
              <w:t>样品编号</w:t>
            </w:r>
          </w:p>
        </w:tc>
        <w:tc>
          <w:tcPr>
            <w:tcW w:w="3255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B93B46" w:rsidRDefault="00B93B46">
            <w:pPr>
              <w:spacing w:line="240" w:lineRule="atLeast"/>
              <w:jc w:val="center"/>
            </w:pPr>
          </w:p>
        </w:tc>
      </w:tr>
      <w:tr w:rsidR="00B93B46">
        <w:trPr>
          <w:trHeight w:val="369"/>
          <w:jc w:val="center"/>
        </w:trPr>
        <w:tc>
          <w:tcPr>
            <w:tcW w:w="168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B93B46" w:rsidRDefault="0069103D">
            <w:pPr>
              <w:spacing w:line="240" w:lineRule="atLeast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/>
              </w:rPr>
              <w:t>生产日期</w:t>
            </w:r>
          </w:p>
        </w:tc>
        <w:tc>
          <w:tcPr>
            <w:tcW w:w="4471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B93B46" w:rsidRDefault="00B93B46">
            <w:pPr>
              <w:spacing w:line="240" w:lineRule="atLeast"/>
              <w:jc w:val="center"/>
            </w:pPr>
          </w:p>
        </w:tc>
        <w:tc>
          <w:tcPr>
            <w:tcW w:w="1644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B93B46" w:rsidRDefault="0069103D">
            <w:pPr>
              <w:spacing w:line="240" w:lineRule="atLeast"/>
              <w:jc w:val="center"/>
            </w:pPr>
            <w:r>
              <w:rPr>
                <w:rFonts w:hint="eastAsia"/>
              </w:rPr>
              <w:t>批</w:t>
            </w:r>
            <w:r>
              <w:rPr>
                <w:rFonts w:hint="eastAsia"/>
              </w:rPr>
              <w:t xml:space="preserve">  </w:t>
            </w:r>
            <w:r>
              <w:t xml:space="preserve">  </w:t>
            </w:r>
            <w:r>
              <w:rPr>
                <w:rFonts w:hint="eastAsia"/>
              </w:rPr>
              <w:t>号</w:t>
            </w:r>
          </w:p>
        </w:tc>
        <w:tc>
          <w:tcPr>
            <w:tcW w:w="3255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B93B46" w:rsidRDefault="00B93B46">
            <w:pPr>
              <w:spacing w:line="240" w:lineRule="atLeast"/>
              <w:jc w:val="center"/>
            </w:pPr>
          </w:p>
        </w:tc>
      </w:tr>
      <w:tr w:rsidR="00B93B46">
        <w:trPr>
          <w:trHeight w:val="369"/>
          <w:jc w:val="center"/>
        </w:trPr>
        <w:tc>
          <w:tcPr>
            <w:tcW w:w="168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B93B46" w:rsidRDefault="0069103D">
            <w:pPr>
              <w:spacing w:line="240" w:lineRule="atLeast"/>
              <w:jc w:val="center"/>
            </w:pPr>
            <w:r>
              <w:rPr>
                <w:rFonts w:hAnsi="宋体" w:hint="eastAsia"/>
                <w:sz w:val="18"/>
                <w:szCs w:val="18"/>
              </w:rPr>
              <w:t>*</w:t>
            </w:r>
            <w:r>
              <w:rPr>
                <w:rFonts w:hint="eastAsia"/>
              </w:rPr>
              <w:t>样品数量</w:t>
            </w:r>
          </w:p>
        </w:tc>
        <w:tc>
          <w:tcPr>
            <w:tcW w:w="4471" w:type="dxa"/>
            <w:gridSpan w:val="3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93B46" w:rsidRDefault="00B93B46">
            <w:pPr>
              <w:spacing w:line="240" w:lineRule="atLeast"/>
              <w:jc w:val="center"/>
            </w:pPr>
          </w:p>
        </w:tc>
        <w:tc>
          <w:tcPr>
            <w:tcW w:w="1644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93B46" w:rsidRDefault="0069103D">
            <w:pPr>
              <w:spacing w:line="240" w:lineRule="atLeast"/>
              <w:jc w:val="center"/>
            </w:pPr>
            <w:r>
              <w:rPr>
                <w:rFonts w:hint="eastAsia"/>
              </w:rPr>
              <w:t>等</w:t>
            </w:r>
            <w:r>
              <w:rPr>
                <w:rFonts w:hint="eastAsia"/>
              </w:rPr>
              <w:t xml:space="preserve"> </w:t>
            </w:r>
            <w:r>
              <w:t xml:space="preserve">   </w:t>
            </w:r>
            <w:r>
              <w:rPr>
                <w:rFonts w:hint="eastAsia"/>
              </w:rPr>
              <w:t>级</w:t>
            </w:r>
          </w:p>
        </w:tc>
        <w:tc>
          <w:tcPr>
            <w:tcW w:w="325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B93B46" w:rsidRDefault="00B93B46">
            <w:pPr>
              <w:spacing w:line="240" w:lineRule="atLeast"/>
              <w:jc w:val="center"/>
            </w:pPr>
          </w:p>
        </w:tc>
      </w:tr>
      <w:tr w:rsidR="00B93B46">
        <w:trPr>
          <w:trHeight w:val="369"/>
          <w:jc w:val="center"/>
        </w:trPr>
        <w:tc>
          <w:tcPr>
            <w:tcW w:w="168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B93B46" w:rsidRDefault="0069103D">
            <w:pPr>
              <w:spacing w:line="240" w:lineRule="atLeast"/>
              <w:jc w:val="center"/>
            </w:pPr>
            <w:r>
              <w:rPr>
                <w:rFonts w:hAnsi="宋体" w:hint="eastAsia"/>
                <w:sz w:val="18"/>
                <w:szCs w:val="18"/>
              </w:rPr>
              <w:t>*</w:t>
            </w:r>
            <w:r>
              <w:rPr>
                <w:rFonts w:hint="eastAsia"/>
              </w:rPr>
              <w:t>检测依据</w:t>
            </w:r>
          </w:p>
        </w:tc>
        <w:tc>
          <w:tcPr>
            <w:tcW w:w="4471" w:type="dxa"/>
            <w:gridSpan w:val="3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93B46" w:rsidRDefault="00B93B46">
            <w:pPr>
              <w:spacing w:line="240" w:lineRule="atLeast"/>
              <w:jc w:val="center"/>
            </w:pPr>
          </w:p>
        </w:tc>
        <w:tc>
          <w:tcPr>
            <w:tcW w:w="1644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93B46" w:rsidRDefault="0069103D">
            <w:pPr>
              <w:spacing w:line="240" w:lineRule="atLeast"/>
              <w:jc w:val="center"/>
            </w:pPr>
            <w:r>
              <w:rPr>
                <w:rFonts w:hAnsi="宋体" w:hint="eastAsia"/>
                <w:sz w:val="18"/>
                <w:szCs w:val="18"/>
              </w:rPr>
              <w:t>*</w:t>
            </w:r>
            <w:r>
              <w:rPr>
                <w:rFonts w:hint="eastAsia"/>
              </w:rPr>
              <w:t>判定依据</w:t>
            </w:r>
          </w:p>
        </w:tc>
        <w:tc>
          <w:tcPr>
            <w:tcW w:w="325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B93B46" w:rsidRDefault="0069103D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□</w:t>
            </w:r>
            <w:r>
              <w:rPr>
                <w:sz w:val="18"/>
                <w:szCs w:val="18"/>
              </w:rPr>
              <w:t xml:space="preserve">GB/T 43566-2023  </w:t>
            </w:r>
            <w:r>
              <w:rPr>
                <w:rFonts w:ascii="宋体" w:hAnsi="宋体" w:hint="eastAsia"/>
                <w:sz w:val="18"/>
                <w:szCs w:val="18"/>
              </w:rPr>
              <w:t>□</w:t>
            </w:r>
            <w:r>
              <w:rPr>
                <w:sz w:val="18"/>
                <w:szCs w:val="18"/>
              </w:rPr>
              <w:t xml:space="preserve">GB 36246-2018 </w:t>
            </w:r>
          </w:p>
          <w:p w:rsidR="00B93B46" w:rsidRDefault="0069103D">
            <w:pPr>
              <w:spacing w:line="240" w:lineRule="atLeast"/>
            </w:pPr>
            <w:r>
              <w:rPr>
                <w:rFonts w:ascii="宋体" w:hAnsi="宋体" w:hint="eastAsia"/>
                <w:sz w:val="18"/>
                <w:szCs w:val="18"/>
              </w:rPr>
              <w:t>□</w:t>
            </w:r>
            <w:r>
              <w:rPr>
                <w:rFonts w:hint="eastAsia"/>
                <w:sz w:val="18"/>
                <w:szCs w:val="18"/>
              </w:rPr>
              <w:t>其它：</w:t>
            </w:r>
            <w:r>
              <w:t xml:space="preserve">            </w:t>
            </w:r>
          </w:p>
        </w:tc>
      </w:tr>
      <w:tr w:rsidR="00B93B46">
        <w:trPr>
          <w:trHeight w:val="369"/>
          <w:jc w:val="center"/>
        </w:trPr>
        <w:tc>
          <w:tcPr>
            <w:tcW w:w="1686" w:type="dxa"/>
            <w:vMerge w:val="restart"/>
            <w:tcBorders>
              <w:top w:val="single" w:sz="8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B93B46" w:rsidRDefault="0069103D">
            <w:pPr>
              <w:spacing w:line="260" w:lineRule="exact"/>
              <w:jc w:val="center"/>
            </w:pPr>
            <w:r>
              <w:rPr>
                <w:rFonts w:hAnsi="宋体" w:hint="eastAsia"/>
                <w:sz w:val="18"/>
                <w:szCs w:val="18"/>
              </w:rPr>
              <w:t>*</w:t>
            </w:r>
            <w:r>
              <w:rPr>
                <w:rFonts w:hint="eastAsia"/>
              </w:rPr>
              <w:t>样品类型</w:t>
            </w:r>
          </w:p>
          <w:p w:rsidR="00B93B46" w:rsidRDefault="0069103D">
            <w:pPr>
              <w:spacing w:line="260" w:lineRule="exact"/>
              <w:jc w:val="center"/>
              <w:rPr>
                <w:rFonts w:ascii="宋体" w:hAnsi="宋体"/>
                <w:sz w:val="20"/>
                <w:szCs w:val="15"/>
              </w:rPr>
            </w:pPr>
            <w:r>
              <w:rPr>
                <w:rFonts w:hint="eastAsia"/>
              </w:rPr>
              <w:t>及检测项目</w:t>
            </w:r>
          </w:p>
        </w:tc>
        <w:tc>
          <w:tcPr>
            <w:tcW w:w="793" w:type="dxa"/>
            <w:vMerge w:val="restart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93B46" w:rsidRDefault="0069103D">
            <w:pPr>
              <w:spacing w:line="26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□人造草面层</w:t>
            </w:r>
          </w:p>
        </w:tc>
        <w:tc>
          <w:tcPr>
            <w:tcW w:w="1322" w:type="dxa"/>
            <w:vMerge w:val="restart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93B46" w:rsidRDefault="0069103D">
            <w:pPr>
              <w:spacing w:line="260" w:lineRule="exact"/>
              <w:jc w:val="left"/>
              <w:rPr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hint="eastAsia"/>
                <w:sz w:val="18"/>
                <w:szCs w:val="18"/>
              </w:rPr>
              <w:t>教学场地</w:t>
            </w:r>
          </w:p>
          <w:p w:rsidR="00B93B46" w:rsidRDefault="0069103D">
            <w:pPr>
              <w:spacing w:line="260" w:lineRule="exact"/>
              <w:jc w:val="left"/>
              <w:rPr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hint="eastAsia"/>
                <w:sz w:val="18"/>
                <w:szCs w:val="18"/>
              </w:rPr>
              <w:t>训练场地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</w:p>
          <w:p w:rsidR="00B93B46" w:rsidRDefault="0069103D">
            <w:pPr>
              <w:spacing w:line="260" w:lineRule="exact"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hint="eastAsia"/>
                <w:sz w:val="18"/>
                <w:szCs w:val="18"/>
              </w:rPr>
              <w:t>比赛场地</w:t>
            </w:r>
          </w:p>
        </w:tc>
        <w:tc>
          <w:tcPr>
            <w:tcW w:w="2356" w:type="dxa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93B46" w:rsidRDefault="0069103D">
            <w:pPr>
              <w:spacing w:line="26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/</w:t>
            </w:r>
          </w:p>
        </w:tc>
        <w:tc>
          <w:tcPr>
            <w:tcW w:w="4899" w:type="dxa"/>
            <w:gridSpan w:val="4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93B46" w:rsidRDefault="0069103D">
            <w:pPr>
              <w:spacing w:line="260" w:lineRule="exact"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>外观</w:t>
            </w:r>
          </w:p>
        </w:tc>
      </w:tr>
      <w:tr w:rsidR="00B93B46">
        <w:trPr>
          <w:trHeight w:val="369"/>
          <w:jc w:val="center"/>
        </w:trPr>
        <w:tc>
          <w:tcPr>
            <w:tcW w:w="1686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B93B46" w:rsidRDefault="00B93B46">
            <w:pPr>
              <w:spacing w:line="260" w:lineRule="exact"/>
              <w:jc w:val="center"/>
              <w:rPr>
                <w:rFonts w:hAnsi="宋体"/>
                <w:sz w:val="18"/>
                <w:szCs w:val="18"/>
              </w:rPr>
            </w:pPr>
          </w:p>
        </w:tc>
        <w:tc>
          <w:tcPr>
            <w:tcW w:w="79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93B46" w:rsidRDefault="00B93B46">
            <w:pPr>
              <w:spacing w:line="26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32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93B46" w:rsidRDefault="00B93B46">
            <w:pPr>
              <w:rPr>
                <w:sz w:val="18"/>
                <w:szCs w:val="18"/>
              </w:rPr>
            </w:pPr>
          </w:p>
        </w:tc>
        <w:tc>
          <w:tcPr>
            <w:tcW w:w="2356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93B46" w:rsidRDefault="0069103D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纵向密度标称值：</w:t>
            </w:r>
            <w:r>
              <w:rPr>
                <w:rFonts w:hint="eastAsia"/>
                <w:sz w:val="18"/>
                <w:szCs w:val="18"/>
              </w:rPr>
              <w:t>___</w:t>
            </w:r>
            <w:r>
              <w:rPr>
                <w:rFonts w:hint="eastAsia"/>
                <w:sz w:val="18"/>
                <w:szCs w:val="18"/>
              </w:rPr>
              <w:t>针</w:t>
            </w:r>
            <w:r>
              <w:rPr>
                <w:rFonts w:hint="eastAsia"/>
                <w:sz w:val="18"/>
                <w:szCs w:val="18"/>
              </w:rPr>
              <w:t>/m</w:t>
            </w:r>
          </w:p>
          <w:p w:rsidR="00B93B46" w:rsidRDefault="0069103D">
            <w:pPr>
              <w:spacing w:line="260" w:lineRule="exact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横向密度标称值：</w:t>
            </w:r>
            <w:r>
              <w:rPr>
                <w:rFonts w:hint="eastAsia"/>
                <w:sz w:val="18"/>
                <w:szCs w:val="18"/>
              </w:rPr>
              <w:t>___</w:t>
            </w:r>
            <w:r>
              <w:rPr>
                <w:rFonts w:hint="eastAsia"/>
                <w:sz w:val="18"/>
                <w:szCs w:val="18"/>
              </w:rPr>
              <w:t>针</w:t>
            </w:r>
            <w:r>
              <w:rPr>
                <w:rFonts w:hint="eastAsia"/>
                <w:sz w:val="18"/>
                <w:szCs w:val="18"/>
              </w:rPr>
              <w:t>/m</w:t>
            </w:r>
          </w:p>
          <w:p w:rsidR="00B93B46" w:rsidRDefault="0069103D">
            <w:pPr>
              <w:spacing w:line="260" w:lineRule="exact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草丝高度标称值：</w:t>
            </w:r>
            <w:r>
              <w:rPr>
                <w:rFonts w:hint="eastAsia"/>
                <w:sz w:val="18"/>
                <w:szCs w:val="18"/>
              </w:rPr>
              <w:t>___mm</w:t>
            </w:r>
          </w:p>
          <w:p w:rsidR="00B93B46" w:rsidRDefault="0069103D">
            <w:pPr>
              <w:spacing w:line="260" w:lineRule="exact"/>
              <w:ind w:left="720" w:hangingChars="400" w:hanging="720"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草丝克重标称值：</w:t>
            </w:r>
            <w:r>
              <w:rPr>
                <w:rFonts w:hint="eastAsia"/>
                <w:sz w:val="18"/>
                <w:szCs w:val="18"/>
              </w:rPr>
              <w:t>______g/1000m</w:t>
            </w:r>
          </w:p>
        </w:tc>
        <w:tc>
          <w:tcPr>
            <w:tcW w:w="1242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93B46" w:rsidRDefault="0069103D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规格尺寸</w:t>
            </w:r>
          </w:p>
          <w:p w:rsidR="00B93B46" w:rsidRDefault="0069103D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hint="eastAsia"/>
                <w:sz w:val="18"/>
                <w:szCs w:val="18"/>
              </w:rPr>
              <w:t>全选</w:t>
            </w:r>
            <w:r>
              <w:rPr>
                <w:sz w:val="18"/>
                <w:szCs w:val="18"/>
              </w:rPr>
              <w:t>）</w:t>
            </w:r>
          </w:p>
        </w:tc>
        <w:tc>
          <w:tcPr>
            <w:tcW w:w="3657" w:type="dxa"/>
            <w:gridSpan w:val="2"/>
            <w:tcBorders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93B46" w:rsidRDefault="0069103D">
            <w:pPr>
              <w:spacing w:line="260" w:lineRule="exact"/>
              <w:jc w:val="left"/>
              <w:rPr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hint="eastAsia"/>
                <w:sz w:val="18"/>
                <w:szCs w:val="18"/>
              </w:rPr>
              <w:t>纵向密度；</w:t>
            </w: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hint="eastAsia"/>
                <w:sz w:val="18"/>
                <w:szCs w:val="18"/>
              </w:rPr>
              <w:t>横向密度；</w:t>
            </w: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hint="eastAsia"/>
                <w:sz w:val="18"/>
                <w:szCs w:val="18"/>
              </w:rPr>
              <w:t>草丝高度；</w:t>
            </w:r>
          </w:p>
          <w:p w:rsidR="00B93B46" w:rsidRDefault="0069103D">
            <w:pPr>
              <w:spacing w:line="260" w:lineRule="exact"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hint="eastAsia"/>
                <w:sz w:val="18"/>
                <w:szCs w:val="18"/>
              </w:rPr>
              <w:t>草丝克重；</w:t>
            </w:r>
          </w:p>
        </w:tc>
      </w:tr>
      <w:tr w:rsidR="00B93B46">
        <w:trPr>
          <w:trHeight w:val="369"/>
          <w:jc w:val="center"/>
        </w:trPr>
        <w:tc>
          <w:tcPr>
            <w:tcW w:w="1686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B93B46" w:rsidRDefault="00B93B46">
            <w:pPr>
              <w:spacing w:line="260" w:lineRule="exact"/>
              <w:jc w:val="center"/>
              <w:rPr>
                <w:rFonts w:hAnsi="宋体"/>
                <w:sz w:val="18"/>
                <w:szCs w:val="18"/>
              </w:rPr>
            </w:pPr>
          </w:p>
        </w:tc>
        <w:tc>
          <w:tcPr>
            <w:tcW w:w="79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93B46" w:rsidRDefault="00B93B46">
            <w:pPr>
              <w:spacing w:line="26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32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93B46" w:rsidRDefault="00B93B46">
            <w:pPr>
              <w:spacing w:line="260" w:lineRule="exact"/>
              <w:jc w:val="lef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356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93B46" w:rsidRDefault="0069103D">
            <w:pPr>
              <w:spacing w:line="260" w:lineRule="exact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草丝高度标称值：</w:t>
            </w:r>
            <w:r>
              <w:rPr>
                <w:rFonts w:hint="eastAsia"/>
                <w:sz w:val="18"/>
                <w:szCs w:val="18"/>
              </w:rPr>
              <w:t>___mm</w:t>
            </w:r>
          </w:p>
          <w:p w:rsidR="00B93B46" w:rsidRDefault="0069103D">
            <w:pPr>
              <w:spacing w:line="260" w:lineRule="exact"/>
              <w:jc w:val="left"/>
              <w:rPr>
                <w:rFonts w:ascii="宋体" w:hAnsi="宋体"/>
                <w:sz w:val="18"/>
                <w:szCs w:val="18"/>
              </w:rPr>
            </w:pPr>
            <w:proofErr w:type="gramStart"/>
            <w:r>
              <w:rPr>
                <w:rFonts w:ascii="宋体" w:hAnsi="宋体" w:hint="eastAsia"/>
                <w:sz w:val="18"/>
                <w:szCs w:val="18"/>
              </w:rPr>
              <w:t>簇</w:t>
            </w:r>
            <w:proofErr w:type="gramEnd"/>
            <w:r>
              <w:rPr>
                <w:rFonts w:ascii="宋体" w:hAnsi="宋体" w:hint="eastAsia"/>
                <w:sz w:val="18"/>
                <w:szCs w:val="18"/>
              </w:rPr>
              <w:t>密度标称值：</w:t>
            </w:r>
            <w:r>
              <w:rPr>
                <w:rFonts w:ascii="宋体" w:hAnsi="宋体" w:hint="eastAsia"/>
                <w:sz w:val="18"/>
                <w:szCs w:val="18"/>
              </w:rPr>
              <w:t>___</w:t>
            </w:r>
            <w:r>
              <w:rPr>
                <w:rFonts w:ascii="宋体" w:hAnsi="宋体" w:hint="eastAsia"/>
                <w:sz w:val="18"/>
                <w:szCs w:val="18"/>
              </w:rPr>
              <w:t>针</w:t>
            </w:r>
            <w:r>
              <w:rPr>
                <w:rFonts w:ascii="宋体" w:hAnsi="宋体" w:hint="eastAsia"/>
                <w:sz w:val="18"/>
                <w:szCs w:val="18"/>
              </w:rPr>
              <w:t>/m</w:t>
            </w:r>
            <w:r>
              <w:rPr>
                <w:rFonts w:ascii="宋体" w:hAnsi="宋体"/>
                <w:sz w:val="18"/>
                <w:szCs w:val="18"/>
                <w:vertAlign w:val="superscript"/>
              </w:rPr>
              <w:t>2</w:t>
            </w:r>
          </w:p>
          <w:p w:rsidR="00B93B46" w:rsidRDefault="0069103D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草丝形状：</w:t>
            </w: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.</w:t>
            </w: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hint="eastAsia"/>
                <w:sz w:val="18"/>
                <w:szCs w:val="18"/>
              </w:rPr>
              <w:t>开网丝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hint="eastAsia"/>
                <w:sz w:val="18"/>
                <w:szCs w:val="18"/>
              </w:rPr>
              <w:t>单丝（单选）</w:t>
            </w:r>
          </w:p>
          <w:p w:rsidR="00B93B46" w:rsidRDefault="0069103D">
            <w:pPr>
              <w:rPr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2.□</w:t>
            </w:r>
            <w:r>
              <w:rPr>
                <w:rFonts w:hint="eastAsia"/>
                <w:sz w:val="18"/>
                <w:szCs w:val="18"/>
              </w:rPr>
              <w:t>直丝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hint="eastAsia"/>
                <w:sz w:val="18"/>
                <w:szCs w:val="18"/>
              </w:rPr>
              <w:t>卷曲丝（可多选）</w:t>
            </w:r>
          </w:p>
        </w:tc>
        <w:tc>
          <w:tcPr>
            <w:tcW w:w="1242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93B46" w:rsidRDefault="0069103D">
            <w:pPr>
              <w:spacing w:line="260" w:lineRule="exact"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理化性能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hint="eastAsia"/>
                <w:sz w:val="18"/>
                <w:szCs w:val="18"/>
              </w:rPr>
              <w:t>全选</w:t>
            </w:r>
            <w:r>
              <w:rPr>
                <w:sz w:val="18"/>
                <w:szCs w:val="18"/>
              </w:rPr>
              <w:t>）</w:t>
            </w:r>
          </w:p>
        </w:tc>
        <w:tc>
          <w:tcPr>
            <w:tcW w:w="3657" w:type="dxa"/>
            <w:gridSpan w:val="2"/>
            <w:tcBorders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93B46" w:rsidRDefault="0069103D">
            <w:pPr>
              <w:spacing w:line="260" w:lineRule="exact"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>渗水性（充矽砂前）；</w:t>
            </w: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>耐酸性；</w:t>
            </w: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>耐碱性；</w:t>
            </w: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>草丝拉断力；</w:t>
            </w: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>草丝耐磨性保留率；</w:t>
            </w: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老化试验后的草丝</w:t>
            </w:r>
            <w:proofErr w:type="gramStart"/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拉断力</w:t>
            </w:r>
            <w:proofErr w:type="gramEnd"/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保留率；</w:t>
            </w: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耐气候色牢度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;</w:t>
            </w: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>低温试验</w:t>
            </w:r>
            <w:r>
              <w:rPr>
                <w:rFonts w:ascii="宋体" w:hAnsi="宋体"/>
                <w:sz w:val="18"/>
                <w:szCs w:val="18"/>
              </w:rPr>
              <w:t>(1.□</w:t>
            </w:r>
            <w:r>
              <w:rPr>
                <w:rFonts w:ascii="宋体" w:hAnsi="宋体" w:hint="eastAsia"/>
                <w:sz w:val="18"/>
                <w:szCs w:val="18"/>
              </w:rPr>
              <w:t>草丝</w:t>
            </w:r>
            <w:proofErr w:type="gramStart"/>
            <w:r>
              <w:rPr>
                <w:rFonts w:ascii="宋体" w:hAnsi="宋体" w:hint="eastAsia"/>
                <w:sz w:val="18"/>
                <w:szCs w:val="18"/>
              </w:rPr>
              <w:t>拉断力</w:t>
            </w:r>
            <w:proofErr w:type="gramEnd"/>
            <w:r>
              <w:rPr>
                <w:rFonts w:ascii="宋体" w:hAnsi="宋体" w:hint="eastAsia"/>
                <w:sz w:val="18"/>
                <w:szCs w:val="18"/>
              </w:rPr>
              <w:t>保留率；</w:t>
            </w:r>
            <w:r>
              <w:rPr>
                <w:rFonts w:ascii="宋体" w:hAnsi="宋体"/>
                <w:sz w:val="18"/>
                <w:szCs w:val="18"/>
              </w:rPr>
              <w:t>2.□</w:t>
            </w:r>
            <w:proofErr w:type="gramStart"/>
            <w:r>
              <w:rPr>
                <w:rFonts w:ascii="宋体" w:hAnsi="宋体" w:hint="eastAsia"/>
                <w:sz w:val="18"/>
                <w:szCs w:val="18"/>
              </w:rPr>
              <w:t>单簇草丝</w:t>
            </w:r>
            <w:proofErr w:type="gramEnd"/>
            <w:r>
              <w:rPr>
                <w:rFonts w:ascii="宋体" w:hAnsi="宋体" w:hint="eastAsia"/>
                <w:sz w:val="18"/>
                <w:szCs w:val="18"/>
              </w:rPr>
              <w:t>拔出力保留率</w:t>
            </w:r>
            <w:r>
              <w:rPr>
                <w:rFonts w:ascii="宋体" w:hAnsi="宋体" w:hint="eastAsia"/>
                <w:sz w:val="18"/>
                <w:szCs w:val="18"/>
              </w:rPr>
              <w:t>)</w:t>
            </w:r>
            <w:r>
              <w:rPr>
                <w:rFonts w:ascii="宋体" w:hAnsi="宋体" w:hint="eastAsia"/>
                <w:sz w:val="18"/>
                <w:szCs w:val="18"/>
              </w:rPr>
              <w:t>；</w:t>
            </w:r>
            <w:r>
              <w:rPr>
                <w:rFonts w:ascii="宋体" w:hAnsi="宋体"/>
                <w:sz w:val="18"/>
                <w:szCs w:val="18"/>
              </w:rPr>
              <w:t>□</w:t>
            </w:r>
            <w:proofErr w:type="gramStart"/>
            <w:r>
              <w:rPr>
                <w:rFonts w:ascii="宋体" w:hAnsi="宋体" w:hint="eastAsia"/>
                <w:sz w:val="18"/>
                <w:szCs w:val="18"/>
              </w:rPr>
              <w:t>单簇草丝</w:t>
            </w:r>
            <w:proofErr w:type="gramEnd"/>
            <w:r>
              <w:rPr>
                <w:rFonts w:ascii="宋体" w:hAnsi="宋体" w:hint="eastAsia"/>
                <w:sz w:val="18"/>
                <w:szCs w:val="18"/>
              </w:rPr>
              <w:t>拔出力；</w:t>
            </w: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>底布拉断力（</w:t>
            </w: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>纵向、</w:t>
            </w: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>横向）</w:t>
            </w:r>
          </w:p>
        </w:tc>
      </w:tr>
      <w:tr w:rsidR="00B93B46">
        <w:trPr>
          <w:trHeight w:val="369"/>
          <w:jc w:val="center"/>
        </w:trPr>
        <w:tc>
          <w:tcPr>
            <w:tcW w:w="1686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B93B46" w:rsidRDefault="00B93B46">
            <w:pPr>
              <w:spacing w:line="260" w:lineRule="exact"/>
              <w:jc w:val="center"/>
              <w:rPr>
                <w:rFonts w:hAnsi="宋体"/>
                <w:sz w:val="18"/>
                <w:szCs w:val="18"/>
              </w:rPr>
            </w:pPr>
          </w:p>
        </w:tc>
        <w:tc>
          <w:tcPr>
            <w:tcW w:w="79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93B46" w:rsidRDefault="00B93B46">
            <w:pPr>
              <w:spacing w:line="26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32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93B46" w:rsidRDefault="00B93B46">
            <w:pPr>
              <w:spacing w:line="260" w:lineRule="exact"/>
              <w:jc w:val="lef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356" w:type="dxa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93B46" w:rsidRDefault="0069103D">
            <w:pPr>
              <w:spacing w:line="260" w:lineRule="exact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填充类型：□填充式，</w:t>
            </w:r>
          </w:p>
          <w:p w:rsidR="00B93B46" w:rsidRDefault="0069103D">
            <w:pPr>
              <w:spacing w:line="260" w:lineRule="exact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颗粒填充量</w:t>
            </w:r>
            <w:r>
              <w:rPr>
                <w:rFonts w:hint="eastAsia"/>
                <w:sz w:val="18"/>
                <w:szCs w:val="18"/>
              </w:rPr>
              <w:t>______kg/m</w:t>
            </w:r>
            <w:r>
              <w:rPr>
                <w:sz w:val="18"/>
                <w:szCs w:val="18"/>
                <w:vertAlign w:val="superscript"/>
              </w:rPr>
              <w:t>2</w:t>
            </w:r>
            <w:r>
              <w:rPr>
                <w:rFonts w:hint="eastAsia"/>
                <w:sz w:val="18"/>
                <w:szCs w:val="18"/>
              </w:rPr>
              <w:t>，</w:t>
            </w:r>
          </w:p>
          <w:p w:rsidR="00B93B46" w:rsidRDefault="0069103D">
            <w:pPr>
              <w:spacing w:line="260" w:lineRule="exact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石英砂填充</w:t>
            </w:r>
            <w:r>
              <w:rPr>
                <w:rFonts w:hint="eastAsia"/>
                <w:sz w:val="18"/>
                <w:szCs w:val="18"/>
              </w:rPr>
              <w:t>_____kg/m</w:t>
            </w:r>
            <w:r>
              <w:rPr>
                <w:sz w:val="18"/>
                <w:szCs w:val="18"/>
                <w:vertAlign w:val="superscript"/>
              </w:rPr>
              <w:t xml:space="preserve">2 </w:t>
            </w:r>
            <w:r>
              <w:rPr>
                <w:rFonts w:hint="eastAsia"/>
                <w:sz w:val="18"/>
                <w:szCs w:val="18"/>
              </w:rPr>
              <w:t>；</w:t>
            </w:r>
          </w:p>
          <w:p w:rsidR="00B93B46" w:rsidRDefault="0069103D">
            <w:pPr>
              <w:spacing w:line="260" w:lineRule="exact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□无填充式</w:t>
            </w:r>
          </w:p>
          <w:p w:rsidR="00B93B46" w:rsidRDefault="0069103D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草丝形状：</w:t>
            </w: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.</w:t>
            </w: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hint="eastAsia"/>
                <w:sz w:val="18"/>
                <w:szCs w:val="18"/>
              </w:rPr>
              <w:t>开网丝</w:t>
            </w:r>
          </w:p>
          <w:p w:rsidR="00B93B46" w:rsidRDefault="0069103D">
            <w:pPr>
              <w:ind w:firstLineChars="500" w:firstLine="90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hint="eastAsia"/>
                <w:sz w:val="18"/>
                <w:szCs w:val="18"/>
              </w:rPr>
              <w:t>单丝（单选）</w:t>
            </w:r>
          </w:p>
          <w:p w:rsidR="00B93B46" w:rsidRDefault="0069103D">
            <w:pPr>
              <w:spacing w:line="260" w:lineRule="exact"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rFonts w:ascii="宋体" w:hAnsi="宋体"/>
                <w:sz w:val="18"/>
                <w:szCs w:val="18"/>
              </w:rPr>
              <w:t>.</w:t>
            </w:r>
            <w:r>
              <w:rPr>
                <w:rFonts w:ascii="宋体" w:hAnsi="宋体" w:hint="eastAsia"/>
                <w:sz w:val="18"/>
                <w:szCs w:val="18"/>
              </w:rPr>
              <w:t>□直丝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</w:t>
            </w:r>
            <w:r>
              <w:rPr>
                <w:rFonts w:ascii="宋体" w:hAnsi="宋体" w:hint="eastAsia"/>
                <w:sz w:val="18"/>
                <w:szCs w:val="18"/>
              </w:rPr>
              <w:t>□卷曲丝</w:t>
            </w:r>
          </w:p>
          <w:p w:rsidR="00B93B46" w:rsidRDefault="0069103D">
            <w:pPr>
              <w:spacing w:line="260" w:lineRule="exact"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（可多选）</w:t>
            </w:r>
          </w:p>
        </w:tc>
        <w:tc>
          <w:tcPr>
            <w:tcW w:w="1242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93B46" w:rsidRDefault="0069103D">
            <w:pPr>
              <w:spacing w:line="260" w:lineRule="exact"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有害物质含量和释放量</w:t>
            </w:r>
          </w:p>
          <w:p w:rsidR="00B93B46" w:rsidRDefault="0069103D">
            <w:pPr>
              <w:spacing w:line="260" w:lineRule="exact"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hint="eastAsia"/>
                <w:sz w:val="18"/>
                <w:szCs w:val="18"/>
              </w:rPr>
              <w:t>全选</w:t>
            </w:r>
            <w:r>
              <w:rPr>
                <w:sz w:val="18"/>
                <w:szCs w:val="18"/>
              </w:rPr>
              <w:t>）</w:t>
            </w:r>
          </w:p>
        </w:tc>
        <w:tc>
          <w:tcPr>
            <w:tcW w:w="3657" w:type="dxa"/>
            <w:gridSpan w:val="2"/>
            <w:tcBorders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93B46" w:rsidRDefault="0069103D">
            <w:pPr>
              <w:spacing w:line="260" w:lineRule="exact"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□3</w:t>
            </w:r>
            <w:r>
              <w:rPr>
                <w:rFonts w:ascii="宋体" w:hAnsi="宋体" w:hint="eastAsia"/>
                <w:sz w:val="18"/>
                <w:szCs w:val="18"/>
              </w:rPr>
              <w:t>种邻苯二甲酸酯类化合物（</w:t>
            </w:r>
            <w:r>
              <w:rPr>
                <w:rFonts w:ascii="宋体" w:hAnsi="宋体"/>
                <w:sz w:val="18"/>
                <w:szCs w:val="18"/>
              </w:rPr>
              <w:t>DBP, BBP, DEHP</w:t>
            </w:r>
            <w:r>
              <w:rPr>
                <w:rFonts w:ascii="宋体" w:hAnsi="宋体" w:hint="eastAsia"/>
                <w:sz w:val="18"/>
                <w:szCs w:val="18"/>
              </w:rPr>
              <w:t>）总和；</w:t>
            </w:r>
            <w:r>
              <w:rPr>
                <w:rFonts w:ascii="宋体" w:hAnsi="宋体"/>
                <w:sz w:val="18"/>
                <w:szCs w:val="18"/>
              </w:rPr>
              <w:t>□3</w:t>
            </w:r>
            <w:r>
              <w:rPr>
                <w:rFonts w:ascii="宋体" w:hAnsi="宋体" w:hint="eastAsia"/>
                <w:sz w:val="18"/>
                <w:szCs w:val="18"/>
              </w:rPr>
              <w:t>种邻苯二甲酸酯类化合物（</w:t>
            </w:r>
            <w:r>
              <w:rPr>
                <w:rFonts w:ascii="宋体" w:hAnsi="宋体"/>
                <w:sz w:val="18"/>
                <w:szCs w:val="18"/>
              </w:rPr>
              <w:t>DNOP, DINP, DIDP</w:t>
            </w:r>
            <w:r>
              <w:rPr>
                <w:rFonts w:ascii="宋体" w:hAnsi="宋体" w:hint="eastAsia"/>
                <w:sz w:val="18"/>
                <w:szCs w:val="18"/>
              </w:rPr>
              <w:t>）总和；</w:t>
            </w:r>
            <w:r>
              <w:rPr>
                <w:rFonts w:ascii="宋体" w:hAnsi="宋体"/>
                <w:sz w:val="18"/>
                <w:szCs w:val="18"/>
              </w:rPr>
              <w:t>□18</w:t>
            </w:r>
            <w:r>
              <w:rPr>
                <w:rFonts w:ascii="宋体" w:hAnsi="宋体" w:hint="eastAsia"/>
                <w:sz w:val="18"/>
                <w:szCs w:val="18"/>
              </w:rPr>
              <w:t>种多环芳烃总和；</w:t>
            </w: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>苯并</w:t>
            </w:r>
            <w:r>
              <w:rPr>
                <w:rFonts w:ascii="宋体" w:hAnsi="宋体"/>
                <w:sz w:val="18"/>
                <w:szCs w:val="18"/>
              </w:rPr>
              <w:t>[a]</w:t>
            </w:r>
            <w:proofErr w:type="gramStart"/>
            <w:r>
              <w:rPr>
                <w:rFonts w:ascii="宋体" w:hAnsi="宋体" w:hint="eastAsia"/>
                <w:sz w:val="18"/>
                <w:szCs w:val="18"/>
              </w:rPr>
              <w:t>芘</w:t>
            </w:r>
            <w:proofErr w:type="gramEnd"/>
            <w:r>
              <w:rPr>
                <w:rFonts w:ascii="宋体" w:hAnsi="宋体" w:hint="eastAsia"/>
                <w:sz w:val="18"/>
                <w:szCs w:val="18"/>
              </w:rPr>
              <w:t>；</w:t>
            </w: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>可溶性铅；</w:t>
            </w:r>
          </w:p>
          <w:p w:rsidR="00B93B46" w:rsidRDefault="0069103D">
            <w:pPr>
              <w:spacing w:line="260" w:lineRule="exact"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>可溶性铬；</w:t>
            </w: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>可溶性镉；</w:t>
            </w: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>可溶性汞；</w:t>
            </w:r>
          </w:p>
          <w:p w:rsidR="00B93B46" w:rsidRDefault="0069103D">
            <w:pPr>
              <w:spacing w:line="260" w:lineRule="exact"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>总挥发性有机化合物（</w:t>
            </w:r>
            <w:r>
              <w:rPr>
                <w:rFonts w:ascii="宋体" w:hAnsi="宋体"/>
                <w:sz w:val="18"/>
                <w:szCs w:val="18"/>
              </w:rPr>
              <w:t>TVOC</w:t>
            </w:r>
            <w:r>
              <w:rPr>
                <w:rFonts w:ascii="宋体" w:hAnsi="宋体" w:hint="eastAsia"/>
                <w:sz w:val="18"/>
                <w:szCs w:val="18"/>
              </w:rPr>
              <w:t>）；</w:t>
            </w: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>苯；</w:t>
            </w:r>
          </w:p>
          <w:p w:rsidR="00B93B46" w:rsidRDefault="0069103D">
            <w:pPr>
              <w:spacing w:line="260" w:lineRule="exact"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>甲苯、二甲苯、乙苯总和；</w:t>
            </w: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>甲醛；</w:t>
            </w:r>
          </w:p>
        </w:tc>
      </w:tr>
      <w:tr w:rsidR="00B93B46">
        <w:trPr>
          <w:trHeight w:val="369"/>
          <w:jc w:val="center"/>
        </w:trPr>
        <w:tc>
          <w:tcPr>
            <w:tcW w:w="1686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B93B46" w:rsidRDefault="00B93B46">
            <w:pPr>
              <w:spacing w:line="260" w:lineRule="exact"/>
              <w:jc w:val="center"/>
              <w:rPr>
                <w:rFonts w:hAnsi="宋体"/>
                <w:sz w:val="18"/>
                <w:szCs w:val="18"/>
              </w:rPr>
            </w:pPr>
          </w:p>
        </w:tc>
        <w:tc>
          <w:tcPr>
            <w:tcW w:w="79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93B46" w:rsidRDefault="00B93B46">
            <w:pPr>
              <w:spacing w:line="26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32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93B46" w:rsidRDefault="00B93B46">
            <w:pPr>
              <w:rPr>
                <w:sz w:val="18"/>
                <w:szCs w:val="18"/>
              </w:rPr>
            </w:pPr>
          </w:p>
        </w:tc>
        <w:tc>
          <w:tcPr>
            <w:tcW w:w="2356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93B46" w:rsidRDefault="00B93B46">
            <w:pPr>
              <w:spacing w:line="260" w:lineRule="exact"/>
              <w:jc w:val="lef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242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93B46" w:rsidRDefault="0069103D">
            <w:pPr>
              <w:spacing w:line="260" w:lineRule="exact"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物理机械性能</w:t>
            </w:r>
          </w:p>
          <w:p w:rsidR="00B93B46" w:rsidRDefault="0069103D">
            <w:pPr>
              <w:spacing w:line="260" w:lineRule="exact"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hint="eastAsia"/>
                <w:sz w:val="18"/>
                <w:szCs w:val="18"/>
              </w:rPr>
              <w:t>全选</w:t>
            </w:r>
            <w:r>
              <w:rPr>
                <w:sz w:val="18"/>
                <w:szCs w:val="18"/>
              </w:rPr>
              <w:t>）</w:t>
            </w:r>
          </w:p>
        </w:tc>
        <w:tc>
          <w:tcPr>
            <w:tcW w:w="3657" w:type="dxa"/>
            <w:gridSpan w:val="2"/>
            <w:tcBorders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93B46" w:rsidRDefault="0069103D">
            <w:pPr>
              <w:spacing w:line="260" w:lineRule="exact"/>
              <w:jc w:val="left"/>
              <w:rPr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hint="eastAsia"/>
                <w:sz w:val="18"/>
                <w:szCs w:val="18"/>
              </w:rPr>
              <w:t>冲击吸收</w:t>
            </w:r>
            <w:r>
              <w:rPr>
                <w:sz w:val="18"/>
                <w:szCs w:val="18"/>
              </w:rPr>
              <w:t>；</w:t>
            </w: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hint="eastAsia"/>
                <w:sz w:val="18"/>
                <w:szCs w:val="18"/>
              </w:rPr>
              <w:t>垂直变形</w:t>
            </w:r>
            <w:r>
              <w:rPr>
                <w:sz w:val="18"/>
                <w:szCs w:val="18"/>
              </w:rPr>
              <w:t>；</w:t>
            </w: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hint="eastAsia"/>
                <w:sz w:val="18"/>
                <w:szCs w:val="18"/>
              </w:rPr>
              <w:t>渗水速率；</w:t>
            </w:r>
          </w:p>
          <w:p w:rsidR="00B93B46" w:rsidRDefault="0069103D">
            <w:pPr>
              <w:spacing w:line="260" w:lineRule="exact"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hint="eastAsia"/>
                <w:sz w:val="18"/>
                <w:szCs w:val="18"/>
              </w:rPr>
              <w:t>阻燃性；</w:t>
            </w: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hint="eastAsia"/>
                <w:sz w:val="18"/>
                <w:szCs w:val="18"/>
              </w:rPr>
              <w:t>防静电性能；</w:t>
            </w: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hint="eastAsia"/>
                <w:sz w:val="18"/>
                <w:szCs w:val="18"/>
              </w:rPr>
              <w:t>草丝氧化诱导时间；</w:t>
            </w:r>
          </w:p>
        </w:tc>
      </w:tr>
      <w:tr w:rsidR="00B93B46">
        <w:trPr>
          <w:trHeight w:val="369"/>
          <w:jc w:val="center"/>
        </w:trPr>
        <w:tc>
          <w:tcPr>
            <w:tcW w:w="1686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B93B46" w:rsidRDefault="00B93B46">
            <w:pPr>
              <w:spacing w:line="260" w:lineRule="exact"/>
              <w:jc w:val="center"/>
              <w:rPr>
                <w:rFonts w:hAnsi="宋体"/>
                <w:sz w:val="18"/>
                <w:szCs w:val="18"/>
              </w:rPr>
            </w:pPr>
          </w:p>
        </w:tc>
        <w:tc>
          <w:tcPr>
            <w:tcW w:w="79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93B46" w:rsidRDefault="00B93B46">
            <w:pPr>
              <w:spacing w:line="26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32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93B46" w:rsidRDefault="00B93B46">
            <w:pPr>
              <w:spacing w:line="260" w:lineRule="exact"/>
              <w:jc w:val="lef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356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93B46" w:rsidRDefault="0069103D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连接工艺：□缝制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</w:p>
          <w:p w:rsidR="00B93B46" w:rsidRDefault="0069103D">
            <w:pPr>
              <w:ind w:firstLineChars="500" w:firstLine="90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□非缝制</w:t>
            </w:r>
          </w:p>
        </w:tc>
        <w:tc>
          <w:tcPr>
            <w:tcW w:w="606" w:type="dxa"/>
            <w:vMerge w:val="restart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B93B46" w:rsidRDefault="0069103D">
            <w:pPr>
              <w:spacing w:line="260" w:lineRule="exact"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耐久性能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hint="eastAsia"/>
                <w:sz w:val="18"/>
                <w:szCs w:val="18"/>
              </w:rPr>
              <w:t>全选</w:t>
            </w:r>
            <w:r>
              <w:rPr>
                <w:sz w:val="18"/>
                <w:szCs w:val="18"/>
              </w:rPr>
              <w:t>）</w:t>
            </w:r>
          </w:p>
        </w:tc>
        <w:tc>
          <w:tcPr>
            <w:tcW w:w="636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93B46" w:rsidRDefault="0069103D">
            <w:pPr>
              <w:spacing w:line="260" w:lineRule="exact"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连接强度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hint="eastAsia"/>
                <w:sz w:val="18"/>
                <w:szCs w:val="18"/>
              </w:rPr>
              <w:t>全选</w:t>
            </w:r>
            <w:r>
              <w:rPr>
                <w:sz w:val="18"/>
                <w:szCs w:val="18"/>
              </w:rPr>
              <w:t>）</w:t>
            </w:r>
          </w:p>
        </w:tc>
        <w:tc>
          <w:tcPr>
            <w:tcW w:w="3657" w:type="dxa"/>
            <w:gridSpan w:val="2"/>
            <w:tcBorders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93B46" w:rsidRDefault="0069103D">
            <w:pPr>
              <w:spacing w:line="260" w:lineRule="exact"/>
              <w:jc w:val="left"/>
              <w:rPr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hint="eastAsia"/>
                <w:sz w:val="18"/>
                <w:szCs w:val="18"/>
              </w:rPr>
              <w:t>普通状态下（拉伸强度、剥离强度）；</w:t>
            </w:r>
          </w:p>
          <w:p w:rsidR="00B93B46" w:rsidRDefault="0069103D">
            <w:pPr>
              <w:spacing w:line="260" w:lineRule="exact"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hint="eastAsia"/>
                <w:sz w:val="18"/>
                <w:szCs w:val="18"/>
              </w:rPr>
              <w:t>热水浸泡</w:t>
            </w:r>
            <w:bookmarkStart w:id="0" w:name="_GoBack"/>
            <w:bookmarkEnd w:id="0"/>
            <w:r>
              <w:rPr>
                <w:rFonts w:hint="eastAsia"/>
                <w:sz w:val="18"/>
                <w:szCs w:val="18"/>
              </w:rPr>
              <w:t>后（拉伸强度、剥离强度）</w:t>
            </w:r>
          </w:p>
        </w:tc>
      </w:tr>
      <w:tr w:rsidR="00B93B46">
        <w:trPr>
          <w:trHeight w:val="369"/>
          <w:jc w:val="center"/>
        </w:trPr>
        <w:tc>
          <w:tcPr>
            <w:tcW w:w="1686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B93B46" w:rsidRDefault="00B93B46">
            <w:pPr>
              <w:spacing w:line="260" w:lineRule="exact"/>
              <w:jc w:val="center"/>
              <w:rPr>
                <w:rFonts w:hAnsi="宋体"/>
                <w:sz w:val="18"/>
                <w:szCs w:val="18"/>
              </w:rPr>
            </w:pPr>
          </w:p>
        </w:tc>
        <w:tc>
          <w:tcPr>
            <w:tcW w:w="79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93B46" w:rsidRDefault="00B93B46">
            <w:pPr>
              <w:spacing w:line="26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32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93B46" w:rsidRDefault="00B93B46">
            <w:pPr>
              <w:spacing w:line="260" w:lineRule="exact"/>
              <w:jc w:val="lef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356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93B46" w:rsidRDefault="0069103D">
            <w:pPr>
              <w:spacing w:line="26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/</w:t>
            </w:r>
          </w:p>
        </w:tc>
        <w:tc>
          <w:tcPr>
            <w:tcW w:w="606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B93B46" w:rsidRDefault="00B93B46">
            <w:pPr>
              <w:spacing w:line="260" w:lineRule="exact"/>
              <w:jc w:val="lef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36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B93B46" w:rsidRDefault="0069103D">
            <w:pPr>
              <w:spacing w:line="260" w:lineRule="exact"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耐老化性能</w:t>
            </w:r>
          </w:p>
        </w:tc>
        <w:tc>
          <w:tcPr>
            <w:tcW w:w="3657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93B46" w:rsidRDefault="0069103D">
            <w:pPr>
              <w:spacing w:line="260" w:lineRule="exact"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>人工气候</w:t>
            </w:r>
            <w:r>
              <w:rPr>
                <w:rFonts w:ascii="宋体" w:hAnsi="宋体" w:hint="eastAsia"/>
                <w:sz w:val="18"/>
                <w:szCs w:val="18"/>
              </w:rPr>
              <w:t>1</w:t>
            </w:r>
            <w:r>
              <w:rPr>
                <w:rFonts w:ascii="宋体" w:hAnsi="宋体"/>
                <w:sz w:val="18"/>
                <w:szCs w:val="18"/>
              </w:rPr>
              <w:t>500</w:t>
            </w:r>
            <w:r>
              <w:rPr>
                <w:rFonts w:ascii="宋体" w:hAnsi="宋体" w:hint="eastAsia"/>
                <w:sz w:val="18"/>
                <w:szCs w:val="18"/>
              </w:rPr>
              <w:t>h</w:t>
            </w:r>
            <w:r>
              <w:rPr>
                <w:rFonts w:ascii="宋体" w:hAnsi="宋体" w:hint="eastAsia"/>
                <w:sz w:val="18"/>
                <w:szCs w:val="18"/>
              </w:rPr>
              <w:t>后，草丝</w:t>
            </w:r>
            <w:proofErr w:type="gramStart"/>
            <w:r>
              <w:rPr>
                <w:rFonts w:ascii="宋体" w:hAnsi="宋体" w:hint="eastAsia"/>
                <w:sz w:val="18"/>
                <w:szCs w:val="18"/>
              </w:rPr>
              <w:t>拉断力</w:t>
            </w:r>
            <w:proofErr w:type="gramEnd"/>
          </w:p>
        </w:tc>
      </w:tr>
      <w:tr w:rsidR="00B93B46">
        <w:trPr>
          <w:trHeight w:val="369"/>
          <w:jc w:val="center"/>
        </w:trPr>
        <w:tc>
          <w:tcPr>
            <w:tcW w:w="1686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B93B46" w:rsidRDefault="00B93B46">
            <w:pPr>
              <w:spacing w:line="260" w:lineRule="exact"/>
              <w:jc w:val="center"/>
              <w:rPr>
                <w:rFonts w:hAnsi="宋体"/>
                <w:sz w:val="18"/>
                <w:szCs w:val="18"/>
              </w:rPr>
            </w:pPr>
          </w:p>
        </w:tc>
        <w:tc>
          <w:tcPr>
            <w:tcW w:w="79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93B46" w:rsidRDefault="0069103D">
            <w:pPr>
              <w:spacing w:line="26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填充砂</w:t>
            </w:r>
          </w:p>
        </w:tc>
        <w:tc>
          <w:tcPr>
            <w:tcW w:w="3678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93B46" w:rsidRDefault="0069103D">
            <w:pPr>
              <w:spacing w:line="26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/</w:t>
            </w:r>
          </w:p>
        </w:tc>
        <w:tc>
          <w:tcPr>
            <w:tcW w:w="1242" w:type="dxa"/>
            <w:gridSpan w:val="2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B93B46" w:rsidRDefault="0069103D">
            <w:pPr>
              <w:spacing w:line="260" w:lineRule="exact"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基本性能：（□全选）</w:t>
            </w:r>
          </w:p>
        </w:tc>
        <w:tc>
          <w:tcPr>
            <w:tcW w:w="3657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93B46" w:rsidRDefault="0069103D">
            <w:pPr>
              <w:spacing w:line="260" w:lineRule="exact"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kern w:val="0"/>
                <w:sz w:val="18"/>
                <w:szCs w:val="18"/>
              </w:rPr>
              <w:t>外观；</w:t>
            </w:r>
            <w:r>
              <w:rPr>
                <w:rFonts w:hint="eastAsia"/>
                <w:sz w:val="18"/>
                <w:szCs w:val="18"/>
              </w:rPr>
              <w:t>□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粒径；</w:t>
            </w:r>
            <w:r>
              <w:rPr>
                <w:rFonts w:hint="eastAsia"/>
                <w:sz w:val="18"/>
                <w:szCs w:val="18"/>
              </w:rPr>
              <w:t>□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二氧化硅含量</w:t>
            </w:r>
          </w:p>
        </w:tc>
      </w:tr>
    </w:tbl>
    <w:p w:rsidR="00B93B46" w:rsidRDefault="0069103D">
      <w:pPr>
        <w:spacing w:line="360" w:lineRule="exact"/>
        <w:ind w:leftChars="-257" w:left="-540"/>
        <w:jc w:val="right"/>
        <w:rPr>
          <w:rFonts w:ascii="宋体" w:hAnsi="宋体"/>
          <w:bCs/>
          <w:sz w:val="18"/>
          <w:szCs w:val="18"/>
        </w:rPr>
      </w:pPr>
      <w:r>
        <w:rPr>
          <w:rFonts w:ascii="宋体" w:hAnsi="宋体" w:hint="eastAsia"/>
          <w:bCs/>
          <w:sz w:val="18"/>
          <w:szCs w:val="18"/>
        </w:rPr>
        <w:t>第</w:t>
      </w:r>
      <w:r>
        <w:rPr>
          <w:rFonts w:ascii="宋体" w:hAnsi="宋体" w:hint="eastAsia"/>
          <w:bCs/>
          <w:sz w:val="18"/>
          <w:szCs w:val="18"/>
        </w:rPr>
        <w:t>1</w:t>
      </w:r>
      <w:r>
        <w:rPr>
          <w:rFonts w:ascii="宋体" w:hAnsi="宋体" w:hint="eastAsia"/>
          <w:bCs/>
          <w:sz w:val="18"/>
          <w:szCs w:val="18"/>
        </w:rPr>
        <w:t>页</w:t>
      </w:r>
      <w:r>
        <w:rPr>
          <w:rFonts w:ascii="宋体" w:hAnsi="宋体" w:hint="eastAsia"/>
          <w:bCs/>
          <w:sz w:val="18"/>
          <w:szCs w:val="18"/>
        </w:rPr>
        <w:t xml:space="preserve"> </w:t>
      </w:r>
      <w:r>
        <w:rPr>
          <w:rFonts w:ascii="宋体" w:hAnsi="宋体" w:hint="eastAsia"/>
          <w:bCs/>
          <w:sz w:val="18"/>
          <w:szCs w:val="18"/>
        </w:rPr>
        <w:t>共</w:t>
      </w:r>
      <w:r>
        <w:rPr>
          <w:rFonts w:ascii="宋体" w:hAnsi="宋体"/>
          <w:bCs/>
          <w:sz w:val="18"/>
          <w:szCs w:val="18"/>
        </w:rPr>
        <w:t>2</w:t>
      </w:r>
      <w:r>
        <w:rPr>
          <w:rFonts w:ascii="宋体" w:hAnsi="宋体" w:hint="eastAsia"/>
          <w:bCs/>
          <w:sz w:val="18"/>
          <w:szCs w:val="18"/>
        </w:rPr>
        <w:t>页</w:t>
      </w:r>
    </w:p>
    <w:p w:rsidR="00B93B46" w:rsidRDefault="0069103D">
      <w:pPr>
        <w:spacing w:line="360" w:lineRule="exact"/>
        <w:ind w:leftChars="-257" w:left="-540"/>
        <w:jc w:val="center"/>
        <w:rPr>
          <w:rFonts w:ascii="宋体" w:hAnsi="宋体"/>
          <w:b/>
          <w:kern w:val="0"/>
          <w:sz w:val="28"/>
          <w:szCs w:val="28"/>
        </w:rPr>
      </w:pPr>
      <w:r>
        <w:rPr>
          <w:rFonts w:ascii="宋体" w:hAnsi="宋体" w:hint="eastAsia"/>
          <w:b/>
          <w:kern w:val="0"/>
          <w:sz w:val="28"/>
          <w:szCs w:val="28"/>
        </w:rPr>
        <w:lastRenderedPageBreak/>
        <w:t>中国</w:t>
      </w:r>
      <w:proofErr w:type="gramStart"/>
      <w:r>
        <w:rPr>
          <w:rFonts w:ascii="宋体" w:hAnsi="宋体" w:hint="eastAsia"/>
          <w:b/>
          <w:kern w:val="0"/>
          <w:sz w:val="28"/>
          <w:szCs w:val="28"/>
        </w:rPr>
        <w:t>国</w:t>
      </w:r>
      <w:proofErr w:type="gramEnd"/>
      <w:r>
        <w:rPr>
          <w:rFonts w:ascii="宋体" w:hAnsi="宋体" w:hint="eastAsia"/>
          <w:b/>
          <w:kern w:val="0"/>
          <w:sz w:val="28"/>
          <w:szCs w:val="28"/>
        </w:rPr>
        <w:t>检测试控股集团股份有限公司检测委托合同单</w:t>
      </w:r>
    </w:p>
    <w:p w:rsidR="00B93B46" w:rsidRDefault="0069103D">
      <w:pPr>
        <w:spacing w:afterLines="50" w:after="156" w:line="300" w:lineRule="exact"/>
        <w:jc w:val="center"/>
        <w:rPr>
          <w:rFonts w:ascii="宋体" w:hAnsi="宋体"/>
          <w:b/>
          <w:spacing w:val="20"/>
          <w:sz w:val="24"/>
          <w:szCs w:val="30"/>
        </w:rPr>
      </w:pPr>
      <w:r>
        <w:rPr>
          <w:rFonts w:ascii="宋体" w:hAnsi="宋体"/>
          <w:b/>
          <w:spacing w:val="20"/>
          <w:sz w:val="24"/>
          <w:szCs w:val="30"/>
        </w:rPr>
        <w:t>国家建筑材料测试中心</w:t>
      </w:r>
      <w:r>
        <w:rPr>
          <w:rFonts w:ascii="宋体" w:hAnsi="宋体" w:hint="eastAsia"/>
          <w:b/>
          <w:spacing w:val="20"/>
          <w:sz w:val="24"/>
          <w:szCs w:val="30"/>
        </w:rPr>
        <w:t>（运动场地</w:t>
      </w:r>
      <w:r>
        <w:rPr>
          <w:rFonts w:ascii="宋体" w:hAnsi="宋体" w:hint="eastAsia"/>
          <w:bCs/>
          <w:spacing w:val="20"/>
          <w:sz w:val="24"/>
        </w:rPr>
        <w:t>-</w:t>
      </w:r>
      <w:r>
        <w:rPr>
          <w:b/>
          <w:bCs/>
          <w:sz w:val="24"/>
        </w:rPr>
        <w:t>GB/T 43566-2023</w:t>
      </w:r>
      <w:r>
        <w:rPr>
          <w:rFonts w:ascii="宋体" w:hAnsi="宋体" w:hint="eastAsia"/>
          <w:b/>
          <w:spacing w:val="20"/>
          <w:sz w:val="24"/>
          <w:szCs w:val="30"/>
        </w:rPr>
        <w:t>）</w:t>
      </w:r>
    </w:p>
    <w:tbl>
      <w:tblPr>
        <w:tblW w:w="1104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86"/>
        <w:gridCol w:w="851"/>
        <w:gridCol w:w="828"/>
        <w:gridCol w:w="1015"/>
        <w:gridCol w:w="1417"/>
        <w:gridCol w:w="1303"/>
        <w:gridCol w:w="1317"/>
        <w:gridCol w:w="796"/>
        <w:gridCol w:w="1836"/>
      </w:tblGrid>
      <w:tr w:rsidR="00B93B46">
        <w:trPr>
          <w:trHeight w:val="425"/>
          <w:jc w:val="center"/>
        </w:trPr>
        <w:tc>
          <w:tcPr>
            <w:tcW w:w="1686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B93B46" w:rsidRDefault="0069103D">
            <w:pPr>
              <w:spacing w:line="260" w:lineRule="exact"/>
              <w:jc w:val="center"/>
            </w:pPr>
            <w:r>
              <w:rPr>
                <w:rFonts w:hAnsi="宋体" w:hint="eastAsia"/>
                <w:sz w:val="18"/>
                <w:szCs w:val="18"/>
              </w:rPr>
              <w:t>*</w:t>
            </w:r>
            <w:r>
              <w:rPr>
                <w:rFonts w:hint="eastAsia"/>
              </w:rPr>
              <w:t>样品类型</w:t>
            </w:r>
          </w:p>
          <w:p w:rsidR="00B93B46" w:rsidRDefault="0069103D">
            <w:pPr>
              <w:spacing w:line="260" w:lineRule="exact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/>
              </w:rPr>
              <w:t>及检测项目</w:t>
            </w:r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B46" w:rsidRDefault="0069103D">
            <w:pPr>
              <w:spacing w:line="26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合成材料填充颗粒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B46" w:rsidRDefault="0069103D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>聚氨酯类</w:t>
            </w:r>
          </w:p>
          <w:p w:rsidR="00B93B46" w:rsidRDefault="0069103D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>含丙烯腈或卤化橡胶</w:t>
            </w:r>
          </w:p>
          <w:p w:rsidR="00B93B46" w:rsidRDefault="0069103D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>其他橡胶（如三元乙丙、丁苯、天然橡胶等）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B46" w:rsidRDefault="0069103D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有害物质含量、高聚物及气味：（□全选）</w:t>
            </w:r>
          </w:p>
        </w:tc>
        <w:tc>
          <w:tcPr>
            <w:tcW w:w="5252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93B46" w:rsidRDefault="0069103D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</w:t>
            </w:r>
            <w:r>
              <w:rPr>
                <w:rFonts w:hint="eastAsia"/>
                <w:sz w:val="18"/>
                <w:szCs w:val="18"/>
              </w:rPr>
              <w:t>18</w:t>
            </w:r>
            <w:r>
              <w:rPr>
                <w:rFonts w:hint="eastAsia"/>
                <w:sz w:val="18"/>
                <w:szCs w:val="18"/>
              </w:rPr>
              <w:t>种多环芳烃总和；□苯并</w:t>
            </w:r>
            <w:r>
              <w:rPr>
                <w:rFonts w:hint="eastAsia"/>
                <w:sz w:val="18"/>
                <w:szCs w:val="18"/>
              </w:rPr>
              <w:t>[a]</w:t>
            </w:r>
            <w:proofErr w:type="gramStart"/>
            <w:r>
              <w:rPr>
                <w:rFonts w:hint="eastAsia"/>
                <w:sz w:val="18"/>
                <w:szCs w:val="18"/>
              </w:rPr>
              <w:t>芘</w:t>
            </w:r>
            <w:proofErr w:type="gramEnd"/>
            <w:r>
              <w:rPr>
                <w:rFonts w:hint="eastAsia"/>
                <w:sz w:val="18"/>
                <w:szCs w:val="18"/>
              </w:rPr>
              <w:t>；□可溶性铅；□可溶性铬；□可溶性镉；□可溶性汞；□高聚物总量；□气味等级；□</w:t>
            </w:r>
            <w:r>
              <w:rPr>
                <w:rFonts w:hint="eastAsia"/>
                <w:sz w:val="18"/>
                <w:szCs w:val="18"/>
              </w:rPr>
              <w:t>3</w:t>
            </w:r>
            <w:r>
              <w:rPr>
                <w:rFonts w:hint="eastAsia"/>
                <w:sz w:val="18"/>
                <w:szCs w:val="18"/>
              </w:rPr>
              <w:t>种邻苯二甲酸酯类化合物（</w:t>
            </w:r>
            <w:r>
              <w:rPr>
                <w:rFonts w:hint="eastAsia"/>
                <w:sz w:val="18"/>
                <w:szCs w:val="18"/>
              </w:rPr>
              <w:t xml:space="preserve">DBP, </w:t>
            </w:r>
            <w:r>
              <w:rPr>
                <w:rFonts w:hint="eastAsia"/>
                <w:sz w:val="18"/>
                <w:szCs w:val="18"/>
              </w:rPr>
              <w:t>BBP, DEHP</w:t>
            </w:r>
            <w:r>
              <w:rPr>
                <w:rFonts w:hint="eastAsia"/>
                <w:sz w:val="18"/>
                <w:szCs w:val="18"/>
              </w:rPr>
              <w:t>）总和；□</w:t>
            </w:r>
            <w:r>
              <w:rPr>
                <w:rFonts w:hint="eastAsia"/>
                <w:sz w:val="18"/>
                <w:szCs w:val="18"/>
              </w:rPr>
              <w:t>3</w:t>
            </w:r>
            <w:r>
              <w:rPr>
                <w:rFonts w:hint="eastAsia"/>
                <w:sz w:val="18"/>
                <w:szCs w:val="18"/>
              </w:rPr>
              <w:t>种邻苯二甲酸酯类化合物（</w:t>
            </w:r>
            <w:r>
              <w:rPr>
                <w:rFonts w:hint="eastAsia"/>
                <w:sz w:val="18"/>
                <w:szCs w:val="18"/>
              </w:rPr>
              <w:t>DNOP, DINP, DIDP</w:t>
            </w:r>
            <w:r>
              <w:rPr>
                <w:rFonts w:hint="eastAsia"/>
                <w:sz w:val="18"/>
                <w:szCs w:val="18"/>
              </w:rPr>
              <w:t>）总和；□</w:t>
            </w:r>
            <w:r>
              <w:rPr>
                <w:rFonts w:hint="eastAsia"/>
                <w:sz w:val="18"/>
                <w:szCs w:val="18"/>
              </w:rPr>
              <w:t>4,4'-</w:t>
            </w:r>
            <w:r>
              <w:rPr>
                <w:rFonts w:hint="eastAsia"/>
                <w:sz w:val="18"/>
                <w:szCs w:val="18"/>
              </w:rPr>
              <w:t>二氨基</w:t>
            </w:r>
            <w:r>
              <w:rPr>
                <w:rFonts w:hint="eastAsia"/>
                <w:sz w:val="18"/>
                <w:szCs w:val="18"/>
              </w:rPr>
              <w:t>-3,3'-</w:t>
            </w:r>
            <w:r>
              <w:rPr>
                <w:rFonts w:hint="eastAsia"/>
                <w:sz w:val="18"/>
                <w:szCs w:val="18"/>
              </w:rPr>
              <w:t>二氯二苯甲烷（</w:t>
            </w:r>
            <w:r>
              <w:rPr>
                <w:rFonts w:hint="eastAsia"/>
                <w:sz w:val="18"/>
                <w:szCs w:val="18"/>
              </w:rPr>
              <w:t>MOCA</w:t>
            </w:r>
            <w:r>
              <w:rPr>
                <w:rFonts w:hint="eastAsia"/>
                <w:sz w:val="18"/>
                <w:szCs w:val="18"/>
              </w:rPr>
              <w:t>）（仅聚氨酯类适用此项）</w:t>
            </w:r>
          </w:p>
        </w:tc>
      </w:tr>
      <w:tr w:rsidR="00B93B46">
        <w:trPr>
          <w:trHeight w:val="425"/>
          <w:jc w:val="center"/>
        </w:trPr>
        <w:tc>
          <w:tcPr>
            <w:tcW w:w="1686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93B46" w:rsidRDefault="00B93B46">
            <w:pPr>
              <w:spacing w:line="260" w:lineRule="exact"/>
              <w:jc w:val="left"/>
              <w:rPr>
                <w:rFonts w:hAnsi="宋体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B46" w:rsidRDefault="00B93B46">
            <w:pPr>
              <w:spacing w:line="26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B46" w:rsidRDefault="00B93B46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B46" w:rsidRDefault="0069103D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有害物质释放量：（□全选）</w:t>
            </w:r>
          </w:p>
        </w:tc>
        <w:tc>
          <w:tcPr>
            <w:tcW w:w="5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93B46" w:rsidRDefault="0069103D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□总挥发性有机化合物（</w:t>
            </w:r>
            <w:r>
              <w:rPr>
                <w:rFonts w:hint="eastAsia"/>
                <w:sz w:val="18"/>
                <w:szCs w:val="18"/>
              </w:rPr>
              <w:t>TVOC</w:t>
            </w:r>
            <w:r>
              <w:rPr>
                <w:rFonts w:hint="eastAsia"/>
                <w:sz w:val="18"/>
                <w:szCs w:val="18"/>
              </w:rPr>
              <w:t>）；□甲醛；□二硫化碳；</w:t>
            </w:r>
            <w:r>
              <w:rPr>
                <w:rFonts w:ascii="宋体" w:hAnsi="宋体"/>
                <w:sz w:val="18"/>
                <w:szCs w:val="18"/>
              </w:rPr>
              <w:t xml:space="preserve"> </w:t>
            </w:r>
          </w:p>
        </w:tc>
      </w:tr>
      <w:tr w:rsidR="00B93B46">
        <w:trPr>
          <w:trHeight w:val="425"/>
          <w:jc w:val="center"/>
        </w:trPr>
        <w:tc>
          <w:tcPr>
            <w:tcW w:w="1686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93B46" w:rsidRDefault="00B93B46">
            <w:pPr>
              <w:spacing w:line="260" w:lineRule="exact"/>
              <w:jc w:val="left"/>
              <w:rPr>
                <w:rFonts w:hAnsi="宋体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B46" w:rsidRDefault="00B93B46">
            <w:pPr>
              <w:spacing w:line="26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B46" w:rsidRDefault="00B93B46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B46" w:rsidRDefault="0069103D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耐老化性能</w:t>
            </w:r>
            <w:r>
              <w:rPr>
                <w:rFonts w:ascii="宋体" w:hAnsi="宋体"/>
                <w:sz w:val="18"/>
                <w:szCs w:val="18"/>
              </w:rPr>
              <w:t xml:space="preserve"> </w:t>
            </w:r>
          </w:p>
        </w:tc>
        <w:tc>
          <w:tcPr>
            <w:tcW w:w="5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93B46" w:rsidRDefault="0069103D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□人工气候老化</w:t>
            </w:r>
            <w:r>
              <w:rPr>
                <w:rFonts w:hint="eastAsia"/>
                <w:sz w:val="18"/>
                <w:szCs w:val="18"/>
              </w:rPr>
              <w:t>1500</w:t>
            </w:r>
            <w:r>
              <w:rPr>
                <w:rFonts w:hint="eastAsia"/>
                <w:sz w:val="18"/>
                <w:szCs w:val="18"/>
              </w:rPr>
              <w:t>小时（外观、粉化、灰卡等级）；</w:t>
            </w:r>
          </w:p>
        </w:tc>
      </w:tr>
      <w:tr w:rsidR="00B93B46">
        <w:trPr>
          <w:trHeight w:val="1330"/>
          <w:jc w:val="center"/>
        </w:trPr>
        <w:tc>
          <w:tcPr>
            <w:tcW w:w="1686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93B46" w:rsidRDefault="00B93B46">
            <w:pPr>
              <w:spacing w:line="260" w:lineRule="exact"/>
              <w:jc w:val="left"/>
              <w:rPr>
                <w:rFonts w:ascii="宋体" w:hAnsi="宋体"/>
                <w:sz w:val="20"/>
                <w:szCs w:val="15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B46" w:rsidRDefault="0069103D">
            <w:pPr>
              <w:spacing w:line="26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胶</w:t>
            </w:r>
          </w:p>
          <w:p w:rsidR="00B93B46" w:rsidRDefault="0069103D">
            <w:pPr>
              <w:spacing w:line="26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粘</w:t>
            </w:r>
          </w:p>
          <w:p w:rsidR="00B93B46" w:rsidRDefault="0069103D">
            <w:pPr>
              <w:spacing w:line="26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剂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B46" w:rsidRDefault="0069103D">
            <w:pPr>
              <w:spacing w:line="220" w:lineRule="exact"/>
              <w:rPr>
                <w:rFonts w:ascii="宋体" w:hAnsi="宋体"/>
                <w:spacing w:val="-20"/>
                <w:sz w:val="18"/>
                <w:szCs w:val="18"/>
              </w:rPr>
            </w:pPr>
            <w:r>
              <w:rPr>
                <w:rFonts w:ascii="宋体" w:hAnsi="宋体"/>
                <w:spacing w:val="-20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pacing w:val="-20"/>
                <w:sz w:val="18"/>
                <w:szCs w:val="18"/>
              </w:rPr>
              <w:t>水基型</w:t>
            </w:r>
            <w:r>
              <w:rPr>
                <w:rFonts w:ascii="宋体" w:hAnsi="宋体" w:hint="eastAsia"/>
                <w:spacing w:val="-20"/>
                <w:sz w:val="18"/>
                <w:szCs w:val="18"/>
              </w:rPr>
              <w:t xml:space="preserve">  </w:t>
            </w:r>
          </w:p>
          <w:p w:rsidR="00B93B46" w:rsidRDefault="0069103D">
            <w:pPr>
              <w:spacing w:line="220" w:lineRule="exact"/>
              <w:rPr>
                <w:rFonts w:ascii="宋体" w:hAnsi="宋体"/>
                <w:spacing w:val="-20"/>
                <w:sz w:val="18"/>
                <w:szCs w:val="18"/>
              </w:rPr>
            </w:pPr>
            <w:r>
              <w:rPr>
                <w:rFonts w:ascii="宋体" w:hAnsi="宋体"/>
                <w:spacing w:val="-20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pacing w:val="-20"/>
                <w:sz w:val="18"/>
                <w:szCs w:val="18"/>
              </w:rPr>
              <w:t>溶剂型</w:t>
            </w:r>
          </w:p>
          <w:p w:rsidR="00B93B46" w:rsidRDefault="0069103D">
            <w:pPr>
              <w:spacing w:line="22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pacing w:val="-20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pacing w:val="-20"/>
                <w:sz w:val="18"/>
                <w:szCs w:val="18"/>
              </w:rPr>
              <w:t>本体型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B46" w:rsidRDefault="0069103D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>单组份</w:t>
            </w:r>
            <w:r>
              <w:rPr>
                <w:rFonts w:ascii="宋体" w:hAnsi="宋体"/>
                <w:sz w:val="18"/>
                <w:szCs w:val="18"/>
              </w:rPr>
              <w:t xml:space="preserve"> </w:t>
            </w:r>
          </w:p>
          <w:p w:rsidR="00B93B46" w:rsidRDefault="0069103D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>多组份</w:t>
            </w:r>
          </w:p>
          <w:p w:rsidR="00B93B46" w:rsidRDefault="0069103D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配比</w:t>
            </w:r>
            <w:r>
              <w:rPr>
                <w:rFonts w:ascii="宋体" w:hAnsi="宋体"/>
                <w:sz w:val="18"/>
                <w:szCs w:val="18"/>
                <w:u w:val="single"/>
              </w:rPr>
              <w:t xml:space="preserve">      </w:t>
            </w:r>
          </w:p>
          <w:p w:rsidR="00B93B46" w:rsidRDefault="0069103D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>质量比</w:t>
            </w:r>
          </w:p>
          <w:p w:rsidR="00B93B46" w:rsidRDefault="0069103D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□体积比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B46" w:rsidRDefault="0069103D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有害物质含量：（□全选）</w:t>
            </w:r>
          </w:p>
        </w:tc>
        <w:tc>
          <w:tcPr>
            <w:tcW w:w="5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93B46" w:rsidRDefault="0069103D">
            <w:pPr>
              <w:spacing w:line="20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>3</w:t>
            </w:r>
            <w:r>
              <w:rPr>
                <w:rFonts w:ascii="宋体" w:hAnsi="宋体" w:hint="eastAsia"/>
                <w:sz w:val="18"/>
                <w:szCs w:val="18"/>
              </w:rPr>
              <w:t>种邻苯二甲酸酯类化合物</w:t>
            </w:r>
            <w:r>
              <w:rPr>
                <w:rFonts w:ascii="宋体" w:hAnsi="宋体"/>
                <w:sz w:val="18"/>
                <w:szCs w:val="18"/>
              </w:rPr>
              <w:t>（</w:t>
            </w:r>
            <w:r>
              <w:rPr>
                <w:rFonts w:ascii="宋体" w:hAnsi="宋体" w:hint="eastAsia"/>
                <w:sz w:val="18"/>
                <w:szCs w:val="18"/>
              </w:rPr>
              <w:t>DBP, BBP,</w:t>
            </w:r>
            <w:r>
              <w:rPr>
                <w:rFonts w:ascii="宋体" w:hAnsi="宋体"/>
                <w:sz w:val="18"/>
                <w:szCs w:val="18"/>
              </w:rPr>
              <w:t xml:space="preserve"> DEHP</w:t>
            </w:r>
            <w:r>
              <w:rPr>
                <w:rFonts w:ascii="宋体" w:hAnsi="宋体" w:hint="eastAsia"/>
                <w:sz w:val="18"/>
                <w:szCs w:val="18"/>
              </w:rPr>
              <w:t>）总和；□</w:t>
            </w:r>
            <w:r>
              <w:rPr>
                <w:rFonts w:ascii="宋体" w:hAnsi="宋体" w:hint="eastAsia"/>
                <w:sz w:val="18"/>
                <w:szCs w:val="18"/>
              </w:rPr>
              <w:t>3</w:t>
            </w:r>
            <w:r>
              <w:rPr>
                <w:rFonts w:ascii="宋体" w:hAnsi="宋体" w:hint="eastAsia"/>
                <w:sz w:val="18"/>
                <w:szCs w:val="18"/>
              </w:rPr>
              <w:t>种邻苯二甲酸酯类化合物</w:t>
            </w:r>
            <w:r>
              <w:rPr>
                <w:rFonts w:ascii="宋体" w:hAnsi="宋体"/>
                <w:sz w:val="18"/>
                <w:szCs w:val="18"/>
              </w:rPr>
              <w:t>（</w:t>
            </w:r>
            <w:r>
              <w:rPr>
                <w:rFonts w:ascii="宋体" w:hAnsi="宋体" w:hint="eastAsia"/>
                <w:sz w:val="18"/>
                <w:szCs w:val="18"/>
              </w:rPr>
              <w:t>DNOP, DINP, DIDP</w:t>
            </w:r>
            <w:r>
              <w:rPr>
                <w:rFonts w:ascii="宋体" w:hAnsi="宋体" w:hint="eastAsia"/>
                <w:sz w:val="18"/>
                <w:szCs w:val="18"/>
              </w:rPr>
              <w:t>）总和；□短链氯化石蜡（</w:t>
            </w:r>
            <w:r>
              <w:rPr>
                <w:rFonts w:ascii="宋体" w:hAnsi="宋体" w:hint="eastAsia"/>
                <w:sz w:val="18"/>
                <w:szCs w:val="18"/>
              </w:rPr>
              <w:t>C</w:t>
            </w:r>
            <w:r>
              <w:rPr>
                <w:rFonts w:ascii="宋体" w:hAnsi="宋体"/>
                <w:sz w:val="18"/>
                <w:szCs w:val="18"/>
                <w:vertAlign w:val="subscript"/>
              </w:rPr>
              <w:t>10</w:t>
            </w:r>
            <w:r>
              <w:rPr>
                <w:rFonts w:ascii="宋体" w:hAnsi="宋体"/>
                <w:sz w:val="18"/>
                <w:szCs w:val="18"/>
              </w:rPr>
              <w:t>-C</w:t>
            </w:r>
            <w:r>
              <w:rPr>
                <w:rFonts w:ascii="宋体" w:hAnsi="宋体"/>
                <w:sz w:val="18"/>
                <w:szCs w:val="18"/>
                <w:vertAlign w:val="subscript"/>
              </w:rPr>
              <w:t>13</w:t>
            </w:r>
            <w:r>
              <w:rPr>
                <w:rFonts w:ascii="宋体" w:hAnsi="宋体" w:hint="eastAsia"/>
                <w:sz w:val="18"/>
                <w:szCs w:val="18"/>
              </w:rPr>
              <w:t>）；□</w:t>
            </w:r>
            <w:r>
              <w:rPr>
                <w:rFonts w:ascii="宋体" w:hAnsi="宋体"/>
                <w:sz w:val="18"/>
                <w:szCs w:val="18"/>
              </w:rPr>
              <w:t>游离甲苯二异氰酸酯</w:t>
            </w:r>
            <w:r>
              <w:rPr>
                <w:rFonts w:ascii="宋体" w:hAnsi="宋体" w:hint="eastAsia"/>
                <w:sz w:val="18"/>
                <w:szCs w:val="18"/>
              </w:rPr>
              <w:t>（</w:t>
            </w:r>
            <w:r>
              <w:rPr>
                <w:rFonts w:ascii="宋体" w:hAnsi="宋体" w:hint="eastAsia"/>
                <w:sz w:val="18"/>
                <w:szCs w:val="18"/>
              </w:rPr>
              <w:t>T</w:t>
            </w:r>
            <w:r>
              <w:rPr>
                <w:rFonts w:ascii="宋体" w:hAnsi="宋体"/>
                <w:sz w:val="18"/>
                <w:szCs w:val="18"/>
              </w:rPr>
              <w:t>DI</w:t>
            </w:r>
            <w:r>
              <w:rPr>
                <w:rFonts w:ascii="宋体" w:hAnsi="宋体" w:hint="eastAsia"/>
                <w:sz w:val="18"/>
                <w:szCs w:val="18"/>
              </w:rPr>
              <w:t>）和</w:t>
            </w:r>
            <w:proofErr w:type="gramStart"/>
            <w:r>
              <w:rPr>
                <w:rFonts w:ascii="宋体" w:hAnsi="宋体" w:hint="eastAsia"/>
                <w:sz w:val="18"/>
                <w:szCs w:val="18"/>
              </w:rPr>
              <w:t>游离六亚甲基</w:t>
            </w:r>
            <w:proofErr w:type="gramEnd"/>
            <w:r>
              <w:rPr>
                <w:rFonts w:ascii="宋体" w:hAnsi="宋体" w:hint="eastAsia"/>
                <w:sz w:val="18"/>
                <w:szCs w:val="18"/>
              </w:rPr>
              <w:t>二异氰酸酯（</w:t>
            </w:r>
            <w:r>
              <w:rPr>
                <w:rFonts w:ascii="宋体" w:hAnsi="宋体" w:hint="eastAsia"/>
                <w:sz w:val="18"/>
                <w:szCs w:val="18"/>
              </w:rPr>
              <w:t>H</w:t>
            </w:r>
            <w:r>
              <w:rPr>
                <w:rFonts w:ascii="宋体" w:hAnsi="宋体"/>
                <w:sz w:val="18"/>
                <w:szCs w:val="18"/>
              </w:rPr>
              <w:t>DI</w:t>
            </w:r>
            <w:r>
              <w:rPr>
                <w:rFonts w:ascii="宋体" w:hAnsi="宋体" w:hint="eastAsia"/>
                <w:sz w:val="18"/>
                <w:szCs w:val="18"/>
              </w:rPr>
              <w:t>）总和</w:t>
            </w:r>
            <w:r>
              <w:rPr>
                <w:rFonts w:ascii="宋体" w:hAnsi="宋体"/>
                <w:sz w:val="18"/>
                <w:szCs w:val="18"/>
              </w:rPr>
              <w:t>；</w:t>
            </w:r>
            <w:r>
              <w:rPr>
                <w:rFonts w:ascii="宋体" w:hAnsi="宋体" w:hint="eastAsia"/>
                <w:sz w:val="18"/>
                <w:szCs w:val="18"/>
              </w:rPr>
              <w:t>□挥发性有机化合物含量；□游离甲醛；</w:t>
            </w:r>
            <w:r>
              <w:rPr>
                <w:rFonts w:hint="eastAsia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>苯；</w:t>
            </w:r>
            <w:r>
              <w:rPr>
                <w:rFonts w:hint="eastAsia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>甲苯</w:t>
            </w:r>
            <w:r>
              <w:rPr>
                <w:rFonts w:ascii="宋体" w:hAnsi="宋体"/>
                <w:sz w:val="18"/>
                <w:szCs w:val="18"/>
              </w:rPr>
              <w:t>、二甲苯</w:t>
            </w:r>
            <w:r>
              <w:rPr>
                <w:rFonts w:ascii="宋体" w:hAnsi="宋体" w:hint="eastAsia"/>
                <w:sz w:val="18"/>
                <w:szCs w:val="18"/>
              </w:rPr>
              <w:t>和</w:t>
            </w:r>
            <w:r>
              <w:rPr>
                <w:rFonts w:ascii="宋体" w:hAnsi="宋体"/>
                <w:sz w:val="18"/>
                <w:szCs w:val="18"/>
              </w:rPr>
              <w:t>乙苯总和</w:t>
            </w:r>
            <w:r>
              <w:rPr>
                <w:rFonts w:ascii="宋体" w:hAnsi="宋体" w:hint="eastAsia"/>
                <w:sz w:val="18"/>
                <w:szCs w:val="18"/>
              </w:rPr>
              <w:t>；□可溶性</w:t>
            </w:r>
            <w:r>
              <w:rPr>
                <w:rFonts w:ascii="宋体" w:hAnsi="宋体"/>
                <w:sz w:val="18"/>
                <w:szCs w:val="18"/>
              </w:rPr>
              <w:t>铅</w:t>
            </w:r>
            <w:r>
              <w:rPr>
                <w:rFonts w:ascii="宋体" w:hAnsi="宋体" w:hint="eastAsia"/>
                <w:sz w:val="18"/>
                <w:szCs w:val="18"/>
              </w:rPr>
              <w:t>；□可溶性</w:t>
            </w:r>
            <w:r>
              <w:rPr>
                <w:rFonts w:ascii="宋体" w:hAnsi="宋体"/>
                <w:sz w:val="18"/>
                <w:szCs w:val="18"/>
              </w:rPr>
              <w:t>铬</w:t>
            </w:r>
            <w:r>
              <w:rPr>
                <w:rFonts w:ascii="宋体" w:hAnsi="宋体" w:hint="eastAsia"/>
                <w:sz w:val="18"/>
                <w:szCs w:val="18"/>
              </w:rPr>
              <w:t>；□可溶性</w:t>
            </w:r>
            <w:r>
              <w:rPr>
                <w:rFonts w:ascii="宋体" w:hAnsi="宋体"/>
                <w:sz w:val="18"/>
                <w:szCs w:val="18"/>
              </w:rPr>
              <w:t>镉</w:t>
            </w:r>
            <w:r>
              <w:rPr>
                <w:rFonts w:ascii="宋体" w:hAnsi="宋体" w:hint="eastAsia"/>
                <w:sz w:val="18"/>
                <w:szCs w:val="18"/>
              </w:rPr>
              <w:t>；□可溶性</w:t>
            </w:r>
            <w:r>
              <w:rPr>
                <w:rFonts w:ascii="宋体" w:hAnsi="宋体"/>
                <w:sz w:val="18"/>
                <w:szCs w:val="18"/>
              </w:rPr>
              <w:t>汞</w:t>
            </w:r>
          </w:p>
        </w:tc>
      </w:tr>
      <w:tr w:rsidR="00B93B46">
        <w:trPr>
          <w:trHeight w:val="425"/>
          <w:jc w:val="center"/>
        </w:trPr>
        <w:tc>
          <w:tcPr>
            <w:tcW w:w="1686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93B46" w:rsidRDefault="00B93B46">
            <w:pPr>
              <w:spacing w:line="260" w:lineRule="exact"/>
              <w:jc w:val="center"/>
              <w:rPr>
                <w:rFonts w:hAnsi="宋体"/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B46" w:rsidRDefault="0069103D">
            <w:pPr>
              <w:spacing w:line="26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缓</w:t>
            </w:r>
          </w:p>
          <w:p w:rsidR="00B93B46" w:rsidRDefault="0069103D">
            <w:pPr>
              <w:spacing w:line="26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冲</w:t>
            </w:r>
          </w:p>
          <w:p w:rsidR="00B93B46" w:rsidRDefault="0069103D">
            <w:pPr>
              <w:spacing w:line="26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垫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B46" w:rsidRDefault="0069103D">
            <w:pPr>
              <w:spacing w:line="26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/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B46" w:rsidRDefault="0069103D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有害物质含量：（□全选）</w:t>
            </w:r>
          </w:p>
        </w:tc>
        <w:tc>
          <w:tcPr>
            <w:tcW w:w="5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93B46" w:rsidRDefault="0069103D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</w:t>
            </w:r>
            <w:r>
              <w:rPr>
                <w:rFonts w:hint="eastAsia"/>
                <w:sz w:val="18"/>
                <w:szCs w:val="18"/>
              </w:rPr>
              <w:t>18</w:t>
            </w:r>
            <w:r>
              <w:rPr>
                <w:rFonts w:hint="eastAsia"/>
                <w:sz w:val="18"/>
                <w:szCs w:val="18"/>
              </w:rPr>
              <w:t>种多环芳烃总和；□苯并</w:t>
            </w:r>
            <w:r>
              <w:rPr>
                <w:rFonts w:hint="eastAsia"/>
                <w:sz w:val="18"/>
                <w:szCs w:val="18"/>
              </w:rPr>
              <w:t>[a]</w:t>
            </w:r>
            <w:proofErr w:type="gramStart"/>
            <w:r>
              <w:rPr>
                <w:rFonts w:hint="eastAsia"/>
                <w:sz w:val="18"/>
                <w:szCs w:val="18"/>
              </w:rPr>
              <w:t>芘</w:t>
            </w:r>
            <w:proofErr w:type="gramEnd"/>
            <w:r>
              <w:rPr>
                <w:rFonts w:hint="eastAsia"/>
                <w:sz w:val="18"/>
                <w:szCs w:val="18"/>
              </w:rPr>
              <w:t>；□可溶性铅；□可溶性铬；□可溶性镉；□可溶性汞</w:t>
            </w:r>
          </w:p>
        </w:tc>
      </w:tr>
      <w:tr w:rsidR="00B93B46">
        <w:trPr>
          <w:trHeight w:val="425"/>
          <w:jc w:val="center"/>
        </w:trPr>
        <w:tc>
          <w:tcPr>
            <w:tcW w:w="1686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93B46" w:rsidRDefault="00B93B46">
            <w:pPr>
              <w:spacing w:line="260" w:lineRule="exact"/>
              <w:jc w:val="center"/>
              <w:rPr>
                <w:rFonts w:hAnsi="宋体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B46" w:rsidRDefault="00B93B46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B46" w:rsidRDefault="00B93B46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B46" w:rsidRDefault="0069103D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有害物质释放量：（□全选）</w:t>
            </w:r>
          </w:p>
        </w:tc>
        <w:tc>
          <w:tcPr>
            <w:tcW w:w="5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93B46" w:rsidRDefault="0069103D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□总挥发性有机化合物（</w:t>
            </w:r>
            <w:r>
              <w:rPr>
                <w:rFonts w:hint="eastAsia"/>
                <w:sz w:val="18"/>
                <w:szCs w:val="18"/>
              </w:rPr>
              <w:t>TVOC</w:t>
            </w:r>
            <w:r>
              <w:rPr>
                <w:rFonts w:hint="eastAsia"/>
                <w:sz w:val="18"/>
                <w:szCs w:val="18"/>
              </w:rPr>
              <w:t>）；□甲醛；</w:t>
            </w:r>
            <w:r>
              <w:rPr>
                <w:rFonts w:ascii="宋体" w:hAnsi="宋体"/>
                <w:sz w:val="18"/>
                <w:szCs w:val="18"/>
              </w:rPr>
              <w:t xml:space="preserve"> </w:t>
            </w:r>
          </w:p>
        </w:tc>
      </w:tr>
      <w:tr w:rsidR="00B93B46">
        <w:trPr>
          <w:trHeight w:val="425"/>
          <w:jc w:val="center"/>
        </w:trPr>
        <w:tc>
          <w:tcPr>
            <w:tcW w:w="1686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93B46" w:rsidRDefault="00B93B46">
            <w:pPr>
              <w:spacing w:line="260" w:lineRule="exact"/>
              <w:jc w:val="center"/>
              <w:rPr>
                <w:rFonts w:hAnsi="宋体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B46" w:rsidRDefault="00B93B46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B46" w:rsidRDefault="00B93B46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B46" w:rsidRDefault="0069103D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物理机械性能：（□全选）</w:t>
            </w:r>
          </w:p>
        </w:tc>
        <w:tc>
          <w:tcPr>
            <w:tcW w:w="5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93B46" w:rsidRDefault="0069103D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□厚度；□冲击吸收</w:t>
            </w:r>
            <w:r>
              <w:rPr>
                <w:sz w:val="18"/>
                <w:szCs w:val="18"/>
              </w:rPr>
              <w:t>；</w:t>
            </w:r>
            <w:r>
              <w:rPr>
                <w:rFonts w:hint="eastAsia"/>
                <w:sz w:val="18"/>
                <w:szCs w:val="18"/>
              </w:rPr>
              <w:t>□垂直变形</w:t>
            </w:r>
            <w:r>
              <w:rPr>
                <w:sz w:val="18"/>
                <w:szCs w:val="18"/>
              </w:rPr>
              <w:t>；</w:t>
            </w:r>
            <w:r>
              <w:rPr>
                <w:rFonts w:hint="eastAsia"/>
                <w:sz w:val="18"/>
                <w:szCs w:val="18"/>
              </w:rPr>
              <w:t>□拉伸强度；□拉断伸长率</w:t>
            </w:r>
            <w:r>
              <w:rPr>
                <w:sz w:val="18"/>
                <w:szCs w:val="18"/>
              </w:rPr>
              <w:t>；</w:t>
            </w:r>
            <w:r>
              <w:rPr>
                <w:rFonts w:hint="eastAsia"/>
                <w:sz w:val="18"/>
                <w:szCs w:val="18"/>
              </w:rPr>
              <w:t>□渗水速率；□尺寸稳定性；□压缩变形；</w:t>
            </w:r>
          </w:p>
        </w:tc>
      </w:tr>
      <w:tr w:rsidR="00B93B46">
        <w:trPr>
          <w:trHeight w:val="425"/>
          <w:jc w:val="center"/>
        </w:trPr>
        <w:tc>
          <w:tcPr>
            <w:tcW w:w="1686" w:type="dxa"/>
            <w:vMerge/>
            <w:tcBorders>
              <w:left w:val="single" w:sz="12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B93B46" w:rsidRDefault="00B93B46">
            <w:pPr>
              <w:spacing w:line="260" w:lineRule="exact"/>
              <w:jc w:val="center"/>
              <w:rPr>
                <w:rFonts w:hAnsi="宋体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6" w:space="0" w:color="auto"/>
              <w:bottom w:val="single" w:sz="8" w:space="0" w:color="auto"/>
            </w:tcBorders>
            <w:vAlign w:val="center"/>
          </w:tcPr>
          <w:p w:rsidR="00B93B46" w:rsidRDefault="00B93B46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93B46" w:rsidRDefault="00B93B46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93B46" w:rsidRDefault="0069103D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耐老化性能</w:t>
            </w:r>
          </w:p>
        </w:tc>
        <w:tc>
          <w:tcPr>
            <w:tcW w:w="5252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B93B46" w:rsidRDefault="0069103D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□湿热老化</w:t>
            </w:r>
            <w:r>
              <w:rPr>
                <w:rFonts w:hint="eastAsia"/>
                <w:sz w:val="18"/>
                <w:szCs w:val="18"/>
              </w:rPr>
              <w:t>336</w:t>
            </w:r>
            <w:r>
              <w:rPr>
                <w:rFonts w:hint="eastAsia"/>
                <w:sz w:val="18"/>
                <w:szCs w:val="18"/>
              </w:rPr>
              <w:t>小时（拉伸强度、拉断伸长率）；</w:t>
            </w:r>
          </w:p>
        </w:tc>
      </w:tr>
      <w:tr w:rsidR="00B93B46">
        <w:trPr>
          <w:trHeight w:val="397"/>
          <w:jc w:val="center"/>
        </w:trPr>
        <w:tc>
          <w:tcPr>
            <w:tcW w:w="168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B93B46" w:rsidRDefault="0069103D">
            <w:pPr>
              <w:jc w:val="center"/>
            </w:pPr>
            <w:r>
              <w:rPr>
                <w:rFonts w:hAnsi="宋体" w:hint="eastAsia"/>
                <w:sz w:val="18"/>
                <w:szCs w:val="18"/>
              </w:rPr>
              <w:t>*</w:t>
            </w:r>
            <w:r>
              <w:rPr>
                <w:rFonts w:hint="eastAsia"/>
              </w:rPr>
              <w:t>检测类别</w:t>
            </w:r>
          </w:p>
        </w:tc>
        <w:tc>
          <w:tcPr>
            <w:tcW w:w="9363" w:type="dxa"/>
            <w:gridSpan w:val="8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B93B46" w:rsidRDefault="0069103D">
            <w:pPr>
              <w:jc w:val="center"/>
              <w:rPr>
                <w:color w:val="BFBFBF" w:themeColor="background1" w:themeShade="BF"/>
              </w:rPr>
            </w:pPr>
            <w:r>
              <w:rPr>
                <w:rFonts w:ascii="宋体" w:hAnsi="宋体"/>
                <w:sz w:val="24"/>
              </w:rPr>
              <w:t>□</w:t>
            </w:r>
            <w:r>
              <w:rPr>
                <w:rFonts w:ascii="宋体" w:hAnsi="宋体"/>
              </w:rPr>
              <w:t>委托检</w:t>
            </w:r>
            <w:r>
              <w:rPr>
                <w:rFonts w:hint="eastAsia"/>
              </w:rPr>
              <w:t>测</w:t>
            </w:r>
            <w:r>
              <w:rPr>
                <w:rFonts w:ascii="宋体" w:hAnsi="宋体"/>
              </w:rPr>
              <w:t xml:space="preserve">     </w:t>
            </w:r>
            <w:r>
              <w:rPr>
                <w:rFonts w:ascii="宋体" w:hAnsi="宋体"/>
                <w:sz w:val="24"/>
              </w:rPr>
              <w:t>□</w:t>
            </w:r>
            <w:r>
              <w:rPr>
                <w:rFonts w:ascii="宋体" w:hAnsi="宋体"/>
              </w:rPr>
              <w:t>抽样检</w:t>
            </w:r>
            <w:r>
              <w:rPr>
                <w:rFonts w:hint="eastAsia"/>
              </w:rPr>
              <w:t>测</w:t>
            </w:r>
            <w:r>
              <w:rPr>
                <w:rFonts w:ascii="宋体" w:hAnsi="宋体" w:hint="eastAsia"/>
              </w:rPr>
              <w:t xml:space="preserve">     </w:t>
            </w:r>
            <w:r>
              <w:rPr>
                <w:rFonts w:ascii="宋体" w:hAnsi="宋体"/>
                <w:sz w:val="24"/>
              </w:rPr>
              <w:t>□</w:t>
            </w:r>
            <w:r>
              <w:rPr>
                <w:rFonts w:ascii="宋体" w:hAnsi="宋体" w:hint="eastAsia"/>
              </w:rPr>
              <w:t>型式</w:t>
            </w:r>
            <w:r>
              <w:rPr>
                <w:rFonts w:ascii="宋体" w:hAnsi="宋体"/>
              </w:rPr>
              <w:t>检验</w:t>
            </w:r>
          </w:p>
        </w:tc>
      </w:tr>
      <w:tr w:rsidR="00B93B46">
        <w:trPr>
          <w:trHeight w:val="397"/>
          <w:jc w:val="center"/>
        </w:trPr>
        <w:tc>
          <w:tcPr>
            <w:tcW w:w="168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B93B46" w:rsidRDefault="0069103D">
            <w:pPr>
              <w:adjustRightInd w:val="0"/>
              <w:snapToGrid w:val="0"/>
              <w:spacing w:line="240" w:lineRule="exact"/>
              <w:jc w:val="center"/>
            </w:pPr>
            <w:r>
              <w:rPr>
                <w:rFonts w:hint="eastAsia"/>
              </w:rPr>
              <w:t>是否同意分包</w:t>
            </w:r>
          </w:p>
        </w:tc>
        <w:tc>
          <w:tcPr>
            <w:tcW w:w="2694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B93B46" w:rsidRDefault="0069103D"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/>
                <w:spacing w:val="-4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□</w:t>
            </w:r>
            <w:r>
              <w:rPr>
                <w:rFonts w:hint="eastAsia"/>
              </w:rPr>
              <w:t>是</w:t>
            </w:r>
            <w:r>
              <w:rPr>
                <w:rFonts w:hint="eastAsia"/>
              </w:rPr>
              <w:t xml:space="preserve"> </w:t>
            </w:r>
            <w:r>
              <w:t xml:space="preserve">   </w:t>
            </w:r>
            <w:r>
              <w:rPr>
                <w:rFonts w:ascii="宋体" w:hAnsi="宋体"/>
                <w:sz w:val="24"/>
              </w:rPr>
              <w:t>□</w:t>
            </w:r>
            <w:r>
              <w:rPr>
                <w:rFonts w:hint="eastAsia"/>
              </w:rPr>
              <w:t>否</w:t>
            </w:r>
          </w:p>
        </w:tc>
        <w:tc>
          <w:tcPr>
            <w:tcW w:w="2720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B93B46" w:rsidRDefault="0069103D">
            <w:pPr>
              <w:adjustRightInd w:val="0"/>
              <w:snapToGrid w:val="0"/>
              <w:spacing w:line="24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hint="eastAsia"/>
              </w:rPr>
              <w:t>分包项目是否合出报告</w:t>
            </w:r>
          </w:p>
        </w:tc>
        <w:tc>
          <w:tcPr>
            <w:tcW w:w="3949" w:type="dxa"/>
            <w:gridSpan w:val="3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B93B46" w:rsidRDefault="0069103D">
            <w:pPr>
              <w:adjustRightInd w:val="0"/>
              <w:snapToGrid w:val="0"/>
              <w:spacing w:line="240" w:lineRule="exact"/>
              <w:jc w:val="center"/>
            </w:pPr>
            <w:r>
              <w:rPr>
                <w:rFonts w:ascii="宋体" w:hAnsi="宋体" w:hint="eastAsia"/>
                <w:sz w:val="24"/>
              </w:rPr>
              <w:t>□</w:t>
            </w:r>
            <w:r>
              <w:rPr>
                <w:rFonts w:hint="eastAsia"/>
              </w:rPr>
              <w:t>是</w:t>
            </w:r>
            <w:r>
              <w:rPr>
                <w:rFonts w:hint="eastAsia"/>
              </w:rPr>
              <w:t xml:space="preserve"> </w:t>
            </w:r>
            <w:r>
              <w:t xml:space="preserve">   </w:t>
            </w:r>
            <w:r>
              <w:rPr>
                <w:rFonts w:ascii="宋体" w:hAnsi="宋体"/>
                <w:sz w:val="24"/>
              </w:rPr>
              <w:t>□</w:t>
            </w:r>
            <w:r>
              <w:rPr>
                <w:rFonts w:hint="eastAsia"/>
              </w:rPr>
              <w:t>否</w:t>
            </w:r>
          </w:p>
        </w:tc>
      </w:tr>
      <w:tr w:rsidR="00B93B46">
        <w:trPr>
          <w:trHeight w:val="397"/>
          <w:jc w:val="center"/>
        </w:trPr>
        <w:tc>
          <w:tcPr>
            <w:tcW w:w="168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B93B46" w:rsidRDefault="0069103D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="宋体" w:hAnsi="宋体" w:cs="宋体" w:hint="eastAsia"/>
                <w:szCs w:val="21"/>
              </w:rPr>
              <w:t>*</w:t>
            </w:r>
            <w:r>
              <w:rPr>
                <w:rFonts w:ascii="宋体" w:hAnsi="宋体" w:hint="eastAsia"/>
                <w:color w:val="000000"/>
                <w:szCs w:val="21"/>
              </w:rPr>
              <w:t>报告类型</w:t>
            </w:r>
          </w:p>
        </w:tc>
        <w:tc>
          <w:tcPr>
            <w:tcW w:w="2694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B93B46" w:rsidRDefault="0069103D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□</w:t>
            </w:r>
            <w:r>
              <w:rPr>
                <w:rFonts w:ascii="宋体" w:hAnsi="宋体" w:hint="eastAsia"/>
                <w:color w:val="000000"/>
                <w:szCs w:val="21"/>
              </w:rPr>
              <w:t>电子报告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□</w:t>
            </w:r>
            <w:r>
              <w:rPr>
                <w:rFonts w:ascii="宋体" w:hAnsi="宋体" w:hint="eastAsia"/>
                <w:color w:val="000000"/>
                <w:szCs w:val="21"/>
              </w:rPr>
              <w:t>纸质报告</w:t>
            </w:r>
          </w:p>
        </w:tc>
        <w:tc>
          <w:tcPr>
            <w:tcW w:w="2720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B93B46" w:rsidRDefault="0069103D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*</w:t>
            </w:r>
            <w:r>
              <w:rPr>
                <w:rFonts w:ascii="宋体" w:hAnsi="宋体" w:hint="eastAsia"/>
                <w:color w:val="000000"/>
                <w:szCs w:val="21"/>
              </w:rPr>
              <w:t>报告语种及</w:t>
            </w:r>
            <w:r>
              <w:rPr>
                <w:rFonts w:ascii="宋体" w:hAnsi="宋体" w:hint="eastAsia"/>
                <w:color w:val="000000"/>
                <w:szCs w:val="21"/>
              </w:rPr>
              <w:t>纸质报告</w:t>
            </w:r>
            <w:r>
              <w:rPr>
                <w:rFonts w:ascii="宋体" w:hAnsi="宋体" w:hint="eastAsia"/>
                <w:color w:val="000000"/>
                <w:szCs w:val="21"/>
              </w:rPr>
              <w:t>份数</w:t>
            </w:r>
          </w:p>
        </w:tc>
        <w:tc>
          <w:tcPr>
            <w:tcW w:w="3949" w:type="dxa"/>
            <w:gridSpan w:val="3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93B46" w:rsidRPr="000A77FC" w:rsidRDefault="0069103D">
            <w:pPr>
              <w:adjustRightInd w:val="0"/>
              <w:snapToGrid w:val="0"/>
              <w:spacing w:line="300" w:lineRule="exact"/>
              <w:rPr>
                <w:rFonts w:asciiTheme="majorEastAsia" w:eastAsiaTheme="majorEastAsia" w:hAnsiTheme="majorEastAsia"/>
                <w:spacing w:val="-10"/>
                <w:sz w:val="24"/>
              </w:rPr>
            </w:pPr>
            <w:r w:rsidRPr="000A77FC">
              <w:rPr>
                <w:rFonts w:ascii="宋体" w:hAnsi="宋体" w:hint="eastAsia"/>
                <w:spacing w:val="-10"/>
                <w:sz w:val="24"/>
              </w:rPr>
              <w:t>□</w:t>
            </w:r>
            <w:r w:rsidRPr="000A77FC">
              <w:rPr>
                <w:rFonts w:ascii="宋体" w:hAnsi="宋体" w:hint="eastAsia"/>
                <w:color w:val="000000"/>
                <w:spacing w:val="-10"/>
                <w:szCs w:val="21"/>
              </w:rPr>
              <w:t>中文</w:t>
            </w:r>
            <w:r w:rsidRPr="000A77FC">
              <w:rPr>
                <w:rFonts w:ascii="宋体" w:hAnsi="宋体" w:hint="eastAsia"/>
                <w:spacing w:val="-10"/>
                <w:szCs w:val="21"/>
                <w:u w:val="single"/>
              </w:rPr>
              <w:t xml:space="preserve">   </w:t>
            </w:r>
            <w:r w:rsidRPr="000A77FC">
              <w:rPr>
                <w:rFonts w:ascii="宋体" w:hAnsi="宋体" w:hint="eastAsia"/>
                <w:spacing w:val="-10"/>
                <w:szCs w:val="21"/>
              </w:rPr>
              <w:t>份</w:t>
            </w:r>
            <w:r w:rsidRPr="000A77FC">
              <w:rPr>
                <w:rFonts w:ascii="宋体" w:hAnsi="宋体" w:hint="eastAsia"/>
                <w:spacing w:val="-10"/>
                <w:sz w:val="24"/>
              </w:rPr>
              <w:t xml:space="preserve"> </w:t>
            </w:r>
            <w:r w:rsidRPr="000A77FC">
              <w:rPr>
                <w:rFonts w:ascii="宋体" w:hAnsi="宋体"/>
                <w:spacing w:val="-10"/>
                <w:sz w:val="24"/>
              </w:rPr>
              <w:t>□</w:t>
            </w:r>
            <w:r w:rsidRPr="000A77FC">
              <w:rPr>
                <w:rFonts w:ascii="宋体" w:hAnsi="宋体" w:hint="eastAsia"/>
                <w:color w:val="000000"/>
                <w:spacing w:val="-10"/>
                <w:szCs w:val="21"/>
              </w:rPr>
              <w:t>英文</w:t>
            </w:r>
            <w:r w:rsidRPr="000A77FC">
              <w:rPr>
                <w:rFonts w:ascii="宋体" w:hAnsi="宋体" w:hint="eastAsia"/>
                <w:spacing w:val="-10"/>
                <w:szCs w:val="21"/>
                <w:u w:val="single"/>
              </w:rPr>
              <w:t xml:space="preserve">   </w:t>
            </w:r>
            <w:r w:rsidRPr="000A77FC">
              <w:rPr>
                <w:rFonts w:ascii="宋体" w:hAnsi="宋体" w:hint="eastAsia"/>
                <w:spacing w:val="-10"/>
                <w:szCs w:val="21"/>
              </w:rPr>
              <w:t>份</w:t>
            </w:r>
            <w:r w:rsidRPr="000A77FC">
              <w:rPr>
                <w:rFonts w:ascii="宋体" w:hAnsi="宋体" w:hint="eastAsia"/>
                <w:spacing w:val="-10"/>
                <w:sz w:val="24"/>
              </w:rPr>
              <w:t xml:space="preserve"> </w:t>
            </w:r>
            <w:r w:rsidRPr="000A77FC">
              <w:rPr>
                <w:rFonts w:ascii="宋体" w:hAnsi="宋体"/>
                <w:spacing w:val="-10"/>
                <w:sz w:val="24"/>
              </w:rPr>
              <w:t>□</w:t>
            </w:r>
            <w:r w:rsidRPr="000A77FC">
              <w:rPr>
                <w:rFonts w:ascii="宋体" w:hAnsi="宋体" w:hint="eastAsia"/>
                <w:color w:val="000000"/>
                <w:spacing w:val="-10"/>
                <w:szCs w:val="21"/>
              </w:rPr>
              <w:t>中英对照</w:t>
            </w:r>
            <w:r w:rsidRPr="000A77FC">
              <w:rPr>
                <w:rFonts w:ascii="宋体" w:hAnsi="宋体" w:hint="eastAsia"/>
                <w:spacing w:val="-10"/>
                <w:szCs w:val="21"/>
                <w:u w:val="single"/>
              </w:rPr>
              <w:t xml:space="preserve">   </w:t>
            </w:r>
            <w:r w:rsidRPr="000A77FC">
              <w:rPr>
                <w:rFonts w:ascii="宋体" w:hAnsi="宋体" w:hint="eastAsia"/>
                <w:spacing w:val="-10"/>
                <w:szCs w:val="21"/>
              </w:rPr>
              <w:t>份</w:t>
            </w:r>
          </w:p>
        </w:tc>
      </w:tr>
      <w:tr w:rsidR="00B93B46">
        <w:trPr>
          <w:trHeight w:val="397"/>
          <w:jc w:val="center"/>
        </w:trPr>
        <w:tc>
          <w:tcPr>
            <w:tcW w:w="168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B93B46" w:rsidRDefault="0069103D">
            <w:pPr>
              <w:adjustRightInd w:val="0"/>
              <w:snapToGrid w:val="0"/>
              <w:spacing w:line="240" w:lineRule="exact"/>
              <w:jc w:val="center"/>
            </w:pPr>
            <w:r>
              <w:rPr>
                <w:rFonts w:eastAsiaTheme="majorEastAsia" w:hAnsiTheme="majorEastAsia" w:hint="eastAsia"/>
                <w:spacing w:val="-20"/>
                <w:szCs w:val="21"/>
              </w:rPr>
              <w:t>纸质</w:t>
            </w:r>
            <w:r>
              <w:rPr>
                <w:rFonts w:asciiTheme="majorEastAsia" w:eastAsiaTheme="majorEastAsia" w:hAnsiTheme="majorEastAsia"/>
                <w:spacing w:val="-20"/>
              </w:rPr>
              <w:t>报告提交方式</w:t>
            </w:r>
          </w:p>
        </w:tc>
        <w:tc>
          <w:tcPr>
            <w:tcW w:w="2694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B93B46" w:rsidRDefault="0069103D">
            <w:pPr>
              <w:adjustRightInd w:val="0"/>
              <w:snapToGrid w:val="0"/>
              <w:spacing w:line="240" w:lineRule="exact"/>
              <w:jc w:val="center"/>
              <w:rPr>
                <w:spacing w:val="-4"/>
              </w:rPr>
            </w:pPr>
            <w:r>
              <w:rPr>
                <w:rFonts w:ascii="宋体" w:hAnsi="宋体" w:hint="eastAsia"/>
                <w:spacing w:val="-4"/>
                <w:sz w:val="24"/>
              </w:rPr>
              <w:t>□</w:t>
            </w:r>
            <w:r>
              <w:rPr>
                <w:rFonts w:hint="eastAsia"/>
                <w:spacing w:val="-4"/>
              </w:rPr>
              <w:t>自取</w:t>
            </w:r>
            <w:r>
              <w:rPr>
                <w:rFonts w:hint="eastAsia"/>
                <w:spacing w:val="-4"/>
              </w:rPr>
              <w:t xml:space="preserve"> </w:t>
            </w:r>
            <w:r>
              <w:rPr>
                <w:spacing w:val="-4"/>
              </w:rPr>
              <w:t xml:space="preserve"> </w:t>
            </w:r>
            <w:r>
              <w:rPr>
                <w:rFonts w:hint="eastAsia"/>
                <w:spacing w:val="-4"/>
              </w:rPr>
              <w:t xml:space="preserve"> </w:t>
            </w:r>
            <w:r>
              <w:rPr>
                <w:rFonts w:ascii="宋体" w:hAnsi="宋体"/>
                <w:sz w:val="24"/>
              </w:rPr>
              <w:t>□</w:t>
            </w:r>
            <w:r>
              <w:rPr>
                <w:rFonts w:hint="eastAsia"/>
                <w:spacing w:val="-4"/>
              </w:rPr>
              <w:t>邮寄</w:t>
            </w:r>
          </w:p>
        </w:tc>
        <w:tc>
          <w:tcPr>
            <w:tcW w:w="2720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B93B46" w:rsidRDefault="0069103D">
            <w:pPr>
              <w:adjustRightInd w:val="0"/>
              <w:snapToGrid w:val="0"/>
              <w:spacing w:line="240" w:lineRule="exact"/>
            </w:pPr>
            <w:r>
              <w:rPr>
                <w:rFonts w:hAnsi="宋体" w:hint="eastAsia"/>
                <w:sz w:val="18"/>
                <w:szCs w:val="18"/>
              </w:rPr>
              <w:t>*</w:t>
            </w:r>
            <w:r>
              <w:rPr>
                <w:rFonts w:hint="eastAsia"/>
              </w:rPr>
              <w:t>检测后剩余样品处理要求</w:t>
            </w:r>
          </w:p>
        </w:tc>
        <w:tc>
          <w:tcPr>
            <w:tcW w:w="3949" w:type="dxa"/>
            <w:gridSpan w:val="3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B93B46" w:rsidRDefault="0069103D">
            <w:pPr>
              <w:adjustRightInd w:val="0"/>
              <w:snapToGrid w:val="0"/>
              <w:spacing w:line="240" w:lineRule="exact"/>
              <w:jc w:val="center"/>
            </w:pPr>
            <w:r>
              <w:rPr>
                <w:rFonts w:ascii="宋体" w:hAnsi="宋体" w:hint="eastAsia"/>
                <w:sz w:val="24"/>
              </w:rPr>
              <w:t>□</w:t>
            </w:r>
            <w:r>
              <w:rPr>
                <w:rFonts w:hint="eastAsia"/>
              </w:rPr>
              <w:t>取回</w:t>
            </w:r>
            <w:r>
              <w:rPr>
                <w:rFonts w:ascii="宋体" w:hAnsi="宋体" w:hint="eastAsia"/>
                <w:spacing w:val="-12"/>
              </w:rPr>
              <w:t xml:space="preserve"> </w:t>
            </w:r>
            <w:r w:rsidR="000A77FC">
              <w:rPr>
                <w:rFonts w:ascii="宋体" w:hAnsi="宋体"/>
                <w:spacing w:val="-12"/>
              </w:rPr>
              <w:t xml:space="preserve">   </w:t>
            </w:r>
            <w:r>
              <w:rPr>
                <w:rFonts w:ascii="宋体" w:hAnsi="宋体"/>
                <w:spacing w:val="-12"/>
              </w:rPr>
              <w:t xml:space="preserve"> </w:t>
            </w:r>
            <w:r>
              <w:rPr>
                <w:rFonts w:ascii="宋体" w:hAnsi="宋体"/>
                <w:sz w:val="24"/>
              </w:rPr>
              <w:t>□</w:t>
            </w:r>
            <w:r>
              <w:rPr>
                <w:rFonts w:hint="eastAsia"/>
              </w:rPr>
              <w:t>中心处理</w:t>
            </w:r>
          </w:p>
        </w:tc>
      </w:tr>
      <w:tr w:rsidR="00B93B46">
        <w:trPr>
          <w:trHeight w:val="397"/>
          <w:jc w:val="center"/>
        </w:trPr>
        <w:tc>
          <w:tcPr>
            <w:tcW w:w="168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B93B46" w:rsidRDefault="0069103D">
            <w:pPr>
              <w:jc w:val="center"/>
            </w:pPr>
            <w:r>
              <w:rPr>
                <w:rFonts w:hint="eastAsia"/>
              </w:rPr>
              <w:t>报告邮寄地址</w:t>
            </w:r>
          </w:p>
        </w:tc>
        <w:tc>
          <w:tcPr>
            <w:tcW w:w="9363" w:type="dxa"/>
            <w:gridSpan w:val="8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B93B46" w:rsidRDefault="00B93B46">
            <w:pPr>
              <w:adjustRightInd w:val="0"/>
              <w:snapToGrid w:val="0"/>
              <w:spacing w:line="240" w:lineRule="exact"/>
              <w:jc w:val="center"/>
            </w:pPr>
          </w:p>
        </w:tc>
      </w:tr>
      <w:tr w:rsidR="00B93B46">
        <w:trPr>
          <w:trHeight w:val="397"/>
          <w:jc w:val="center"/>
        </w:trPr>
        <w:tc>
          <w:tcPr>
            <w:tcW w:w="168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B93B46" w:rsidRDefault="0069103D">
            <w:pPr>
              <w:spacing w:line="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备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注</w:t>
            </w:r>
          </w:p>
          <w:p w:rsidR="00B93B46" w:rsidRDefault="0069103D">
            <w:pPr>
              <w:spacing w:line="0" w:lineRule="atLeast"/>
              <w:rPr>
                <w:b/>
                <w:bCs/>
                <w:szCs w:val="21"/>
                <w:shd w:val="pct15" w:color="auto" w:fill="FFFFFF"/>
              </w:rPr>
            </w:pPr>
            <w:r>
              <w:rPr>
                <w:rFonts w:hint="eastAsia"/>
                <w:szCs w:val="21"/>
              </w:rPr>
              <w:t>（需说明事项）</w:t>
            </w:r>
          </w:p>
        </w:tc>
        <w:tc>
          <w:tcPr>
            <w:tcW w:w="9363" w:type="dxa"/>
            <w:gridSpan w:val="8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B93B46" w:rsidRDefault="00B93B46">
            <w:pPr>
              <w:spacing w:line="0" w:lineRule="atLeast"/>
              <w:rPr>
                <w:b/>
                <w:bCs/>
                <w:szCs w:val="21"/>
                <w:shd w:val="pct15" w:color="auto" w:fill="FFFFFF"/>
              </w:rPr>
            </w:pPr>
          </w:p>
        </w:tc>
      </w:tr>
      <w:tr w:rsidR="00B93B46">
        <w:trPr>
          <w:trHeight w:val="425"/>
          <w:jc w:val="center"/>
        </w:trPr>
        <w:tc>
          <w:tcPr>
            <w:tcW w:w="168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B93B46" w:rsidRDefault="0069103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说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明</w:t>
            </w:r>
          </w:p>
        </w:tc>
        <w:tc>
          <w:tcPr>
            <w:tcW w:w="9363" w:type="dxa"/>
            <w:gridSpan w:val="8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B93B46" w:rsidRDefault="0069103D">
            <w:pPr>
              <w:spacing w:line="0" w:lineRule="atLeas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1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、以上信息由委托方填写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，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*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项为必填项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；</w:t>
            </w:r>
            <w:r>
              <w:rPr>
                <w:rFonts w:ascii="宋体" w:hAnsi="宋体" w:hint="eastAsia"/>
                <w:b/>
                <w:color w:val="000000"/>
                <w:sz w:val="18"/>
                <w:szCs w:val="18"/>
              </w:rPr>
              <w:t>委托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人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应对其提供的资料、信息和样品的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真实性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和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准确性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负责。</w:t>
            </w:r>
            <w:r>
              <w:rPr>
                <w:rFonts w:ascii="宋体" w:hAnsi="宋体" w:hint="eastAsia"/>
                <w:b/>
                <w:color w:val="FF0000"/>
                <w:sz w:val="18"/>
                <w:szCs w:val="18"/>
                <w:u w:val="single"/>
              </w:rPr>
              <w:t>检测单位对检测结果的准确性负责，保护委托单位的机密和所有权。</w:t>
            </w:r>
          </w:p>
          <w:p w:rsidR="00B93B46" w:rsidRDefault="0069103D">
            <w:pPr>
              <w:spacing w:line="0" w:lineRule="atLeas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2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、本单一式两联，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第二联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为客户</w:t>
            </w:r>
            <w:proofErr w:type="gramStart"/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取报告</w:t>
            </w:r>
            <w:proofErr w:type="gramEnd"/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凭证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；若本单内容有变动，请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委托单位填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写《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检测信息变更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/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中止检测申请表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》。</w:t>
            </w:r>
          </w:p>
          <w:p w:rsidR="00B93B46" w:rsidRDefault="0069103D">
            <w:pPr>
              <w:spacing w:line="260" w:lineRule="exac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3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、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报告进度查询及</w:t>
            </w:r>
            <w:r>
              <w:rPr>
                <w:rFonts w:ascii="宋体" w:hAnsi="宋体" w:hint="eastAsia"/>
                <w:b/>
                <w:bCs/>
                <w:color w:val="000000"/>
                <w:sz w:val="18"/>
                <w:szCs w:val="18"/>
              </w:rPr>
              <w:t>电子报告下载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说明：登录客户在线服务平台（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http://www.ctc-online.cn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），点击“我的订单”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-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“进行中的订单”，查询预计完成日期信息。在“已完成的订单”中点击蓝色报告编号下载电子报告。</w:t>
            </w:r>
          </w:p>
          <w:p w:rsidR="00B93B46" w:rsidRDefault="0069103D">
            <w:pPr>
              <w:spacing w:line="0" w:lineRule="atLeas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4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、送样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检测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我中心仅</w:t>
            </w:r>
            <w:proofErr w:type="gramStart"/>
            <w:r>
              <w:rPr>
                <w:rFonts w:ascii="宋体" w:hAnsi="宋体"/>
                <w:color w:val="000000"/>
                <w:sz w:val="18"/>
                <w:szCs w:val="18"/>
              </w:rPr>
              <w:t>对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收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样负责</w:t>
            </w:r>
            <w:proofErr w:type="gramEnd"/>
            <w:r>
              <w:rPr>
                <w:rFonts w:ascii="宋体" w:hAnsi="宋体"/>
                <w:color w:val="000000"/>
                <w:sz w:val="18"/>
                <w:szCs w:val="18"/>
              </w:rPr>
              <w:t>。若对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检测结果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有异议，请在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报告发出后</w:t>
            </w:r>
            <w:r>
              <w:rPr>
                <w:rFonts w:ascii="宋体" w:hAnsi="宋体" w:hint="eastAsia"/>
                <w:b/>
                <w:color w:val="000000"/>
                <w:sz w:val="18"/>
                <w:szCs w:val="18"/>
              </w:rPr>
              <w:t>15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个工作日内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提出。</w:t>
            </w:r>
          </w:p>
          <w:p w:rsidR="00B93B46" w:rsidRDefault="0069103D">
            <w:pPr>
              <w:spacing w:line="0" w:lineRule="atLeas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5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、若因委托方原因需要更改检测报告，请在报告发出后</w:t>
            </w:r>
            <w:r>
              <w:rPr>
                <w:rFonts w:ascii="宋体" w:hAnsi="宋体" w:hint="eastAsia"/>
                <w:b/>
                <w:color w:val="000000"/>
                <w:sz w:val="18"/>
                <w:szCs w:val="18"/>
              </w:rPr>
              <w:t>1</w:t>
            </w:r>
            <w:r>
              <w:rPr>
                <w:rFonts w:ascii="宋体" w:hAnsi="宋体" w:hint="eastAsia"/>
                <w:b/>
                <w:color w:val="000000"/>
                <w:sz w:val="18"/>
                <w:szCs w:val="18"/>
              </w:rPr>
              <w:t>年内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提出，逾期不再受理。</w:t>
            </w:r>
          </w:p>
          <w:p w:rsidR="00B93B46" w:rsidRDefault="0069103D">
            <w:pPr>
              <w:spacing w:line="0" w:lineRule="atLeast"/>
              <w:rPr>
                <w:b/>
                <w:bCs/>
                <w:sz w:val="24"/>
                <w:shd w:val="pct15" w:color="auto" w:fill="FFFFFF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6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、委托方要求取走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剩余样品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时，请在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报告发出后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20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个工作日内取回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，逾期剩余样品中心将统一处理；样品领取后不再受理异议申诉。</w:t>
            </w:r>
          </w:p>
        </w:tc>
      </w:tr>
      <w:tr w:rsidR="00B93B46">
        <w:trPr>
          <w:trHeight w:val="397"/>
          <w:jc w:val="center"/>
        </w:trPr>
        <w:tc>
          <w:tcPr>
            <w:tcW w:w="1686" w:type="dxa"/>
            <w:tcBorders>
              <w:top w:val="single" w:sz="8" w:space="0" w:color="auto"/>
              <w:left w:val="single" w:sz="12" w:space="0" w:color="auto"/>
              <w:bottom w:val="double" w:sz="12" w:space="0" w:color="auto"/>
            </w:tcBorders>
            <w:vAlign w:val="center"/>
          </w:tcPr>
          <w:p w:rsidR="000A77FC" w:rsidRDefault="0069103D" w:rsidP="000A77FC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Ansi="宋体" w:hint="eastAsia"/>
                <w:sz w:val="18"/>
                <w:szCs w:val="18"/>
              </w:rPr>
              <w:t>*</w:t>
            </w:r>
            <w:r>
              <w:rPr>
                <w:rFonts w:ascii="宋体" w:hAnsi="宋体"/>
                <w:b/>
              </w:rPr>
              <w:t>委托人</w:t>
            </w:r>
          </w:p>
          <w:p w:rsidR="00B93B46" w:rsidRDefault="0069103D" w:rsidP="000A77FC"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/>
                <w:b/>
              </w:rPr>
              <w:t>（签名）</w:t>
            </w:r>
          </w:p>
        </w:tc>
        <w:tc>
          <w:tcPr>
            <w:tcW w:w="2694" w:type="dxa"/>
            <w:gridSpan w:val="3"/>
            <w:tcBorders>
              <w:top w:val="single" w:sz="8" w:space="0" w:color="auto"/>
              <w:bottom w:val="double" w:sz="12" w:space="0" w:color="auto"/>
            </w:tcBorders>
            <w:vAlign w:val="center"/>
          </w:tcPr>
          <w:p w:rsidR="00B93B46" w:rsidRDefault="00B93B46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8" w:space="0" w:color="auto"/>
              <w:bottom w:val="double" w:sz="12" w:space="0" w:color="auto"/>
            </w:tcBorders>
            <w:vAlign w:val="center"/>
          </w:tcPr>
          <w:p w:rsidR="00B93B46" w:rsidRDefault="0069103D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*</w:t>
            </w:r>
            <w:r>
              <w:rPr>
                <w:rFonts w:ascii="宋体" w:hAnsi="宋体"/>
                <w:szCs w:val="21"/>
              </w:rPr>
              <w:t>联系电</w:t>
            </w:r>
            <w:r>
              <w:rPr>
                <w:rFonts w:ascii="宋体" w:hAnsi="宋体" w:hint="eastAsia"/>
                <w:szCs w:val="21"/>
              </w:rPr>
              <w:t>话（手机）</w:t>
            </w:r>
          </w:p>
        </w:tc>
        <w:tc>
          <w:tcPr>
            <w:tcW w:w="2620" w:type="dxa"/>
            <w:gridSpan w:val="2"/>
            <w:tcBorders>
              <w:top w:val="single" w:sz="8" w:space="0" w:color="auto"/>
              <w:bottom w:val="double" w:sz="12" w:space="0" w:color="auto"/>
            </w:tcBorders>
            <w:vAlign w:val="center"/>
          </w:tcPr>
          <w:p w:rsidR="00B93B46" w:rsidRDefault="00B93B46">
            <w:pPr>
              <w:spacing w:line="300" w:lineRule="exact"/>
              <w:jc w:val="center"/>
              <w:rPr>
                <w:rFonts w:eastAsiaTheme="majorEastAsia"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single" w:sz="8" w:space="0" w:color="auto"/>
            </w:tcBorders>
            <w:vAlign w:val="center"/>
          </w:tcPr>
          <w:p w:rsidR="00B93B46" w:rsidRDefault="0069103D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Cs w:val="21"/>
              </w:rPr>
              <w:t>*</w:t>
            </w:r>
            <w:r>
              <w:rPr>
                <w:rFonts w:ascii="宋体" w:hAnsi="宋体" w:hint="eastAsia"/>
              </w:rPr>
              <w:t>邮箱</w:t>
            </w:r>
          </w:p>
        </w:tc>
        <w:tc>
          <w:tcPr>
            <w:tcW w:w="1836" w:type="dxa"/>
            <w:tcBorders>
              <w:top w:val="single" w:sz="8" w:space="0" w:color="auto"/>
              <w:right w:val="single" w:sz="12" w:space="0" w:color="auto"/>
            </w:tcBorders>
            <w:vAlign w:val="center"/>
          </w:tcPr>
          <w:p w:rsidR="00B93B46" w:rsidRDefault="00B93B46"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</w:p>
        </w:tc>
      </w:tr>
      <w:tr w:rsidR="00B93B46" w:rsidTr="000A77FC">
        <w:trPr>
          <w:trHeight w:val="467"/>
          <w:jc w:val="center"/>
        </w:trPr>
        <w:tc>
          <w:tcPr>
            <w:tcW w:w="1686" w:type="dxa"/>
            <w:tcBorders>
              <w:top w:val="double" w:sz="12" w:space="0" w:color="auto"/>
              <w:left w:val="single" w:sz="12" w:space="0" w:color="auto"/>
            </w:tcBorders>
            <w:vAlign w:val="center"/>
          </w:tcPr>
          <w:p w:rsidR="00B93B46" w:rsidRDefault="0069103D">
            <w:pPr>
              <w:jc w:val="center"/>
            </w:pPr>
            <w:r>
              <w:rPr>
                <w:rFonts w:hint="eastAsia"/>
              </w:rPr>
              <w:t>样品状态</w:t>
            </w:r>
          </w:p>
        </w:tc>
        <w:tc>
          <w:tcPr>
            <w:tcW w:w="4111" w:type="dxa"/>
            <w:gridSpan w:val="4"/>
            <w:vAlign w:val="center"/>
          </w:tcPr>
          <w:p w:rsidR="00B93B46" w:rsidRDefault="00B93B46">
            <w:pPr>
              <w:jc w:val="center"/>
            </w:pPr>
          </w:p>
        </w:tc>
        <w:tc>
          <w:tcPr>
            <w:tcW w:w="2620" w:type="dxa"/>
            <w:gridSpan w:val="2"/>
            <w:tcBorders>
              <w:top w:val="double" w:sz="12" w:space="0" w:color="auto"/>
            </w:tcBorders>
            <w:vAlign w:val="center"/>
          </w:tcPr>
          <w:p w:rsidR="00B93B46" w:rsidRDefault="0069103D">
            <w:pPr>
              <w:jc w:val="center"/>
            </w:pPr>
            <w:r>
              <w:rPr>
                <w:rFonts w:hint="eastAsia"/>
              </w:rPr>
              <w:t>检测费用（元）</w:t>
            </w:r>
          </w:p>
        </w:tc>
        <w:tc>
          <w:tcPr>
            <w:tcW w:w="2632" w:type="dxa"/>
            <w:gridSpan w:val="2"/>
            <w:tcBorders>
              <w:top w:val="double" w:sz="12" w:space="0" w:color="auto"/>
              <w:right w:val="single" w:sz="12" w:space="0" w:color="auto"/>
            </w:tcBorders>
            <w:vAlign w:val="center"/>
          </w:tcPr>
          <w:p w:rsidR="00B93B46" w:rsidRDefault="00B93B46">
            <w:pPr>
              <w:jc w:val="center"/>
            </w:pPr>
          </w:p>
        </w:tc>
      </w:tr>
      <w:tr w:rsidR="00B93B46">
        <w:trPr>
          <w:trHeight w:val="397"/>
          <w:jc w:val="center"/>
        </w:trPr>
        <w:tc>
          <w:tcPr>
            <w:tcW w:w="168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B93B46" w:rsidRDefault="0069103D">
            <w:pPr>
              <w:jc w:val="center"/>
            </w:pPr>
            <w:proofErr w:type="gramStart"/>
            <w:r>
              <w:rPr>
                <w:rFonts w:hint="eastAsia"/>
              </w:rPr>
              <w:t>收样人</w:t>
            </w:r>
            <w:proofErr w:type="gramEnd"/>
            <w:r>
              <w:rPr>
                <w:rFonts w:hint="eastAsia"/>
              </w:rPr>
              <w:t>（签名）</w:t>
            </w:r>
          </w:p>
        </w:tc>
        <w:tc>
          <w:tcPr>
            <w:tcW w:w="4111" w:type="dxa"/>
            <w:gridSpan w:val="4"/>
            <w:tcBorders>
              <w:bottom w:val="single" w:sz="6" w:space="0" w:color="auto"/>
            </w:tcBorders>
            <w:vAlign w:val="center"/>
          </w:tcPr>
          <w:p w:rsidR="00B93B46" w:rsidRDefault="00B93B46">
            <w:pPr>
              <w:ind w:right="420"/>
              <w:jc w:val="center"/>
            </w:pPr>
          </w:p>
        </w:tc>
        <w:tc>
          <w:tcPr>
            <w:tcW w:w="2620" w:type="dxa"/>
            <w:gridSpan w:val="2"/>
            <w:tcBorders>
              <w:bottom w:val="single" w:sz="6" w:space="0" w:color="auto"/>
            </w:tcBorders>
            <w:vAlign w:val="center"/>
          </w:tcPr>
          <w:p w:rsidR="00B93B46" w:rsidRDefault="0069103D">
            <w:pPr>
              <w:jc w:val="center"/>
            </w:pPr>
            <w:proofErr w:type="gramStart"/>
            <w:r>
              <w:rPr>
                <w:rFonts w:hint="eastAsia"/>
              </w:rPr>
              <w:t>收样日期</w:t>
            </w:r>
            <w:proofErr w:type="gramEnd"/>
          </w:p>
        </w:tc>
        <w:tc>
          <w:tcPr>
            <w:tcW w:w="2632" w:type="dxa"/>
            <w:gridSpan w:val="2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B93B46" w:rsidRDefault="0069103D">
            <w:pPr>
              <w:ind w:leftChars="-51" w:rightChars="-51" w:right="-107" w:hangingChars="51" w:hanging="107"/>
              <w:jc w:val="center"/>
            </w:pPr>
            <w:r>
              <w:t xml:space="preserve">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</w:t>
            </w:r>
            <w:r>
              <w:t xml:space="preserve">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B93B46">
        <w:trPr>
          <w:trHeight w:val="397"/>
          <w:jc w:val="center"/>
        </w:trPr>
        <w:tc>
          <w:tcPr>
            <w:tcW w:w="168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93B46" w:rsidRDefault="0069103D">
            <w:pPr>
              <w:adjustRightInd w:val="0"/>
              <w:snapToGrid w:val="0"/>
              <w:spacing w:line="240" w:lineRule="exact"/>
              <w:jc w:val="center"/>
            </w:pPr>
            <w:r>
              <w:rPr>
                <w:rFonts w:hint="eastAsia"/>
              </w:rPr>
              <w:t>取报告人</w:t>
            </w:r>
          </w:p>
          <w:p w:rsidR="00B93B46" w:rsidRDefault="0069103D">
            <w:pPr>
              <w:adjustRightInd w:val="0"/>
              <w:snapToGrid w:val="0"/>
              <w:spacing w:line="240" w:lineRule="exact"/>
              <w:jc w:val="center"/>
            </w:pPr>
            <w:r>
              <w:rPr>
                <w:rFonts w:hint="eastAsia"/>
              </w:rPr>
              <w:t>（签名）</w:t>
            </w:r>
          </w:p>
        </w:tc>
        <w:tc>
          <w:tcPr>
            <w:tcW w:w="4111" w:type="dxa"/>
            <w:gridSpan w:val="4"/>
            <w:tcBorders>
              <w:bottom w:val="single" w:sz="12" w:space="0" w:color="auto"/>
            </w:tcBorders>
            <w:vAlign w:val="center"/>
          </w:tcPr>
          <w:p w:rsidR="00B93B46" w:rsidRDefault="00B93B46">
            <w:pPr>
              <w:adjustRightInd w:val="0"/>
              <w:snapToGrid w:val="0"/>
              <w:spacing w:line="240" w:lineRule="exact"/>
              <w:jc w:val="center"/>
            </w:pPr>
          </w:p>
        </w:tc>
        <w:tc>
          <w:tcPr>
            <w:tcW w:w="2620" w:type="dxa"/>
            <w:gridSpan w:val="2"/>
            <w:tcBorders>
              <w:bottom w:val="single" w:sz="12" w:space="0" w:color="auto"/>
            </w:tcBorders>
            <w:vAlign w:val="center"/>
          </w:tcPr>
          <w:p w:rsidR="00B93B46" w:rsidRDefault="0069103D">
            <w:pPr>
              <w:jc w:val="center"/>
            </w:pPr>
            <w:proofErr w:type="gramStart"/>
            <w:r>
              <w:rPr>
                <w:rFonts w:hint="eastAsia"/>
              </w:rPr>
              <w:t>取报告</w:t>
            </w:r>
            <w:proofErr w:type="gramEnd"/>
            <w:r>
              <w:rPr>
                <w:rFonts w:hint="eastAsia"/>
              </w:rPr>
              <w:t>日期</w:t>
            </w:r>
          </w:p>
        </w:tc>
        <w:tc>
          <w:tcPr>
            <w:tcW w:w="2632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93B46" w:rsidRDefault="0069103D">
            <w:pPr>
              <w:ind w:leftChars="-51" w:rightChars="-51" w:right="-107" w:hangingChars="51" w:hanging="107"/>
              <w:jc w:val="center"/>
            </w:pPr>
            <w:r>
              <w:t xml:space="preserve">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</w:t>
            </w:r>
            <w:r>
              <w:t xml:space="preserve">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</w:t>
            </w:r>
            <w:r>
              <w:t xml:space="preserve">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日</w:t>
            </w:r>
          </w:p>
        </w:tc>
      </w:tr>
    </w:tbl>
    <w:p w:rsidR="00B93B46" w:rsidRDefault="0069103D">
      <w:pPr>
        <w:spacing w:line="360" w:lineRule="exact"/>
        <w:ind w:right="64"/>
        <w:jc w:val="right"/>
        <w:rPr>
          <w:rFonts w:ascii="宋体" w:hAnsi="宋体"/>
          <w:bCs/>
          <w:sz w:val="18"/>
          <w:szCs w:val="18"/>
        </w:rPr>
      </w:pPr>
      <w:r>
        <w:rPr>
          <w:rFonts w:ascii="宋体" w:hAnsi="宋体" w:hint="eastAsia"/>
          <w:bCs/>
          <w:sz w:val="18"/>
          <w:szCs w:val="18"/>
        </w:rPr>
        <w:t xml:space="preserve"> </w:t>
      </w:r>
      <w:r>
        <w:rPr>
          <w:rFonts w:ascii="宋体" w:hAnsi="宋体"/>
          <w:bCs/>
          <w:sz w:val="18"/>
          <w:szCs w:val="18"/>
        </w:rPr>
        <w:t xml:space="preserve">   </w:t>
      </w:r>
      <w:r>
        <w:rPr>
          <w:rFonts w:ascii="宋体" w:hAnsi="宋体" w:hint="eastAsia"/>
          <w:bCs/>
          <w:sz w:val="18"/>
          <w:szCs w:val="18"/>
        </w:rPr>
        <w:t>第</w:t>
      </w:r>
      <w:r>
        <w:rPr>
          <w:rFonts w:ascii="宋体" w:hAnsi="宋体"/>
          <w:bCs/>
          <w:sz w:val="18"/>
          <w:szCs w:val="18"/>
        </w:rPr>
        <w:t>2</w:t>
      </w:r>
      <w:r>
        <w:rPr>
          <w:rFonts w:ascii="宋体" w:hAnsi="宋体" w:hint="eastAsia"/>
          <w:bCs/>
          <w:sz w:val="18"/>
          <w:szCs w:val="18"/>
        </w:rPr>
        <w:t>页</w:t>
      </w:r>
      <w:r>
        <w:rPr>
          <w:rFonts w:ascii="宋体" w:hAnsi="宋体" w:hint="eastAsia"/>
          <w:bCs/>
          <w:sz w:val="18"/>
          <w:szCs w:val="18"/>
        </w:rPr>
        <w:t xml:space="preserve"> </w:t>
      </w:r>
      <w:r>
        <w:rPr>
          <w:rFonts w:ascii="宋体" w:hAnsi="宋体" w:hint="eastAsia"/>
          <w:bCs/>
          <w:sz w:val="18"/>
          <w:szCs w:val="18"/>
        </w:rPr>
        <w:t>共</w:t>
      </w:r>
      <w:r>
        <w:rPr>
          <w:rFonts w:ascii="宋体" w:hAnsi="宋体"/>
          <w:bCs/>
          <w:sz w:val="18"/>
          <w:szCs w:val="18"/>
        </w:rPr>
        <w:t>2</w:t>
      </w:r>
      <w:r>
        <w:rPr>
          <w:rFonts w:ascii="宋体" w:hAnsi="宋体" w:hint="eastAsia"/>
          <w:bCs/>
          <w:sz w:val="18"/>
          <w:szCs w:val="18"/>
        </w:rPr>
        <w:t>页</w:t>
      </w:r>
    </w:p>
    <w:sectPr w:rsidR="00B93B46">
      <w:headerReference w:type="default" r:id="rId8"/>
      <w:footerReference w:type="default" r:id="rId9"/>
      <w:pgSz w:w="11906" w:h="16838"/>
      <w:pgMar w:top="567" w:right="1418" w:bottom="567" w:left="1418" w:header="454" w:footer="45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103D" w:rsidRDefault="0069103D">
      <w:r>
        <w:separator/>
      </w:r>
    </w:p>
  </w:endnote>
  <w:endnote w:type="continuationSeparator" w:id="0">
    <w:p w:rsidR="0069103D" w:rsidRDefault="006910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3B46" w:rsidRDefault="0069103D">
    <w:pPr>
      <w:pStyle w:val="a6"/>
      <w:ind w:leftChars="-405" w:left="-850" w:rightChars="-406" w:right="-853"/>
      <w:jc w:val="distribute"/>
      <w:rPr>
        <w:rFonts w:hAnsi="宋体"/>
      </w:rPr>
    </w:pPr>
    <w:r>
      <w:rPr>
        <w:rFonts w:hAnsi="宋体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-500380</wp:posOffset>
              </wp:positionH>
              <wp:positionV relativeFrom="paragraph">
                <wp:posOffset>-27940</wp:posOffset>
              </wp:positionV>
              <wp:extent cx="6696075" cy="0"/>
              <wp:effectExtent l="0" t="0" r="28575" b="19050"/>
              <wp:wrapSquare wrapText="bothSides"/>
              <wp:docPr id="6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6960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line id="Line 2" o:spid="_x0000_s1026" o:spt="20" style="position:absolute;left:0pt;flip:y;margin-left:-39.4pt;margin-top:-2.2pt;height:0pt;width:527.25pt;mso-wrap-distance-bottom:0pt;mso-wrap-distance-left:9pt;mso-wrap-distance-right:9pt;mso-wrap-distance-top:0pt;z-index:251660288;mso-width-relative:page;mso-height-relative:page;" filled="f" stroked="t" coordsize="21600,21600" o:gfxdata="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rWpOitcAAAAJAQAADwAAAAAAAAABACAAAAAiAAAA&#10;ZHJzL2Rvd25yZXYueG1sUEsBAhQAFAAAAAgAh07iQLsJ/LXPAQAAqQMAAA4AAAAAAAAAAQAgAAAA&#10;JgEAAGRycy9lMm9Eb2MueG1sUEsFBgAAAAAGAAYAWQEAAGcFAAAAAA==&#10;">
              <v:fill on="f" focussize="0,0"/>
              <v:stroke color="#000000" joinstyle="round"/>
              <v:imagedata o:title=""/>
              <o:lock v:ext="edit" aspectratio="f"/>
              <w10:wrap type="square"/>
            </v:line>
          </w:pict>
        </mc:Fallback>
      </mc:AlternateContent>
    </w:r>
    <w:r>
      <w:rPr>
        <w:rFonts w:hAnsi="宋体" w:hint="eastAsia"/>
      </w:rPr>
      <w:t>地址：北京市朝阳区管庄东里</w:t>
    </w:r>
    <w:r>
      <w:rPr>
        <w:rFonts w:hAnsi="宋体" w:hint="eastAsia"/>
      </w:rPr>
      <w:t>1</w:t>
    </w:r>
    <w:r>
      <w:rPr>
        <w:rFonts w:hAnsi="宋体" w:hint="eastAsia"/>
      </w:rPr>
      <w:t>号检验认证大楼</w:t>
    </w:r>
    <w:r>
      <w:rPr>
        <w:rFonts w:hAnsi="宋体" w:hint="eastAsia"/>
      </w:rPr>
      <w:t xml:space="preserve"> </w:t>
    </w:r>
    <w:r>
      <w:rPr>
        <w:rFonts w:hAnsi="宋体"/>
      </w:rPr>
      <w:t xml:space="preserve">    </w:t>
    </w:r>
    <w:r>
      <w:rPr>
        <w:rFonts w:hAnsi="宋体" w:hint="eastAsia"/>
      </w:rPr>
      <w:t>业务接待电话：</w:t>
    </w:r>
    <w:r>
      <w:rPr>
        <w:rFonts w:hAnsi="宋体" w:hint="eastAsia"/>
      </w:rPr>
      <w:t>4</w:t>
    </w:r>
    <w:r>
      <w:rPr>
        <w:rFonts w:hAnsi="宋体"/>
      </w:rPr>
      <w:t>00</w:t>
    </w:r>
    <w:r>
      <w:rPr>
        <w:rFonts w:hAnsi="宋体" w:hint="eastAsia"/>
      </w:rPr>
      <w:t>-</w:t>
    </w:r>
    <w:r>
      <w:rPr>
        <w:rFonts w:hAnsi="宋体"/>
      </w:rPr>
      <w:t>010</w:t>
    </w:r>
    <w:r>
      <w:rPr>
        <w:rFonts w:hAnsi="宋体" w:hint="eastAsia"/>
      </w:rPr>
      <w:t>-</w:t>
    </w:r>
    <w:r>
      <w:rPr>
        <w:rFonts w:hAnsi="宋体"/>
      </w:rPr>
      <w:t>0010</w:t>
    </w:r>
    <w:r>
      <w:rPr>
        <w:rFonts w:hAnsi="宋体" w:hint="eastAsia"/>
      </w:rPr>
      <w:t>、（</w:t>
    </w:r>
    <w:r>
      <w:rPr>
        <w:rFonts w:hAnsi="宋体" w:hint="eastAsia"/>
      </w:rPr>
      <w:t>010</w:t>
    </w:r>
    <w:r>
      <w:rPr>
        <w:rFonts w:hAnsi="宋体" w:hint="eastAsia"/>
      </w:rPr>
      <w:t>）</w:t>
    </w:r>
    <w:r>
      <w:rPr>
        <w:rFonts w:hAnsi="宋体" w:hint="eastAsia"/>
      </w:rPr>
      <w:t>51167681</w:t>
    </w:r>
    <w:r>
      <w:rPr>
        <w:rFonts w:hAnsi="宋体"/>
      </w:rPr>
      <w:t xml:space="preserve">        </w:t>
    </w:r>
    <w:r>
      <w:rPr>
        <w:rFonts w:hAnsi="宋体" w:hint="eastAsia"/>
      </w:rPr>
      <w:t>业务咨询</w:t>
    </w:r>
    <w:r>
      <w:rPr>
        <w:rFonts w:hAnsi="宋体"/>
      </w:rPr>
      <w:t>QQ</w:t>
    </w:r>
    <w:r>
      <w:rPr>
        <w:rFonts w:hAnsi="宋体" w:hint="eastAsia"/>
      </w:rPr>
      <w:t>：</w:t>
    </w:r>
    <w:r>
      <w:rPr>
        <w:rFonts w:hAnsi="宋体"/>
      </w:rPr>
      <w:t>993124602</w:t>
    </w:r>
  </w:p>
  <w:p w:rsidR="00B93B46" w:rsidRDefault="0069103D">
    <w:pPr>
      <w:pStyle w:val="a6"/>
      <w:ind w:leftChars="-405" w:left="-850" w:rightChars="-406" w:right="-853"/>
      <w:jc w:val="distribute"/>
      <w:rPr>
        <w:rFonts w:hAnsi="宋体"/>
      </w:rPr>
    </w:pPr>
    <w:r>
      <w:rPr>
        <w:rFonts w:hAnsi="宋体" w:hint="eastAsia"/>
      </w:rPr>
      <w:t>线上服务平台：</w:t>
    </w:r>
    <w:r>
      <w:rPr>
        <w:rFonts w:hAnsi="宋体"/>
      </w:rPr>
      <w:t xml:space="preserve">http://www.ctc-online.cn             </w:t>
    </w:r>
    <w:proofErr w:type="gramStart"/>
    <w:r>
      <w:rPr>
        <w:rFonts w:hint="eastAsia"/>
      </w:rPr>
      <w:t>微信公众号</w:t>
    </w:r>
    <w:proofErr w:type="gramEnd"/>
    <w:r>
      <w:rPr>
        <w:rFonts w:hint="eastAsia"/>
      </w:rPr>
      <w:t>：国</w:t>
    </w:r>
    <w:proofErr w:type="gramStart"/>
    <w:r>
      <w:rPr>
        <w:rFonts w:hint="eastAsia"/>
      </w:rPr>
      <w:t>检集团</w:t>
    </w:r>
    <w:proofErr w:type="gramEnd"/>
    <w:r>
      <w:rPr>
        <w:rFonts w:hint="eastAsia"/>
      </w:rPr>
      <w:t>客户服务中心</w:t>
    </w:r>
    <w:r>
      <w:rPr>
        <w:rFonts w:hAnsi="宋体"/>
      </w:rPr>
      <w:t xml:space="preserve">             </w:t>
    </w:r>
    <w:r>
      <w:rPr>
        <w:rFonts w:hAnsi="宋体" w:hint="eastAsia"/>
      </w:rPr>
      <w:t>业务咨询邮箱：</w:t>
    </w:r>
    <w:r>
      <w:rPr>
        <w:rFonts w:hAnsi="宋体"/>
      </w:rPr>
      <w:t>ywjd@ctc.ac.cn</w:t>
    </w:r>
  </w:p>
  <w:p w:rsidR="00B93B46" w:rsidRDefault="0069103D">
    <w:pPr>
      <w:pStyle w:val="a6"/>
      <w:ind w:leftChars="-405" w:left="-850" w:rightChars="-406" w:right="-853"/>
      <w:jc w:val="distribute"/>
      <w:rPr>
        <w:rFonts w:hAnsi="宋体"/>
      </w:rPr>
    </w:pPr>
    <w:r>
      <w:rPr>
        <w:rFonts w:hint="eastAsia"/>
      </w:rPr>
      <w:t>收款人：</w:t>
    </w:r>
    <w:r>
      <w:rPr>
        <w:rFonts w:hAnsi="宋体" w:hint="eastAsia"/>
      </w:rPr>
      <w:t>中国</w:t>
    </w:r>
    <w:proofErr w:type="gramStart"/>
    <w:r>
      <w:rPr>
        <w:rFonts w:hAnsi="宋体" w:hint="eastAsia"/>
      </w:rPr>
      <w:t>国</w:t>
    </w:r>
    <w:proofErr w:type="gramEnd"/>
    <w:r>
      <w:rPr>
        <w:rFonts w:hAnsi="宋体" w:hint="eastAsia"/>
      </w:rPr>
      <w:t>检测试控股集团股份有限公司</w:t>
    </w:r>
    <w:r>
      <w:rPr>
        <w:rFonts w:hAnsi="宋体" w:hint="eastAsia"/>
      </w:rPr>
      <w:t xml:space="preserve"> </w:t>
    </w:r>
    <w:r>
      <w:rPr>
        <w:rFonts w:hAnsi="宋体"/>
      </w:rPr>
      <w:t xml:space="preserve">     </w:t>
    </w:r>
    <w:r>
      <w:rPr>
        <w:rFonts w:hAnsi="宋体" w:hint="eastAsia"/>
      </w:rPr>
      <w:t xml:space="preserve"> </w:t>
    </w:r>
    <w:r>
      <w:rPr>
        <w:rFonts w:hAnsi="宋体" w:hint="eastAsia"/>
      </w:rPr>
      <w:t>汇款账号：</w:t>
    </w:r>
    <w:r>
      <w:t xml:space="preserve">0200 0068 0901 4437 256                 </w:t>
    </w:r>
    <w:r>
      <w:rPr>
        <w:rFonts w:hAnsi="宋体" w:hint="eastAsia"/>
      </w:rPr>
      <w:t>开户行：</w:t>
    </w:r>
    <w:r>
      <w:rPr>
        <w:rFonts w:hAnsi="宋体"/>
      </w:rPr>
      <w:t>工行北京管庄支行</w:t>
    </w:r>
  </w:p>
  <w:p w:rsidR="00B93B46" w:rsidRDefault="0069103D">
    <w:pPr>
      <w:pStyle w:val="a6"/>
      <w:ind w:leftChars="-405" w:left="-850" w:rightChars="-406" w:right="-853"/>
      <w:jc w:val="distribute"/>
      <w:rPr>
        <w:rFonts w:hAnsi="宋体"/>
      </w:rPr>
    </w:pPr>
    <w:r>
      <w:rPr>
        <w:rFonts w:hint="eastAsia"/>
      </w:rPr>
      <w:t>发布日期：</w:t>
    </w:r>
    <w:r>
      <w:rPr>
        <w:rFonts w:hint="eastAsia"/>
      </w:rPr>
      <w:t>202</w:t>
    </w:r>
    <w:r>
      <w:t>4</w:t>
    </w:r>
    <w:r>
      <w:rPr>
        <w:rFonts w:hint="eastAsia"/>
      </w:rPr>
      <w:t>年</w:t>
    </w:r>
    <w:r>
      <w:rPr>
        <w:rFonts w:hint="eastAsia"/>
      </w:rPr>
      <w:t>0</w:t>
    </w:r>
    <w:r>
      <w:t>5</w:t>
    </w:r>
    <w:r>
      <w:rPr>
        <w:rFonts w:hint="eastAsia"/>
      </w:rPr>
      <w:t>月</w:t>
    </w:r>
    <w:r>
      <w:t>15</w:t>
    </w:r>
    <w:r>
      <w:rPr>
        <w:rFonts w:hint="eastAsia"/>
      </w:rPr>
      <w:t>日</w:t>
    </w:r>
    <w:r>
      <w:rPr>
        <w:rFonts w:hint="eastAsia"/>
      </w:rPr>
      <w:t xml:space="preserve">                     </w:t>
    </w:r>
    <w:r>
      <w:rPr>
        <w:rFonts w:hint="eastAsia"/>
      </w:rPr>
      <w:t>修订日期：</w:t>
    </w:r>
    <w:r>
      <w:rPr>
        <w:rFonts w:hint="eastAsia"/>
      </w:rPr>
      <w:t>2</w:t>
    </w:r>
    <w:r>
      <w:t>024</w:t>
    </w:r>
    <w:r>
      <w:rPr>
        <w:rFonts w:hint="eastAsia"/>
      </w:rPr>
      <w:t>年</w:t>
    </w:r>
    <w:r>
      <w:rPr>
        <w:rFonts w:hint="eastAsia"/>
      </w:rPr>
      <w:t>1</w:t>
    </w:r>
    <w:r w:rsidR="000A77FC">
      <w:t>2</w:t>
    </w:r>
    <w:r>
      <w:rPr>
        <w:rFonts w:hint="eastAsia"/>
      </w:rPr>
      <w:t>月</w:t>
    </w:r>
    <w:r w:rsidR="000A77FC">
      <w:rPr>
        <w:rFonts w:hint="eastAsia"/>
      </w:rPr>
      <w:t>0</w:t>
    </w:r>
    <w:r>
      <w:rPr>
        <w:rFonts w:hint="eastAsia"/>
      </w:rPr>
      <w:t>1</w:t>
    </w:r>
    <w:r>
      <w:rPr>
        <w:rFonts w:hint="eastAsia"/>
      </w:rPr>
      <w:t>日</w:t>
    </w:r>
    <w:r>
      <w:rPr>
        <w:rFonts w:hint="eastAsia"/>
      </w:rPr>
      <w:t xml:space="preserve">   </w:t>
    </w:r>
    <w:r>
      <w:t xml:space="preserve">  </w:t>
    </w:r>
    <w:r>
      <w:rPr>
        <w:rFonts w:hint="eastAsia"/>
      </w:rPr>
      <w:t xml:space="preserve">  </w:t>
    </w:r>
    <w:r>
      <w:t xml:space="preserve">          </w:t>
    </w:r>
    <w:r>
      <w:rPr>
        <w:rFonts w:hint="eastAsia"/>
      </w:rPr>
      <w:t>实施日期：</w:t>
    </w:r>
    <w:r>
      <w:rPr>
        <w:rFonts w:hint="eastAsia"/>
      </w:rPr>
      <w:t>202</w:t>
    </w:r>
    <w:r>
      <w:t>4</w:t>
    </w:r>
    <w:r>
      <w:rPr>
        <w:rFonts w:hint="eastAsia"/>
      </w:rPr>
      <w:t>年</w:t>
    </w:r>
    <w:r>
      <w:t>05</w:t>
    </w:r>
    <w:r>
      <w:rPr>
        <w:rFonts w:hint="eastAsia"/>
      </w:rPr>
      <w:t>月</w:t>
    </w:r>
    <w:r>
      <w:t>16</w:t>
    </w:r>
    <w:r>
      <w:rPr>
        <w:rFonts w:hint="eastAsia"/>
      </w:rPr>
      <w:t>日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103D" w:rsidRDefault="0069103D">
      <w:r>
        <w:separator/>
      </w:r>
    </w:p>
  </w:footnote>
  <w:footnote w:type="continuationSeparator" w:id="0">
    <w:p w:rsidR="0069103D" w:rsidRDefault="006910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3B46" w:rsidRDefault="0069103D">
    <w:pPr>
      <w:wordWrap w:val="0"/>
      <w:jc w:val="right"/>
      <w:rPr>
        <w:highlight w:val="yellow"/>
      </w:rPr>
    </w:pPr>
    <w:r>
      <w:rPr>
        <w:rFonts w:hint="eastAsia"/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-565785</wp:posOffset>
          </wp:positionH>
          <wp:positionV relativeFrom="paragraph">
            <wp:posOffset>-83820</wp:posOffset>
          </wp:positionV>
          <wp:extent cx="842645" cy="590550"/>
          <wp:effectExtent l="0" t="0" r="0" b="0"/>
          <wp:wrapSquare wrapText="bothSides"/>
          <wp:docPr id="3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690"/>
                  <a:stretch>
                    <a:fillRect/>
                  </a:stretch>
                </pic:blipFill>
                <pic:spPr>
                  <a:xfrm>
                    <a:off x="0" y="0"/>
                    <a:ext cx="84264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>CTC4-YW-004-13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bordersDoNotSurroundHeader/>
  <w:bordersDoNotSurroundFooter/>
  <w:proofState w:spelling="clean" w:grammar="clean"/>
  <w:documentProtection w:edit="forms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Y2MmFiMjliZDNkZDRiMzFjY2E3MGIwMWYwZmM5ZDkifQ=="/>
  </w:docVars>
  <w:rsids>
    <w:rsidRoot w:val="00A05DEF"/>
    <w:rsid w:val="0000351E"/>
    <w:rsid w:val="00006A96"/>
    <w:rsid w:val="00020AA1"/>
    <w:rsid w:val="00020D54"/>
    <w:rsid w:val="00025411"/>
    <w:rsid w:val="000318E7"/>
    <w:rsid w:val="000332DB"/>
    <w:rsid w:val="0003346C"/>
    <w:rsid w:val="00040464"/>
    <w:rsid w:val="0004538B"/>
    <w:rsid w:val="000507CC"/>
    <w:rsid w:val="0005426F"/>
    <w:rsid w:val="000632B4"/>
    <w:rsid w:val="00063833"/>
    <w:rsid w:val="00073F85"/>
    <w:rsid w:val="000802A0"/>
    <w:rsid w:val="0008076E"/>
    <w:rsid w:val="00087B0C"/>
    <w:rsid w:val="00092497"/>
    <w:rsid w:val="000A77FC"/>
    <w:rsid w:val="000B4CD6"/>
    <w:rsid w:val="000B7F8F"/>
    <w:rsid w:val="000C0758"/>
    <w:rsid w:val="000C243E"/>
    <w:rsid w:val="000D6ACC"/>
    <w:rsid w:val="000E1097"/>
    <w:rsid w:val="000E74E5"/>
    <w:rsid w:val="000F2D8B"/>
    <w:rsid w:val="000F3652"/>
    <w:rsid w:val="000F3712"/>
    <w:rsid w:val="00101798"/>
    <w:rsid w:val="001041C0"/>
    <w:rsid w:val="0011369B"/>
    <w:rsid w:val="001203F9"/>
    <w:rsid w:val="00121508"/>
    <w:rsid w:val="00123E9F"/>
    <w:rsid w:val="001263CE"/>
    <w:rsid w:val="00130BBA"/>
    <w:rsid w:val="00131AC5"/>
    <w:rsid w:val="00133BAA"/>
    <w:rsid w:val="001472F4"/>
    <w:rsid w:val="00164F9F"/>
    <w:rsid w:val="001908B6"/>
    <w:rsid w:val="00193D28"/>
    <w:rsid w:val="001B7DC6"/>
    <w:rsid w:val="001C2F13"/>
    <w:rsid w:val="001C368D"/>
    <w:rsid w:val="001D2FC9"/>
    <w:rsid w:val="001D5149"/>
    <w:rsid w:val="001E123A"/>
    <w:rsid w:val="001E56C6"/>
    <w:rsid w:val="001F09F6"/>
    <w:rsid w:val="001F5959"/>
    <w:rsid w:val="001F6382"/>
    <w:rsid w:val="00224330"/>
    <w:rsid w:val="00224B8C"/>
    <w:rsid w:val="0022589C"/>
    <w:rsid w:val="0022614F"/>
    <w:rsid w:val="002409F7"/>
    <w:rsid w:val="0024495D"/>
    <w:rsid w:val="00245B7B"/>
    <w:rsid w:val="00262988"/>
    <w:rsid w:val="00264248"/>
    <w:rsid w:val="00296BFF"/>
    <w:rsid w:val="002A14BF"/>
    <w:rsid w:val="002A2206"/>
    <w:rsid w:val="002A3B06"/>
    <w:rsid w:val="002A4BCA"/>
    <w:rsid w:val="002B29E5"/>
    <w:rsid w:val="002C01BB"/>
    <w:rsid w:val="002C2AF8"/>
    <w:rsid w:val="002D40D0"/>
    <w:rsid w:val="002D75BE"/>
    <w:rsid w:val="002F041A"/>
    <w:rsid w:val="002F3AAF"/>
    <w:rsid w:val="00300B40"/>
    <w:rsid w:val="00305BE0"/>
    <w:rsid w:val="00315091"/>
    <w:rsid w:val="003200D9"/>
    <w:rsid w:val="003208B5"/>
    <w:rsid w:val="00325A7E"/>
    <w:rsid w:val="0032724B"/>
    <w:rsid w:val="003310B5"/>
    <w:rsid w:val="00333DB2"/>
    <w:rsid w:val="00347922"/>
    <w:rsid w:val="00353A9E"/>
    <w:rsid w:val="00355C8B"/>
    <w:rsid w:val="0036033A"/>
    <w:rsid w:val="00374906"/>
    <w:rsid w:val="00381BB8"/>
    <w:rsid w:val="00381C4A"/>
    <w:rsid w:val="00385B01"/>
    <w:rsid w:val="00386200"/>
    <w:rsid w:val="00386F82"/>
    <w:rsid w:val="0039005B"/>
    <w:rsid w:val="003918BD"/>
    <w:rsid w:val="003A02EC"/>
    <w:rsid w:val="003A0BAF"/>
    <w:rsid w:val="003B3BBD"/>
    <w:rsid w:val="003B454E"/>
    <w:rsid w:val="003B7DBA"/>
    <w:rsid w:val="003C09C7"/>
    <w:rsid w:val="003D197B"/>
    <w:rsid w:val="003E3C85"/>
    <w:rsid w:val="003E79DF"/>
    <w:rsid w:val="003F520D"/>
    <w:rsid w:val="003F5889"/>
    <w:rsid w:val="00405AB6"/>
    <w:rsid w:val="004133DB"/>
    <w:rsid w:val="00413425"/>
    <w:rsid w:val="00416812"/>
    <w:rsid w:val="004212E5"/>
    <w:rsid w:val="0042249B"/>
    <w:rsid w:val="00425CA8"/>
    <w:rsid w:val="004362B6"/>
    <w:rsid w:val="00437550"/>
    <w:rsid w:val="0044197C"/>
    <w:rsid w:val="004430AB"/>
    <w:rsid w:val="0044597B"/>
    <w:rsid w:val="00451B13"/>
    <w:rsid w:val="00451E47"/>
    <w:rsid w:val="0045646E"/>
    <w:rsid w:val="004566CB"/>
    <w:rsid w:val="00461307"/>
    <w:rsid w:val="004661AF"/>
    <w:rsid w:val="004756AB"/>
    <w:rsid w:val="00477434"/>
    <w:rsid w:val="00482DA0"/>
    <w:rsid w:val="00485091"/>
    <w:rsid w:val="004A2026"/>
    <w:rsid w:val="004A7177"/>
    <w:rsid w:val="004A749B"/>
    <w:rsid w:val="004C62C0"/>
    <w:rsid w:val="004D6914"/>
    <w:rsid w:val="004E18E5"/>
    <w:rsid w:val="004E6F9A"/>
    <w:rsid w:val="004E7353"/>
    <w:rsid w:val="004F3D67"/>
    <w:rsid w:val="004F7E28"/>
    <w:rsid w:val="00503A18"/>
    <w:rsid w:val="00504576"/>
    <w:rsid w:val="0050564A"/>
    <w:rsid w:val="005068F7"/>
    <w:rsid w:val="00510004"/>
    <w:rsid w:val="00522E73"/>
    <w:rsid w:val="005244EF"/>
    <w:rsid w:val="0053054B"/>
    <w:rsid w:val="00533220"/>
    <w:rsid w:val="005514E2"/>
    <w:rsid w:val="00552CBD"/>
    <w:rsid w:val="00555EEA"/>
    <w:rsid w:val="00562155"/>
    <w:rsid w:val="005660C9"/>
    <w:rsid w:val="0056722A"/>
    <w:rsid w:val="00567364"/>
    <w:rsid w:val="00592C30"/>
    <w:rsid w:val="005A08DD"/>
    <w:rsid w:val="005A1621"/>
    <w:rsid w:val="005A41E6"/>
    <w:rsid w:val="005B69BE"/>
    <w:rsid w:val="005C23DD"/>
    <w:rsid w:val="005C3F93"/>
    <w:rsid w:val="005D1D29"/>
    <w:rsid w:val="005E7690"/>
    <w:rsid w:val="005F1C49"/>
    <w:rsid w:val="005F4B04"/>
    <w:rsid w:val="005F4D9F"/>
    <w:rsid w:val="005F587D"/>
    <w:rsid w:val="005F6F58"/>
    <w:rsid w:val="00604C7C"/>
    <w:rsid w:val="0060570E"/>
    <w:rsid w:val="00613D07"/>
    <w:rsid w:val="0061430B"/>
    <w:rsid w:val="00616E22"/>
    <w:rsid w:val="00625862"/>
    <w:rsid w:val="006272E4"/>
    <w:rsid w:val="006345D0"/>
    <w:rsid w:val="00636388"/>
    <w:rsid w:val="006433FF"/>
    <w:rsid w:val="0064385F"/>
    <w:rsid w:val="00645A3F"/>
    <w:rsid w:val="006475FA"/>
    <w:rsid w:val="0065210F"/>
    <w:rsid w:val="006545B1"/>
    <w:rsid w:val="006557D5"/>
    <w:rsid w:val="00657290"/>
    <w:rsid w:val="0066151A"/>
    <w:rsid w:val="006702A0"/>
    <w:rsid w:val="00672772"/>
    <w:rsid w:val="006804BE"/>
    <w:rsid w:val="00684201"/>
    <w:rsid w:val="0069103D"/>
    <w:rsid w:val="00691A35"/>
    <w:rsid w:val="00692C5C"/>
    <w:rsid w:val="006A1FE8"/>
    <w:rsid w:val="006A5DAF"/>
    <w:rsid w:val="006B2348"/>
    <w:rsid w:val="006B6A95"/>
    <w:rsid w:val="006C3C63"/>
    <w:rsid w:val="006C4627"/>
    <w:rsid w:val="006D5B1F"/>
    <w:rsid w:val="006E0167"/>
    <w:rsid w:val="006E06C7"/>
    <w:rsid w:val="006E1A16"/>
    <w:rsid w:val="0072184E"/>
    <w:rsid w:val="00751067"/>
    <w:rsid w:val="00757FD9"/>
    <w:rsid w:val="00760629"/>
    <w:rsid w:val="00762ECC"/>
    <w:rsid w:val="00772366"/>
    <w:rsid w:val="00775C46"/>
    <w:rsid w:val="007901EA"/>
    <w:rsid w:val="00790C2C"/>
    <w:rsid w:val="007A21E6"/>
    <w:rsid w:val="007A2E50"/>
    <w:rsid w:val="007A4EB0"/>
    <w:rsid w:val="007A5843"/>
    <w:rsid w:val="007B128C"/>
    <w:rsid w:val="007B2E54"/>
    <w:rsid w:val="007B77FF"/>
    <w:rsid w:val="007C45C0"/>
    <w:rsid w:val="007C5342"/>
    <w:rsid w:val="007D1042"/>
    <w:rsid w:val="007E2965"/>
    <w:rsid w:val="007E584E"/>
    <w:rsid w:val="007F015C"/>
    <w:rsid w:val="007F1146"/>
    <w:rsid w:val="007F6182"/>
    <w:rsid w:val="008022CA"/>
    <w:rsid w:val="00814FB1"/>
    <w:rsid w:val="00821403"/>
    <w:rsid w:val="00826BFF"/>
    <w:rsid w:val="00826FD5"/>
    <w:rsid w:val="0083414B"/>
    <w:rsid w:val="00845046"/>
    <w:rsid w:val="008750AA"/>
    <w:rsid w:val="008762AC"/>
    <w:rsid w:val="00877E45"/>
    <w:rsid w:val="00880DE3"/>
    <w:rsid w:val="00882D49"/>
    <w:rsid w:val="008930FD"/>
    <w:rsid w:val="008B38FA"/>
    <w:rsid w:val="008B55A1"/>
    <w:rsid w:val="008B7C00"/>
    <w:rsid w:val="008C2501"/>
    <w:rsid w:val="008C33E9"/>
    <w:rsid w:val="008D33D9"/>
    <w:rsid w:val="008E03E9"/>
    <w:rsid w:val="008E0FA6"/>
    <w:rsid w:val="008E5900"/>
    <w:rsid w:val="008F02C2"/>
    <w:rsid w:val="008F0E8F"/>
    <w:rsid w:val="00901AD3"/>
    <w:rsid w:val="00902456"/>
    <w:rsid w:val="00914F1E"/>
    <w:rsid w:val="00915AED"/>
    <w:rsid w:val="00916EFC"/>
    <w:rsid w:val="0092369E"/>
    <w:rsid w:val="00924BE3"/>
    <w:rsid w:val="009275C8"/>
    <w:rsid w:val="00933C68"/>
    <w:rsid w:val="00941CD2"/>
    <w:rsid w:val="00943D5B"/>
    <w:rsid w:val="009469BF"/>
    <w:rsid w:val="00961082"/>
    <w:rsid w:val="009633CE"/>
    <w:rsid w:val="00980592"/>
    <w:rsid w:val="00994703"/>
    <w:rsid w:val="009A35E3"/>
    <w:rsid w:val="009C3BAE"/>
    <w:rsid w:val="009D33D4"/>
    <w:rsid w:val="009D5CC1"/>
    <w:rsid w:val="009E0C37"/>
    <w:rsid w:val="009F52EC"/>
    <w:rsid w:val="00A01187"/>
    <w:rsid w:val="00A01701"/>
    <w:rsid w:val="00A02A7E"/>
    <w:rsid w:val="00A05DEF"/>
    <w:rsid w:val="00A27461"/>
    <w:rsid w:val="00A30135"/>
    <w:rsid w:val="00A32E14"/>
    <w:rsid w:val="00A425D3"/>
    <w:rsid w:val="00A44F8D"/>
    <w:rsid w:val="00A578A6"/>
    <w:rsid w:val="00A61897"/>
    <w:rsid w:val="00A70588"/>
    <w:rsid w:val="00A7325A"/>
    <w:rsid w:val="00A760D7"/>
    <w:rsid w:val="00A80531"/>
    <w:rsid w:val="00A85645"/>
    <w:rsid w:val="00A92B5D"/>
    <w:rsid w:val="00AA402F"/>
    <w:rsid w:val="00AA6119"/>
    <w:rsid w:val="00AB6048"/>
    <w:rsid w:val="00AB6AB5"/>
    <w:rsid w:val="00AD2133"/>
    <w:rsid w:val="00AD77CD"/>
    <w:rsid w:val="00AE30D7"/>
    <w:rsid w:val="00AF2F99"/>
    <w:rsid w:val="00B343E7"/>
    <w:rsid w:val="00B50B98"/>
    <w:rsid w:val="00B528B9"/>
    <w:rsid w:val="00B543E2"/>
    <w:rsid w:val="00B620BA"/>
    <w:rsid w:val="00B6368F"/>
    <w:rsid w:val="00B63841"/>
    <w:rsid w:val="00B657F7"/>
    <w:rsid w:val="00B67F48"/>
    <w:rsid w:val="00B7379D"/>
    <w:rsid w:val="00B93B46"/>
    <w:rsid w:val="00BA17EB"/>
    <w:rsid w:val="00BA3377"/>
    <w:rsid w:val="00BB27F4"/>
    <w:rsid w:val="00BC1044"/>
    <w:rsid w:val="00BC515D"/>
    <w:rsid w:val="00BC5739"/>
    <w:rsid w:val="00BD0742"/>
    <w:rsid w:val="00BD59C7"/>
    <w:rsid w:val="00C0452B"/>
    <w:rsid w:val="00C0612A"/>
    <w:rsid w:val="00C22B85"/>
    <w:rsid w:val="00C366B5"/>
    <w:rsid w:val="00C53341"/>
    <w:rsid w:val="00C5718F"/>
    <w:rsid w:val="00C617CA"/>
    <w:rsid w:val="00C63546"/>
    <w:rsid w:val="00C63C40"/>
    <w:rsid w:val="00C66011"/>
    <w:rsid w:val="00C660EB"/>
    <w:rsid w:val="00C70E09"/>
    <w:rsid w:val="00C83A82"/>
    <w:rsid w:val="00C96123"/>
    <w:rsid w:val="00CA5E5B"/>
    <w:rsid w:val="00CB3DEF"/>
    <w:rsid w:val="00CB512B"/>
    <w:rsid w:val="00CC3D0C"/>
    <w:rsid w:val="00CC5A3D"/>
    <w:rsid w:val="00CC744F"/>
    <w:rsid w:val="00CD1625"/>
    <w:rsid w:val="00CD3B67"/>
    <w:rsid w:val="00CD5E2C"/>
    <w:rsid w:val="00CE1F1B"/>
    <w:rsid w:val="00CE4D11"/>
    <w:rsid w:val="00CF11A6"/>
    <w:rsid w:val="00D00DF0"/>
    <w:rsid w:val="00D06FBA"/>
    <w:rsid w:val="00D1018A"/>
    <w:rsid w:val="00D22311"/>
    <w:rsid w:val="00D343C3"/>
    <w:rsid w:val="00D44687"/>
    <w:rsid w:val="00D56646"/>
    <w:rsid w:val="00D567FE"/>
    <w:rsid w:val="00D65909"/>
    <w:rsid w:val="00D67E4E"/>
    <w:rsid w:val="00D72332"/>
    <w:rsid w:val="00D76180"/>
    <w:rsid w:val="00D837D3"/>
    <w:rsid w:val="00D91AB0"/>
    <w:rsid w:val="00D91FAB"/>
    <w:rsid w:val="00D97D72"/>
    <w:rsid w:val="00DA716B"/>
    <w:rsid w:val="00DB10B7"/>
    <w:rsid w:val="00DB4322"/>
    <w:rsid w:val="00DB45AA"/>
    <w:rsid w:val="00DC20C2"/>
    <w:rsid w:val="00DC372A"/>
    <w:rsid w:val="00DD2540"/>
    <w:rsid w:val="00DE6117"/>
    <w:rsid w:val="00DE6765"/>
    <w:rsid w:val="00DF02CE"/>
    <w:rsid w:val="00DF1DC1"/>
    <w:rsid w:val="00DF7E99"/>
    <w:rsid w:val="00E00F42"/>
    <w:rsid w:val="00E026C5"/>
    <w:rsid w:val="00E04642"/>
    <w:rsid w:val="00E04B4D"/>
    <w:rsid w:val="00E1333E"/>
    <w:rsid w:val="00E136BF"/>
    <w:rsid w:val="00E3407E"/>
    <w:rsid w:val="00E36D15"/>
    <w:rsid w:val="00E419E0"/>
    <w:rsid w:val="00E4339C"/>
    <w:rsid w:val="00E55392"/>
    <w:rsid w:val="00E57CFD"/>
    <w:rsid w:val="00E673A9"/>
    <w:rsid w:val="00E7076C"/>
    <w:rsid w:val="00E7370D"/>
    <w:rsid w:val="00E90616"/>
    <w:rsid w:val="00E97A4D"/>
    <w:rsid w:val="00EA2568"/>
    <w:rsid w:val="00EA3272"/>
    <w:rsid w:val="00EA5271"/>
    <w:rsid w:val="00EA5B1E"/>
    <w:rsid w:val="00EB5232"/>
    <w:rsid w:val="00EB63C0"/>
    <w:rsid w:val="00EC2C85"/>
    <w:rsid w:val="00ED3DEF"/>
    <w:rsid w:val="00ED4849"/>
    <w:rsid w:val="00ED4D17"/>
    <w:rsid w:val="00EE004D"/>
    <w:rsid w:val="00EF3571"/>
    <w:rsid w:val="00EF4CC7"/>
    <w:rsid w:val="00EF62DE"/>
    <w:rsid w:val="00EF7B50"/>
    <w:rsid w:val="00F0000C"/>
    <w:rsid w:val="00F021D4"/>
    <w:rsid w:val="00F0270F"/>
    <w:rsid w:val="00F132D6"/>
    <w:rsid w:val="00F41CAE"/>
    <w:rsid w:val="00F429EA"/>
    <w:rsid w:val="00F435F9"/>
    <w:rsid w:val="00F44C37"/>
    <w:rsid w:val="00F44E01"/>
    <w:rsid w:val="00F56784"/>
    <w:rsid w:val="00F57007"/>
    <w:rsid w:val="00F624D5"/>
    <w:rsid w:val="00F65D43"/>
    <w:rsid w:val="00F71C86"/>
    <w:rsid w:val="00F80D69"/>
    <w:rsid w:val="00F92C53"/>
    <w:rsid w:val="00F933B4"/>
    <w:rsid w:val="00F972A3"/>
    <w:rsid w:val="00FA13AA"/>
    <w:rsid w:val="00FA2F3A"/>
    <w:rsid w:val="00FA557D"/>
    <w:rsid w:val="00FB1A23"/>
    <w:rsid w:val="00FC2229"/>
    <w:rsid w:val="00FE6F32"/>
    <w:rsid w:val="00FF0D7B"/>
    <w:rsid w:val="00FF60A7"/>
    <w:rsid w:val="01CC7A4E"/>
    <w:rsid w:val="18265566"/>
    <w:rsid w:val="1B73429F"/>
    <w:rsid w:val="1BD55029"/>
    <w:rsid w:val="25EB5DAC"/>
    <w:rsid w:val="341169B3"/>
    <w:rsid w:val="3D6A5F43"/>
    <w:rsid w:val="414B7E6C"/>
    <w:rsid w:val="59AA3CB5"/>
    <w:rsid w:val="5FA05990"/>
    <w:rsid w:val="680C2E16"/>
    <w:rsid w:val="7DA54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7C4652B"/>
  <w15:docId w15:val="{E06176DA-08D7-483B-B426-0F3188DE6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HTML Preformatted" w:semiHidden="1" w:unhideWhenUsed="1"/>
    <w:lsdException w:name="HTML Typewriter" w:semiHidden="1" w:unhideWhenUsed="1"/>
    <w:lsdException w:name="Normal Table" w:semiHidden="1" w:uiPriority="99" w:unhideWhenUsed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pPr>
      <w:jc w:val="left"/>
    </w:pPr>
  </w:style>
  <w:style w:type="paragraph" w:styleId="a5">
    <w:name w:val="Balloon Text"/>
    <w:basedOn w:val="a"/>
    <w:semiHidden/>
    <w:rPr>
      <w:sz w:val="18"/>
      <w:szCs w:val="18"/>
    </w:rPr>
  </w:style>
  <w:style w:type="paragraph" w:styleId="a6">
    <w:name w:val="footer"/>
    <w:basedOn w:val="a"/>
    <w:link w:val="a7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annotation subject"/>
    <w:basedOn w:val="a3"/>
    <w:next w:val="a3"/>
    <w:link w:val="aa"/>
    <w:qFormat/>
    <w:rPr>
      <w:b/>
      <w:bCs/>
    </w:rPr>
  </w:style>
  <w:style w:type="character" w:styleId="ab">
    <w:name w:val="Hyperlink"/>
    <w:basedOn w:val="a0"/>
    <w:qFormat/>
    <w:rPr>
      <w:color w:val="0000FF"/>
      <w:u w:val="single"/>
    </w:rPr>
  </w:style>
  <w:style w:type="character" w:styleId="ac">
    <w:name w:val="annotation reference"/>
    <w:basedOn w:val="a0"/>
    <w:qFormat/>
    <w:rPr>
      <w:sz w:val="21"/>
      <w:szCs w:val="21"/>
    </w:rPr>
  </w:style>
  <w:style w:type="character" w:customStyle="1" w:styleId="a4">
    <w:name w:val="批注文字 字符"/>
    <w:basedOn w:val="a0"/>
    <w:link w:val="a3"/>
    <w:qFormat/>
    <w:rPr>
      <w:kern w:val="2"/>
      <w:sz w:val="21"/>
      <w:szCs w:val="24"/>
    </w:rPr>
  </w:style>
  <w:style w:type="character" w:customStyle="1" w:styleId="aa">
    <w:name w:val="批注主题 字符"/>
    <w:basedOn w:val="a4"/>
    <w:link w:val="a9"/>
    <w:qFormat/>
    <w:rPr>
      <w:b/>
      <w:bCs/>
      <w:kern w:val="2"/>
      <w:sz w:val="21"/>
      <w:szCs w:val="24"/>
    </w:rPr>
  </w:style>
  <w:style w:type="paragraph" w:customStyle="1" w:styleId="1">
    <w:name w:val="修订1"/>
    <w:hidden/>
    <w:uiPriority w:val="99"/>
    <w:semiHidden/>
    <w:qFormat/>
    <w:rPr>
      <w:kern w:val="2"/>
      <w:sz w:val="21"/>
      <w:szCs w:val="24"/>
    </w:rPr>
  </w:style>
  <w:style w:type="character" w:customStyle="1" w:styleId="a7">
    <w:name w:val="页脚 字符"/>
    <w:basedOn w:val="a0"/>
    <w:link w:val="a6"/>
    <w:uiPriority w:val="99"/>
    <w:qFormat/>
    <w:rPr>
      <w:kern w:val="2"/>
      <w:sz w:val="18"/>
      <w:szCs w:val="18"/>
    </w:rPr>
  </w:style>
  <w:style w:type="paragraph" w:styleId="ad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3F59A44-08EA-44AC-952A-0CAE8A6B1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388</Words>
  <Characters>2218</Characters>
  <Application>Microsoft Office Word</Application>
  <DocSecurity>0</DocSecurity>
  <Lines>18</Lines>
  <Paragraphs>5</Paragraphs>
  <ScaleCrop>false</ScaleCrop>
  <Company>Microsoft</Company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国家建筑材料测试中心</dc:title>
  <dc:creator>thtfpc</dc:creator>
  <cp:lastModifiedBy>崔伟杰接待中心</cp:lastModifiedBy>
  <cp:revision>70</cp:revision>
  <cp:lastPrinted>2024-05-09T08:51:00Z</cp:lastPrinted>
  <dcterms:created xsi:type="dcterms:W3CDTF">2024-05-08T08:27:00Z</dcterms:created>
  <dcterms:modified xsi:type="dcterms:W3CDTF">2024-11-20T06:44:00Z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AF3ACDA121F14EE4BE4A173AEBDB3B10_12</vt:lpwstr>
  </property>
</Properties>
</file>