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DEAC41">
      <w:pPr>
        <w:spacing w:line="360" w:lineRule="exact"/>
        <w:ind w:firstLine="562" w:firstLineChars="200"/>
        <w:jc w:val="center"/>
        <w:rPr>
          <w:rFonts w:asciiTheme="majorEastAsia" w:hAnsiTheme="majorEastAsia" w:eastAsiaTheme="majorEastAsia"/>
          <w:b/>
          <w:spacing w:val="20"/>
          <w:sz w:val="28"/>
          <w:szCs w:val="30"/>
        </w:rPr>
      </w:pPr>
      <w:r>
        <w:rPr>
          <w:rFonts w:hint="eastAsia"/>
          <w:b/>
          <w:color w:val="000000"/>
          <w:sz w:val="28"/>
          <w:szCs w:val="32"/>
        </w:rPr>
        <w:t>中国国检测试控股集团股份有限公司见证检测委托合同单</w:t>
      </w:r>
    </w:p>
    <w:p w14:paraId="1BAE3BEC">
      <w:pPr>
        <w:spacing w:line="360" w:lineRule="exact"/>
        <w:ind w:firstLine="562" w:firstLineChars="200"/>
        <w:jc w:val="center"/>
        <w:rPr>
          <w:rFonts w:asciiTheme="majorEastAsia" w:hAnsiTheme="majorEastAsia" w:eastAsiaTheme="majorEastAsia"/>
          <w:b/>
          <w:spacing w:val="20"/>
          <w:sz w:val="24"/>
          <w:szCs w:val="30"/>
        </w:rPr>
      </w:pPr>
      <w:r>
        <w:rPr>
          <w:rFonts w:hint="eastAsia" w:asciiTheme="majorEastAsia" w:hAnsiTheme="majorEastAsia" w:eastAsiaTheme="majorEastAsia"/>
          <w:b/>
          <w:spacing w:val="20"/>
          <w:sz w:val="24"/>
          <w:szCs w:val="30"/>
        </w:rPr>
        <w:t>（散热器）</w:t>
      </w:r>
    </w:p>
    <w:p w14:paraId="063D9319">
      <w:pPr>
        <w:spacing w:line="440" w:lineRule="exact"/>
        <w:ind w:left="-120" w:leftChars="-57" w:firstLine="241" w:firstLineChars="100"/>
        <w:rPr>
          <w:rFonts w:hint="default" w:eastAsia="黑体"/>
          <w:b/>
          <w:sz w:val="24"/>
          <w:lang w:val="en-US" w:eastAsia="zh-CN"/>
        </w:rPr>
      </w:pPr>
      <w:r>
        <w:rPr>
          <w:rFonts w:hint="eastAsia" w:eastAsia="黑体"/>
          <w:b/>
          <w:sz w:val="24"/>
        </w:rPr>
        <w:t>委托编号：</w:t>
      </w:r>
      <w:r>
        <w:rPr>
          <w:rFonts w:hint="eastAsia" w:eastAsia="黑体"/>
          <w:b/>
          <w:sz w:val="24"/>
          <w:lang w:val="en-US" w:eastAsia="zh-CN"/>
        </w:rPr>
        <w:t xml:space="preserve">                                               </w:t>
      </w:r>
      <w:r>
        <w:rPr>
          <w:rFonts w:hint="eastAsia" w:eastAsia="黑体"/>
          <w:b/>
          <w:sz w:val="24"/>
          <w:highlight w:val="none"/>
          <w:lang w:val="en-US" w:eastAsia="zh-CN"/>
        </w:rPr>
        <w:t xml:space="preserve">  工程代号：</w:t>
      </w:r>
    </w:p>
    <w:tbl>
      <w:tblPr>
        <w:tblStyle w:val="7"/>
        <w:tblW w:w="10037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8"/>
        <w:gridCol w:w="1738"/>
        <w:gridCol w:w="36"/>
        <w:gridCol w:w="1213"/>
        <w:gridCol w:w="139"/>
        <w:gridCol w:w="1552"/>
        <w:gridCol w:w="1320"/>
        <w:gridCol w:w="2211"/>
      </w:tblGrid>
      <w:tr w14:paraId="752BDFC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2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340C8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textAlignment w:val="auto"/>
            </w:pPr>
            <w:r>
              <w:rPr>
                <w:rFonts w:hint="eastAsia" w:hAnsiTheme="majorEastAsia" w:eastAsiaTheme="majorEastAsia"/>
                <w:szCs w:val="21"/>
              </w:rPr>
              <w:t>*</w:t>
            </w:r>
            <w:r>
              <w:rPr>
                <w:rFonts w:hint="eastAsia"/>
              </w:rPr>
              <w:t>委托单位</w:t>
            </w:r>
          </w:p>
        </w:tc>
        <w:tc>
          <w:tcPr>
            <w:tcW w:w="8209" w:type="dxa"/>
            <w:gridSpan w:val="7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76051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textAlignment w:val="auto"/>
            </w:pPr>
          </w:p>
        </w:tc>
      </w:tr>
      <w:tr w14:paraId="4AF2509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28" w:type="dxa"/>
            <w:tcBorders>
              <w:left w:val="single" w:color="auto" w:sz="12" w:space="0"/>
            </w:tcBorders>
            <w:vAlign w:val="center"/>
          </w:tcPr>
          <w:p w14:paraId="2F33CC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textAlignment w:val="auto"/>
            </w:pPr>
            <w:r>
              <w:rPr>
                <w:rFonts w:hint="eastAsia"/>
              </w:rPr>
              <w:t>*生产单位</w:t>
            </w:r>
          </w:p>
        </w:tc>
        <w:tc>
          <w:tcPr>
            <w:tcW w:w="8209" w:type="dxa"/>
            <w:gridSpan w:val="7"/>
            <w:tcBorders>
              <w:right w:val="single" w:color="auto" w:sz="12" w:space="0"/>
            </w:tcBorders>
            <w:vAlign w:val="center"/>
          </w:tcPr>
          <w:p w14:paraId="7143A3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textAlignment w:val="auto"/>
            </w:pPr>
          </w:p>
        </w:tc>
      </w:tr>
      <w:tr w14:paraId="1703A5D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1828" w:type="dxa"/>
            <w:tcBorders>
              <w:left w:val="single" w:color="auto" w:sz="12" w:space="0"/>
            </w:tcBorders>
            <w:vAlign w:val="center"/>
          </w:tcPr>
          <w:p w14:paraId="3B8302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hAnsiTheme="majorEastAsia" w:eastAsiaTheme="majorEastAsia"/>
                <w:szCs w:val="21"/>
                <w:highlight w:val="none"/>
                <w:lang w:val="en-US" w:eastAsia="zh-CN"/>
              </w:rPr>
            </w:pPr>
            <w:r>
              <w:rPr>
                <w:rFonts w:hint="eastAsia" w:hAnsiTheme="majorEastAsia" w:eastAsiaTheme="majorEastAsia"/>
                <w:szCs w:val="21"/>
                <w:highlight w:val="none"/>
              </w:rPr>
              <w:t>*</w:t>
            </w:r>
            <w:r>
              <w:rPr>
                <w:rFonts w:hint="eastAsia" w:hAnsiTheme="majorEastAsia" w:eastAsiaTheme="majorEastAsia"/>
                <w:szCs w:val="21"/>
                <w:highlight w:val="none"/>
                <w:lang w:val="en-US" w:eastAsia="zh-CN"/>
              </w:rPr>
              <w:t>工程名称</w:t>
            </w:r>
          </w:p>
        </w:tc>
        <w:tc>
          <w:tcPr>
            <w:tcW w:w="3126" w:type="dxa"/>
            <w:gridSpan w:val="4"/>
            <w:vAlign w:val="center"/>
          </w:tcPr>
          <w:p w14:paraId="4B04F2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highlight w:val="none"/>
              </w:rPr>
            </w:pPr>
          </w:p>
        </w:tc>
        <w:tc>
          <w:tcPr>
            <w:tcW w:w="1552" w:type="dxa"/>
            <w:vAlign w:val="center"/>
          </w:tcPr>
          <w:p w14:paraId="657DFC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eastAsia="宋体"/>
                <w:highlight w:val="none"/>
                <w:lang w:val="en-US" w:eastAsia="zh-CN"/>
              </w:rPr>
            </w:pPr>
            <w:r>
              <w:rPr>
                <w:rFonts w:hint="eastAsia" w:hAnsiTheme="majorEastAsia" w:eastAsiaTheme="majorEastAsia"/>
                <w:szCs w:val="21"/>
                <w:highlight w:val="none"/>
              </w:rPr>
              <w:t>*</w:t>
            </w:r>
            <w:r>
              <w:rPr>
                <w:rFonts w:hint="eastAsia"/>
                <w:highlight w:val="none"/>
                <w:lang w:val="en-US" w:eastAsia="zh-CN"/>
              </w:rPr>
              <w:t>使用部位</w:t>
            </w:r>
          </w:p>
        </w:tc>
        <w:tc>
          <w:tcPr>
            <w:tcW w:w="3531" w:type="dxa"/>
            <w:gridSpan w:val="2"/>
            <w:tcBorders>
              <w:right w:val="single" w:color="auto" w:sz="12" w:space="0"/>
            </w:tcBorders>
            <w:vAlign w:val="center"/>
          </w:tcPr>
          <w:p w14:paraId="1B6E0B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/>
                <w:highlight w:val="none"/>
              </w:rPr>
            </w:pPr>
          </w:p>
        </w:tc>
      </w:tr>
      <w:tr w14:paraId="4F347FC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828" w:type="dxa"/>
            <w:tcBorders>
              <w:left w:val="single" w:color="auto" w:sz="12" w:space="0"/>
            </w:tcBorders>
            <w:vAlign w:val="center"/>
          </w:tcPr>
          <w:p w14:paraId="12270C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hAnsiTheme="majorEastAsia" w:eastAsiaTheme="majorEastAsia"/>
                <w:szCs w:val="21"/>
                <w:highlight w:val="none"/>
                <w:lang w:val="en-US" w:eastAsia="zh-CN"/>
              </w:rPr>
            </w:pPr>
            <w:r>
              <w:rPr>
                <w:rFonts w:hint="eastAsia" w:hAnsiTheme="majorEastAsia" w:eastAsiaTheme="majorEastAsia"/>
                <w:szCs w:val="21"/>
                <w:highlight w:val="none"/>
              </w:rPr>
              <w:t>*</w:t>
            </w:r>
            <w:r>
              <w:rPr>
                <w:rFonts w:hint="eastAsia" w:hAnsiTheme="majorEastAsia" w:eastAsiaTheme="majorEastAsia"/>
                <w:szCs w:val="21"/>
                <w:highlight w:val="none"/>
                <w:lang w:val="en-US" w:eastAsia="zh-CN"/>
              </w:rPr>
              <w:t>见证单位</w:t>
            </w:r>
          </w:p>
        </w:tc>
        <w:tc>
          <w:tcPr>
            <w:tcW w:w="3126" w:type="dxa"/>
            <w:gridSpan w:val="4"/>
            <w:vAlign w:val="center"/>
          </w:tcPr>
          <w:p w14:paraId="2DB092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highlight w:val="none"/>
              </w:rPr>
            </w:pPr>
          </w:p>
        </w:tc>
        <w:tc>
          <w:tcPr>
            <w:tcW w:w="1552" w:type="dxa"/>
            <w:vAlign w:val="center"/>
          </w:tcPr>
          <w:p w14:paraId="4883E5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eastAsia="宋体"/>
                <w:highlight w:val="none"/>
                <w:lang w:val="en-US" w:eastAsia="zh-CN"/>
              </w:rPr>
            </w:pPr>
            <w:r>
              <w:rPr>
                <w:rFonts w:hint="eastAsia" w:hAnsiTheme="majorEastAsia" w:eastAsiaTheme="majorEastAsia"/>
                <w:szCs w:val="21"/>
                <w:highlight w:val="none"/>
              </w:rPr>
              <w:t>*</w:t>
            </w:r>
            <w:r>
              <w:rPr>
                <w:rFonts w:hint="eastAsia"/>
                <w:highlight w:val="none"/>
                <w:lang w:val="en-US" w:eastAsia="zh-CN"/>
              </w:rPr>
              <w:t>施工单位</w:t>
            </w:r>
          </w:p>
        </w:tc>
        <w:tc>
          <w:tcPr>
            <w:tcW w:w="3531" w:type="dxa"/>
            <w:gridSpan w:val="2"/>
            <w:tcBorders>
              <w:right w:val="single" w:color="auto" w:sz="12" w:space="0"/>
            </w:tcBorders>
            <w:vAlign w:val="center"/>
          </w:tcPr>
          <w:p w14:paraId="2A9E0C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/>
                <w:highlight w:val="none"/>
              </w:rPr>
            </w:pPr>
          </w:p>
        </w:tc>
      </w:tr>
      <w:tr w14:paraId="39BD978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28" w:type="dxa"/>
            <w:tcBorders>
              <w:left w:val="single" w:color="auto" w:sz="12" w:space="0"/>
            </w:tcBorders>
            <w:vAlign w:val="center"/>
          </w:tcPr>
          <w:p w14:paraId="4D0B96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textAlignment w:val="auto"/>
            </w:pPr>
            <w:r>
              <w:rPr>
                <w:rFonts w:hint="eastAsia" w:hAnsiTheme="majorEastAsia" w:eastAsiaTheme="majorEastAsia"/>
                <w:szCs w:val="21"/>
              </w:rPr>
              <w:t>*</w:t>
            </w:r>
            <w:r>
              <w:rPr>
                <w:rFonts w:hint="eastAsia"/>
              </w:rPr>
              <w:t>样品名称</w:t>
            </w:r>
          </w:p>
        </w:tc>
        <w:tc>
          <w:tcPr>
            <w:tcW w:w="3126" w:type="dxa"/>
            <w:gridSpan w:val="4"/>
            <w:vAlign w:val="center"/>
          </w:tcPr>
          <w:p w14:paraId="509ED1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textAlignment w:val="auto"/>
            </w:pPr>
          </w:p>
        </w:tc>
        <w:tc>
          <w:tcPr>
            <w:tcW w:w="1552" w:type="dxa"/>
            <w:vAlign w:val="center"/>
          </w:tcPr>
          <w:p w14:paraId="77E605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textAlignment w:val="auto"/>
            </w:pPr>
            <w:r>
              <w:rPr>
                <w:rFonts w:hint="eastAsia"/>
              </w:rPr>
              <w:t>商    标</w:t>
            </w:r>
          </w:p>
        </w:tc>
        <w:tc>
          <w:tcPr>
            <w:tcW w:w="3531" w:type="dxa"/>
            <w:gridSpan w:val="2"/>
            <w:tcBorders>
              <w:right w:val="single" w:color="auto" w:sz="12" w:space="0"/>
            </w:tcBorders>
            <w:vAlign w:val="center"/>
          </w:tcPr>
          <w:p w14:paraId="4E7356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textAlignment w:val="auto"/>
            </w:pPr>
            <w:r>
              <w:rPr>
                <w:rFonts w:hint="eastAsia"/>
              </w:rPr>
              <w:t>/</w:t>
            </w:r>
          </w:p>
        </w:tc>
      </w:tr>
      <w:tr w14:paraId="4FDF3EE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1828" w:type="dxa"/>
            <w:tcBorders>
              <w:left w:val="single" w:color="auto" w:sz="12" w:space="0"/>
            </w:tcBorders>
            <w:vAlign w:val="center"/>
          </w:tcPr>
          <w:p w14:paraId="396BAD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textAlignment w:val="auto"/>
              <w:rPr>
                <w:highlight w:val="none"/>
              </w:rPr>
            </w:pPr>
            <w:r>
              <w:rPr>
                <w:rFonts w:hint="eastAsia" w:hAnsiTheme="majorEastAsia" w:eastAsiaTheme="majorEastAsia"/>
                <w:szCs w:val="21"/>
                <w:highlight w:val="none"/>
              </w:rPr>
              <w:t>*</w:t>
            </w:r>
            <w:r>
              <w:rPr>
                <w:rFonts w:hint="eastAsia"/>
                <w:highlight w:val="none"/>
              </w:rPr>
              <w:t>型号规格</w:t>
            </w:r>
          </w:p>
        </w:tc>
        <w:tc>
          <w:tcPr>
            <w:tcW w:w="1738" w:type="dxa"/>
            <w:tcBorders>
              <w:right w:val="single" w:color="auto" w:sz="4" w:space="0"/>
            </w:tcBorders>
            <w:vAlign w:val="bottom"/>
          </w:tcPr>
          <w:p w14:paraId="72E15B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right"/>
              <w:textAlignment w:val="auto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 xml:space="preserve">             </w:t>
            </w:r>
          </w:p>
        </w:tc>
        <w:tc>
          <w:tcPr>
            <w:tcW w:w="1388" w:type="dxa"/>
            <w:gridSpan w:val="3"/>
            <w:tcBorders>
              <w:left w:val="single" w:color="auto" w:sz="4" w:space="0"/>
            </w:tcBorders>
            <w:vAlign w:val="center"/>
          </w:tcPr>
          <w:p w14:paraId="107DB8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textAlignment w:val="auto"/>
              <w:rPr>
                <w:rFonts w:hint="default" w:eastAsia="宋体"/>
                <w:highlight w:val="none"/>
                <w:lang w:val="en-US" w:eastAsia="zh-CN"/>
              </w:rPr>
            </w:pPr>
            <w:r>
              <w:rPr>
                <w:rFonts w:hint="eastAsia" w:hAnsiTheme="majorEastAsia" w:eastAsiaTheme="majorEastAsia"/>
                <w:szCs w:val="21"/>
                <w:highlight w:val="none"/>
              </w:rPr>
              <w:t>*</w:t>
            </w:r>
            <w:r>
              <w:rPr>
                <w:rFonts w:hint="eastAsia"/>
                <w:highlight w:val="none"/>
                <w:lang w:val="en-US" w:eastAsia="zh-CN"/>
              </w:rPr>
              <w:t>试样编号</w:t>
            </w:r>
          </w:p>
        </w:tc>
        <w:tc>
          <w:tcPr>
            <w:tcW w:w="1552" w:type="dxa"/>
            <w:vAlign w:val="center"/>
          </w:tcPr>
          <w:p w14:paraId="2395B0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textAlignment w:val="auto"/>
              <w:rPr>
                <w:highlight w:val="none"/>
              </w:rPr>
            </w:pPr>
          </w:p>
        </w:tc>
        <w:tc>
          <w:tcPr>
            <w:tcW w:w="1320" w:type="dxa"/>
            <w:tcBorders>
              <w:right w:val="single" w:color="auto" w:sz="4" w:space="0"/>
            </w:tcBorders>
            <w:vAlign w:val="center"/>
          </w:tcPr>
          <w:p w14:paraId="5E3E2B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textAlignment w:val="auto"/>
              <w:rPr>
                <w:szCs w:val="21"/>
                <w:highlight w:val="none"/>
              </w:rPr>
            </w:pPr>
            <w:r>
              <w:rPr>
                <w:rFonts w:hint="eastAsia"/>
                <w:highlight w:val="none"/>
              </w:rPr>
              <w:t>生产日期/批号</w:t>
            </w:r>
          </w:p>
        </w:tc>
        <w:tc>
          <w:tcPr>
            <w:tcW w:w="2211" w:type="dxa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2CC13A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left"/>
              <w:textAlignment w:val="auto"/>
              <w:rPr>
                <w:szCs w:val="21"/>
                <w:highlight w:val="none"/>
              </w:rPr>
            </w:pPr>
          </w:p>
        </w:tc>
      </w:tr>
      <w:tr w14:paraId="130095C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28" w:type="dxa"/>
            <w:tcBorders>
              <w:left w:val="single" w:color="auto" w:sz="12" w:space="0"/>
            </w:tcBorders>
            <w:vAlign w:val="center"/>
          </w:tcPr>
          <w:p w14:paraId="249071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textAlignment w:val="auto"/>
            </w:pPr>
            <w:r>
              <w:rPr>
                <w:rFonts w:hint="eastAsia" w:hAnsiTheme="majorEastAsia" w:eastAsiaTheme="majorEastAsia"/>
                <w:szCs w:val="21"/>
              </w:rPr>
              <w:t>*</w:t>
            </w:r>
            <w:r>
              <w:rPr>
                <w:rFonts w:hint="eastAsia"/>
              </w:rPr>
              <w:t>连接管尺寸</w:t>
            </w:r>
          </w:p>
        </w:tc>
        <w:tc>
          <w:tcPr>
            <w:tcW w:w="1738" w:type="dxa"/>
            <w:vAlign w:val="center"/>
          </w:tcPr>
          <w:p w14:paraId="546ADB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textAlignment w:val="auto"/>
            </w:pPr>
          </w:p>
        </w:tc>
        <w:tc>
          <w:tcPr>
            <w:tcW w:w="1388" w:type="dxa"/>
            <w:gridSpan w:val="3"/>
            <w:vAlign w:val="center"/>
          </w:tcPr>
          <w:p w14:paraId="227889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textAlignment w:val="auto"/>
            </w:pPr>
            <w:r>
              <w:rPr>
                <w:rFonts w:hint="eastAsia" w:hAnsiTheme="majorEastAsia" w:eastAsiaTheme="majorEastAsia"/>
                <w:szCs w:val="21"/>
              </w:rPr>
              <w:t>*</w:t>
            </w:r>
            <w:r>
              <w:rPr>
                <w:rFonts w:hint="eastAsia"/>
              </w:rPr>
              <w:t>样品数量</w:t>
            </w:r>
          </w:p>
        </w:tc>
        <w:tc>
          <w:tcPr>
            <w:tcW w:w="1552" w:type="dxa"/>
            <w:vAlign w:val="center"/>
          </w:tcPr>
          <w:p w14:paraId="0544AC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textAlignment w:val="auto"/>
            </w:pPr>
          </w:p>
        </w:tc>
        <w:tc>
          <w:tcPr>
            <w:tcW w:w="1320" w:type="dxa"/>
            <w:vAlign w:val="center"/>
          </w:tcPr>
          <w:p w14:paraId="36A10B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textAlignment w:val="auto"/>
            </w:pPr>
            <w:r>
              <w:rPr>
                <w:rFonts w:hint="eastAsia" w:ascii="宋体" w:hAnsi="宋体" w:cs="宋体"/>
                <w:szCs w:val="21"/>
              </w:rPr>
              <w:t>样品重量</w:t>
            </w:r>
          </w:p>
        </w:tc>
        <w:tc>
          <w:tcPr>
            <w:tcW w:w="2211" w:type="dxa"/>
            <w:tcBorders>
              <w:right w:val="single" w:color="auto" w:sz="12" w:space="0"/>
            </w:tcBorders>
            <w:vAlign w:val="bottom"/>
          </w:tcPr>
          <w:p w14:paraId="5B3ECB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textAlignment w:val="auto"/>
            </w:pPr>
          </w:p>
        </w:tc>
      </w:tr>
      <w:tr w14:paraId="4C60EDC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1828" w:type="dxa"/>
            <w:tcBorders>
              <w:left w:val="single" w:color="auto" w:sz="12" w:space="0"/>
            </w:tcBorders>
            <w:vAlign w:val="center"/>
          </w:tcPr>
          <w:p w14:paraId="187DD3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textAlignment w:val="auto"/>
            </w:pPr>
            <w:r>
              <w:rPr>
                <w:rFonts w:hint="eastAsia" w:hAnsiTheme="majorEastAsia" w:eastAsiaTheme="majorEastAsia"/>
                <w:szCs w:val="21"/>
              </w:rPr>
              <w:t>*</w:t>
            </w:r>
            <w:r>
              <w:rPr>
                <w:rFonts w:hint="eastAsia"/>
              </w:rPr>
              <w:t>表面涂料</w:t>
            </w:r>
          </w:p>
        </w:tc>
        <w:tc>
          <w:tcPr>
            <w:tcW w:w="1738" w:type="dxa"/>
            <w:vAlign w:val="center"/>
          </w:tcPr>
          <w:p w14:paraId="2E23B2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textAlignment w:val="auto"/>
            </w:pPr>
          </w:p>
        </w:tc>
        <w:tc>
          <w:tcPr>
            <w:tcW w:w="1388" w:type="dxa"/>
            <w:gridSpan w:val="3"/>
            <w:vAlign w:val="center"/>
          </w:tcPr>
          <w:p w14:paraId="2A7310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textAlignment w:val="auto"/>
            </w:pPr>
            <w:r>
              <w:rPr>
                <w:rFonts w:hint="eastAsia" w:hAnsiTheme="majorEastAsia" w:eastAsiaTheme="majorEastAsia"/>
                <w:szCs w:val="21"/>
              </w:rPr>
              <w:t>*</w:t>
            </w:r>
            <w:r>
              <w:rPr>
                <w:rFonts w:hint="eastAsia"/>
              </w:rPr>
              <w:t>样品材质</w:t>
            </w:r>
          </w:p>
        </w:tc>
        <w:tc>
          <w:tcPr>
            <w:tcW w:w="1552" w:type="dxa"/>
            <w:vAlign w:val="center"/>
          </w:tcPr>
          <w:p w14:paraId="1B5F99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ind w:right="105"/>
              <w:jc w:val="center"/>
              <w:textAlignment w:val="auto"/>
            </w:pPr>
          </w:p>
        </w:tc>
        <w:tc>
          <w:tcPr>
            <w:tcW w:w="1320" w:type="dxa"/>
            <w:vAlign w:val="center"/>
          </w:tcPr>
          <w:p w14:paraId="3D8E74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textAlignment w:val="auto"/>
            </w:pPr>
            <w:r>
              <w:rPr>
                <w:rFonts w:hint="eastAsia" w:hAnsiTheme="majorEastAsia" w:eastAsiaTheme="majorEastAsia"/>
                <w:szCs w:val="21"/>
              </w:rPr>
              <w:t>*</w:t>
            </w:r>
            <w:r>
              <w:rPr>
                <w:rFonts w:hint="eastAsia"/>
              </w:rPr>
              <w:t>组合片数</w:t>
            </w:r>
          </w:p>
        </w:tc>
        <w:tc>
          <w:tcPr>
            <w:tcW w:w="2211" w:type="dxa"/>
            <w:tcBorders>
              <w:right w:val="single" w:color="auto" w:sz="12" w:space="0"/>
            </w:tcBorders>
            <w:vAlign w:val="center"/>
          </w:tcPr>
          <w:p w14:paraId="1D1BBE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right"/>
              <w:textAlignment w:val="auto"/>
            </w:pPr>
            <w:r>
              <w:rPr>
                <w:rFonts w:hint="eastAsia"/>
              </w:rPr>
              <w:t>片</w:t>
            </w:r>
          </w:p>
        </w:tc>
      </w:tr>
      <w:tr w14:paraId="6D549EB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28" w:type="dxa"/>
            <w:tcBorders>
              <w:left w:val="single" w:color="auto" w:sz="12" w:space="0"/>
            </w:tcBorders>
            <w:vAlign w:val="center"/>
          </w:tcPr>
          <w:p w14:paraId="3D8E1E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textAlignment w:val="auto"/>
            </w:pPr>
            <w:r>
              <w:rPr>
                <w:rFonts w:hint="eastAsia" w:hAnsiTheme="majorEastAsia" w:eastAsiaTheme="majorEastAsia"/>
                <w:szCs w:val="21"/>
              </w:rPr>
              <w:t>*</w:t>
            </w:r>
            <w:r>
              <w:rPr>
                <w:rFonts w:hint="eastAsia"/>
              </w:rPr>
              <w:t>样品组合长度</w:t>
            </w:r>
          </w:p>
        </w:tc>
        <w:tc>
          <w:tcPr>
            <w:tcW w:w="1738" w:type="dxa"/>
            <w:vAlign w:val="center"/>
          </w:tcPr>
          <w:p w14:paraId="10349A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right"/>
              <w:textAlignment w:val="auto"/>
            </w:pPr>
            <w:r>
              <w:rPr>
                <w:rFonts w:hint="eastAsia"/>
              </w:rPr>
              <w:t>mm</w:t>
            </w:r>
          </w:p>
        </w:tc>
        <w:tc>
          <w:tcPr>
            <w:tcW w:w="1388" w:type="dxa"/>
            <w:gridSpan w:val="3"/>
            <w:vAlign w:val="center"/>
          </w:tcPr>
          <w:p w14:paraId="4D1D81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textAlignment w:val="auto"/>
            </w:pPr>
            <w:r>
              <w:rPr>
                <w:rFonts w:hint="eastAsia" w:hAnsiTheme="majorEastAsia" w:eastAsiaTheme="majorEastAsia"/>
                <w:szCs w:val="21"/>
              </w:rPr>
              <w:t>*</w:t>
            </w:r>
            <w:r>
              <w:rPr>
                <w:rFonts w:hint="eastAsia"/>
              </w:rPr>
              <w:t>样品宽度</w:t>
            </w:r>
          </w:p>
        </w:tc>
        <w:tc>
          <w:tcPr>
            <w:tcW w:w="1552" w:type="dxa"/>
            <w:vAlign w:val="center"/>
          </w:tcPr>
          <w:p w14:paraId="0006E2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right"/>
              <w:textAlignment w:val="auto"/>
            </w:pPr>
            <w:r>
              <w:rPr>
                <w:rFonts w:hint="eastAsia"/>
              </w:rPr>
              <w:t>mm</w:t>
            </w:r>
          </w:p>
        </w:tc>
        <w:tc>
          <w:tcPr>
            <w:tcW w:w="1320" w:type="dxa"/>
            <w:vAlign w:val="center"/>
          </w:tcPr>
          <w:p w14:paraId="2324E8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textAlignment w:val="auto"/>
            </w:pPr>
            <w:r>
              <w:rPr>
                <w:rFonts w:hint="eastAsia"/>
              </w:rPr>
              <w:t>样品高度</w:t>
            </w:r>
          </w:p>
        </w:tc>
        <w:tc>
          <w:tcPr>
            <w:tcW w:w="2211" w:type="dxa"/>
            <w:tcBorders>
              <w:right w:val="single" w:color="auto" w:sz="12" w:space="0"/>
            </w:tcBorders>
            <w:vAlign w:val="center"/>
          </w:tcPr>
          <w:p w14:paraId="5A042D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right"/>
              <w:textAlignment w:val="auto"/>
            </w:pPr>
            <w:r>
              <w:rPr>
                <w:rFonts w:hint="eastAsia"/>
              </w:rPr>
              <w:t>mm</w:t>
            </w:r>
          </w:p>
        </w:tc>
      </w:tr>
      <w:tr w14:paraId="1F1BE67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828" w:type="dxa"/>
            <w:tcBorders>
              <w:left w:val="single" w:color="auto" w:sz="12" w:space="0"/>
            </w:tcBorders>
            <w:vAlign w:val="center"/>
          </w:tcPr>
          <w:p w14:paraId="6258BA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textAlignment w:val="auto"/>
            </w:pPr>
            <w:r>
              <w:rPr>
                <w:rFonts w:hint="eastAsia"/>
              </w:rPr>
              <w:t>肋片管规格</w:t>
            </w:r>
          </w:p>
          <w:p w14:paraId="00FE58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textAlignment w:val="auto"/>
            </w:pPr>
            <w:r>
              <w:rPr>
                <w:rFonts w:hint="eastAsia"/>
              </w:rPr>
              <w:t>（卫浴型）</w:t>
            </w:r>
          </w:p>
        </w:tc>
        <w:tc>
          <w:tcPr>
            <w:tcW w:w="1738" w:type="dxa"/>
            <w:vAlign w:val="center"/>
          </w:tcPr>
          <w:p w14:paraId="389D29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right"/>
              <w:textAlignment w:val="auto"/>
            </w:pPr>
          </w:p>
        </w:tc>
        <w:tc>
          <w:tcPr>
            <w:tcW w:w="1388" w:type="dxa"/>
            <w:gridSpan w:val="3"/>
            <w:vAlign w:val="center"/>
          </w:tcPr>
          <w:p w14:paraId="00521F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textAlignment w:val="auto"/>
            </w:pPr>
            <w:r>
              <w:rPr>
                <w:rFonts w:hint="eastAsia"/>
              </w:rPr>
              <w:t>足片高度</w:t>
            </w:r>
          </w:p>
          <w:p w14:paraId="697E82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textAlignment w:val="auto"/>
            </w:pPr>
            <w:r>
              <w:rPr>
                <w:rFonts w:hint="eastAsia"/>
              </w:rPr>
              <w:t>（铸铁）</w:t>
            </w:r>
          </w:p>
        </w:tc>
        <w:tc>
          <w:tcPr>
            <w:tcW w:w="1552" w:type="dxa"/>
            <w:vAlign w:val="center"/>
          </w:tcPr>
          <w:p w14:paraId="356152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right"/>
              <w:textAlignment w:val="auto"/>
            </w:pPr>
            <w:r>
              <w:rPr>
                <w:rFonts w:hint="eastAsia"/>
              </w:rPr>
              <w:t>mm</w:t>
            </w:r>
          </w:p>
        </w:tc>
        <w:tc>
          <w:tcPr>
            <w:tcW w:w="1320" w:type="dxa"/>
            <w:vAlign w:val="center"/>
          </w:tcPr>
          <w:p w14:paraId="71AAA7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textAlignment w:val="auto"/>
            </w:pPr>
            <w:r>
              <w:rPr>
                <w:rFonts w:hint="eastAsia"/>
              </w:rPr>
              <w:t>中片高度（铸铁）</w:t>
            </w:r>
          </w:p>
        </w:tc>
        <w:tc>
          <w:tcPr>
            <w:tcW w:w="2211" w:type="dxa"/>
            <w:tcBorders>
              <w:right w:val="single" w:color="auto" w:sz="12" w:space="0"/>
            </w:tcBorders>
            <w:vAlign w:val="center"/>
          </w:tcPr>
          <w:p w14:paraId="3AEC87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right"/>
              <w:textAlignment w:val="auto"/>
            </w:pPr>
            <w:r>
              <w:rPr>
                <w:rFonts w:hint="eastAsia"/>
              </w:rPr>
              <w:t>mm</w:t>
            </w:r>
          </w:p>
        </w:tc>
      </w:tr>
      <w:tr w14:paraId="01805D1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828" w:type="dxa"/>
            <w:tcBorders>
              <w:left w:val="single" w:color="auto" w:sz="12" w:space="0"/>
            </w:tcBorders>
            <w:vAlign w:val="center"/>
          </w:tcPr>
          <w:p w14:paraId="0C64EE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highlight w:val="none"/>
              </w:rPr>
            </w:pPr>
            <w:r>
              <w:rPr>
                <w:rFonts w:hint="eastAsia" w:hAnsiTheme="majorEastAsia" w:eastAsiaTheme="majorEastAsia"/>
                <w:szCs w:val="21"/>
                <w:highlight w:val="none"/>
              </w:rPr>
              <w:t>*</w:t>
            </w:r>
            <w:r>
              <w:rPr>
                <w:rFonts w:hint="eastAsia"/>
                <w:highlight w:val="none"/>
              </w:rPr>
              <w:t>见证人</w:t>
            </w:r>
            <w:r>
              <w:rPr>
                <w:rFonts w:hint="eastAsia" w:asciiTheme="minorEastAsia" w:hAnsiTheme="minorEastAsia" w:eastAsiaTheme="minorEastAsia" w:cstheme="minorEastAsia"/>
                <w:szCs w:val="21"/>
                <w:highlight w:val="none"/>
                <w:lang w:val="en-US" w:eastAsia="zh-CN"/>
              </w:rPr>
              <w:t>(签名)</w:t>
            </w:r>
          </w:p>
        </w:tc>
        <w:tc>
          <w:tcPr>
            <w:tcW w:w="1738" w:type="dxa"/>
            <w:tcBorders>
              <w:right w:val="single" w:color="auto" w:sz="6" w:space="0"/>
            </w:tcBorders>
            <w:vAlign w:val="center"/>
          </w:tcPr>
          <w:p w14:paraId="635249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auto"/>
              <w:rPr>
                <w:highlight w:val="none"/>
              </w:rPr>
            </w:pPr>
          </w:p>
        </w:tc>
        <w:tc>
          <w:tcPr>
            <w:tcW w:w="1388" w:type="dxa"/>
            <w:gridSpan w:val="3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14:paraId="54301C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auto"/>
              <w:rPr>
                <w:highlight w:val="none"/>
              </w:rPr>
            </w:pPr>
            <w:r>
              <w:rPr>
                <w:rFonts w:hint="eastAsia" w:hAnsiTheme="majorEastAsia" w:eastAsiaTheme="majorEastAsia"/>
                <w:szCs w:val="21"/>
                <w:highlight w:val="none"/>
              </w:rPr>
              <w:t>*</w:t>
            </w:r>
            <w:r>
              <w:rPr>
                <w:rFonts w:hint="eastAsia"/>
                <w:highlight w:val="none"/>
              </w:rPr>
              <w:t>见证人电话</w:t>
            </w:r>
          </w:p>
        </w:tc>
        <w:tc>
          <w:tcPr>
            <w:tcW w:w="1552" w:type="dxa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14:paraId="4337DC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auto"/>
              <w:rPr>
                <w:highlight w:val="none"/>
              </w:rPr>
            </w:pPr>
          </w:p>
        </w:tc>
        <w:tc>
          <w:tcPr>
            <w:tcW w:w="1320" w:type="dxa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14:paraId="0772CF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auto"/>
              <w:rPr>
                <w:rFonts w:hint="eastAsia" w:eastAsia="宋体"/>
                <w:highlight w:val="none"/>
                <w:lang w:val="en-US" w:eastAsia="zh-CN"/>
              </w:rPr>
            </w:pPr>
            <w:r>
              <w:rPr>
                <w:rFonts w:hint="eastAsia" w:hAnsiTheme="majorEastAsia" w:eastAsiaTheme="majorEastAsia"/>
                <w:szCs w:val="21"/>
                <w:highlight w:val="none"/>
              </w:rPr>
              <w:t>*</w:t>
            </w:r>
            <w:r>
              <w:rPr>
                <w:rFonts w:hint="eastAsia"/>
                <w:highlight w:val="none"/>
                <w:lang w:val="en-US" w:eastAsia="zh-CN"/>
              </w:rPr>
              <w:t>代表数量</w:t>
            </w:r>
          </w:p>
        </w:tc>
        <w:tc>
          <w:tcPr>
            <w:tcW w:w="2211" w:type="dxa"/>
            <w:tcBorders>
              <w:left w:val="single" w:color="auto" w:sz="6" w:space="0"/>
              <w:right w:val="single" w:color="auto" w:sz="12" w:space="0"/>
            </w:tcBorders>
            <w:vAlign w:val="center"/>
          </w:tcPr>
          <w:p w14:paraId="7DCF65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auto"/>
              <w:rPr>
                <w:highlight w:val="yellow"/>
              </w:rPr>
            </w:pPr>
          </w:p>
        </w:tc>
      </w:tr>
      <w:tr w14:paraId="3D93137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  <w:jc w:val="center"/>
        </w:trPr>
        <w:tc>
          <w:tcPr>
            <w:tcW w:w="1828" w:type="dxa"/>
            <w:tcBorders>
              <w:left w:val="single" w:color="auto" w:sz="12" w:space="0"/>
            </w:tcBorders>
            <w:vAlign w:val="center"/>
          </w:tcPr>
          <w:p w14:paraId="645372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textAlignment w:val="auto"/>
              <w:rPr>
                <w:rFonts w:hAnsiTheme="majorEastAsia" w:eastAsiaTheme="majorEastAsia"/>
                <w:szCs w:val="21"/>
              </w:rPr>
            </w:pPr>
            <w:r>
              <w:rPr>
                <w:rFonts w:hint="eastAsia" w:hAnsiTheme="majorEastAsia" w:eastAsiaTheme="majorEastAsia"/>
                <w:szCs w:val="21"/>
              </w:rPr>
              <w:t>*</w:t>
            </w:r>
            <w:r>
              <w:rPr>
                <w:rFonts w:hint="eastAsia" w:ascii="宋体" w:hAnsi="宋体" w:cs="宋体"/>
              </w:rPr>
              <w:t>判定依据</w:t>
            </w:r>
          </w:p>
        </w:tc>
        <w:tc>
          <w:tcPr>
            <w:tcW w:w="8209" w:type="dxa"/>
            <w:gridSpan w:val="7"/>
            <w:tcBorders>
              <w:right w:val="single" w:color="auto" w:sz="12" w:space="0"/>
            </w:tcBorders>
          </w:tcPr>
          <w:p w14:paraId="7059BC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textAlignment w:val="auto"/>
              <w:rPr>
                <w:rFonts w:ascii="宋体" w:hAnsi="宋体" w:cs="宋体"/>
                <w:szCs w:val="21"/>
              </w:rPr>
            </w:pPr>
          </w:p>
        </w:tc>
      </w:tr>
      <w:tr w14:paraId="73DB298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28" w:type="dxa"/>
            <w:tcBorders>
              <w:left w:val="single" w:color="auto" w:sz="12" w:space="0"/>
            </w:tcBorders>
            <w:vAlign w:val="center"/>
          </w:tcPr>
          <w:p w14:paraId="19228D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textAlignment w:val="auto"/>
              <w:rPr>
                <w:rFonts w:ascii="宋体" w:hAnsi="宋体" w:cs="宋体"/>
              </w:rPr>
            </w:pPr>
            <w:r>
              <w:rPr>
                <w:rFonts w:hint="eastAsia" w:hAnsiTheme="majorEastAsia" w:eastAsiaTheme="majorEastAsia"/>
                <w:szCs w:val="21"/>
              </w:rPr>
              <w:t>*</w:t>
            </w:r>
            <w:r>
              <w:rPr>
                <w:rFonts w:hint="eastAsia" w:ascii="宋体" w:hAnsi="宋体" w:cs="宋体"/>
              </w:rPr>
              <w:t>检测依据</w:t>
            </w:r>
          </w:p>
        </w:tc>
        <w:tc>
          <w:tcPr>
            <w:tcW w:w="8209" w:type="dxa"/>
            <w:gridSpan w:val="7"/>
            <w:tcBorders>
              <w:right w:val="single" w:color="auto" w:sz="12" w:space="0"/>
            </w:tcBorders>
            <w:vAlign w:val="center"/>
          </w:tcPr>
          <w:p w14:paraId="5DA73C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left"/>
              <w:textAlignment w:val="auto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□</w:t>
            </w:r>
            <w:r>
              <w:rPr>
                <w:szCs w:val="21"/>
              </w:rPr>
              <w:t>GB/T 13754-</w:t>
            </w:r>
            <w:r>
              <w:t>2017</w:t>
            </w:r>
            <w:r>
              <w:rPr>
                <w:rFonts w:hint="eastAsia"/>
                <w:szCs w:val="21"/>
              </w:rPr>
              <w:t>；</w:t>
            </w:r>
            <w:r>
              <w:rPr>
                <w:rFonts w:hint="eastAsia" w:ascii="宋体" w:hAnsi="宋体" w:cs="宋体"/>
                <w:szCs w:val="21"/>
              </w:rPr>
              <w:t>□其他：</w:t>
            </w:r>
            <w:bookmarkStart w:id="0" w:name="_GoBack"/>
            <w:bookmarkEnd w:id="0"/>
          </w:p>
        </w:tc>
      </w:tr>
      <w:tr w14:paraId="0A6F758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28" w:type="dxa"/>
            <w:tcBorders>
              <w:left w:val="single" w:color="auto" w:sz="12" w:space="0"/>
            </w:tcBorders>
            <w:vAlign w:val="center"/>
          </w:tcPr>
          <w:p w14:paraId="39D5BA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textAlignment w:val="auto"/>
              <w:rPr>
                <w:rFonts w:ascii="宋体" w:hAnsi="宋体" w:cs="宋体"/>
              </w:rPr>
            </w:pPr>
            <w:r>
              <w:rPr>
                <w:rFonts w:hint="eastAsia" w:hAnsiTheme="majorEastAsia" w:eastAsiaTheme="majorEastAsia"/>
                <w:szCs w:val="21"/>
              </w:rPr>
              <w:t>*</w:t>
            </w:r>
            <w:r>
              <w:rPr>
                <w:rFonts w:hint="eastAsia"/>
              </w:rPr>
              <w:t>检</w:t>
            </w:r>
            <w:r>
              <w:rPr>
                <w:rFonts w:hint="eastAsia" w:ascii="宋体" w:hAnsi="宋体" w:cs="宋体"/>
              </w:rPr>
              <w:t>测</w:t>
            </w:r>
            <w:r>
              <w:rPr>
                <w:rFonts w:hint="eastAsia"/>
              </w:rPr>
              <w:t>项目</w:t>
            </w:r>
          </w:p>
        </w:tc>
        <w:tc>
          <w:tcPr>
            <w:tcW w:w="8209" w:type="dxa"/>
            <w:gridSpan w:val="7"/>
            <w:tcBorders>
              <w:right w:val="single" w:color="auto" w:sz="12" w:space="0"/>
            </w:tcBorders>
            <w:vAlign w:val="center"/>
          </w:tcPr>
          <w:p w14:paraId="576CF7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left"/>
              <w:textAlignment w:val="auto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□标准散热量  □金属热强度  □其他：</w:t>
            </w:r>
          </w:p>
        </w:tc>
      </w:tr>
      <w:tr w14:paraId="5D9662D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828" w:type="dxa"/>
            <w:tcBorders>
              <w:left w:val="single" w:color="auto" w:sz="12" w:space="0"/>
            </w:tcBorders>
            <w:vAlign w:val="center"/>
          </w:tcPr>
          <w:p w14:paraId="70FC3A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</w:pPr>
            <w:r>
              <w:rPr>
                <w:rFonts w:hint="eastAsia" w:hAnsiTheme="majorEastAsia" w:eastAsiaTheme="majorEastAsia"/>
                <w:szCs w:val="21"/>
              </w:rPr>
              <w:t>*</w:t>
            </w:r>
            <w:r>
              <w:rPr>
                <w:rFonts w:hint="eastAsia"/>
              </w:rPr>
              <w:t>报告提交方式</w:t>
            </w:r>
          </w:p>
        </w:tc>
        <w:tc>
          <w:tcPr>
            <w:tcW w:w="2987" w:type="dxa"/>
            <w:gridSpan w:val="3"/>
            <w:vAlign w:val="center"/>
          </w:tcPr>
          <w:p w14:paraId="176D2D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</w:pPr>
            <w:r>
              <w:rPr>
                <w:rFonts w:hint="eastAsia" w:ascii="宋体" w:hAnsi="宋体"/>
                <w:spacing w:val="-4"/>
                <w:sz w:val="24"/>
              </w:rPr>
              <w:t>□</w:t>
            </w:r>
            <w:r>
              <w:rPr>
                <w:rFonts w:hint="eastAsia"/>
                <w:spacing w:val="-4"/>
              </w:rPr>
              <w:t xml:space="preserve">自取  </w:t>
            </w:r>
            <w:r>
              <w:rPr>
                <w:rFonts w:hint="eastAsia" w:ascii="宋体" w:hAnsi="宋体"/>
                <w:spacing w:val="-4"/>
                <w:sz w:val="24"/>
              </w:rPr>
              <w:t>□</w:t>
            </w:r>
            <w:r>
              <w:rPr>
                <w:rFonts w:hint="eastAsia"/>
                <w:spacing w:val="-4"/>
              </w:rPr>
              <w:t>邮寄</w:t>
            </w:r>
          </w:p>
        </w:tc>
        <w:tc>
          <w:tcPr>
            <w:tcW w:w="5222" w:type="dxa"/>
            <w:gridSpan w:val="4"/>
            <w:tcBorders>
              <w:right w:val="single" w:color="auto" w:sz="12" w:space="0"/>
            </w:tcBorders>
            <w:vAlign w:val="center"/>
          </w:tcPr>
          <w:p w14:paraId="5281EE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</w:pPr>
            <w:r>
              <w:rPr>
                <w:rFonts w:hint="eastAsia" w:hAnsiTheme="majorEastAsia" w:eastAsiaTheme="majorEastAsia"/>
                <w:szCs w:val="21"/>
              </w:rPr>
              <w:t>*</w:t>
            </w:r>
            <w:r>
              <w:rPr>
                <w:rFonts w:hint="eastAsia"/>
              </w:rPr>
              <w:t>检</w:t>
            </w:r>
            <w:r>
              <w:rPr>
                <w:rFonts w:hint="eastAsia" w:ascii="宋体" w:hAnsi="宋体" w:cs="宋体"/>
              </w:rPr>
              <w:t>测</w:t>
            </w:r>
            <w:r>
              <w:rPr>
                <w:rFonts w:hint="eastAsia"/>
              </w:rPr>
              <w:t>后剩余样品处理要求：</w:t>
            </w:r>
            <w:r>
              <w:rPr>
                <w:rFonts w:hint="eastAsia" w:ascii="宋体" w:hAnsi="宋体"/>
                <w:sz w:val="24"/>
              </w:rPr>
              <w:t>□</w:t>
            </w:r>
            <w:r>
              <w:rPr>
                <w:rFonts w:hint="eastAsia"/>
              </w:rPr>
              <w:t xml:space="preserve">取回   </w:t>
            </w:r>
            <w:r>
              <w:rPr>
                <w:rFonts w:hint="eastAsia" w:ascii="宋体" w:hAnsi="宋体"/>
                <w:sz w:val="24"/>
              </w:rPr>
              <w:t>□</w:t>
            </w:r>
            <w:r>
              <w:rPr>
                <w:rFonts w:hint="eastAsia"/>
              </w:rPr>
              <w:t>中心处理</w:t>
            </w:r>
          </w:p>
        </w:tc>
      </w:tr>
      <w:tr w14:paraId="38480FC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828" w:type="dxa"/>
            <w:tcBorders>
              <w:left w:val="single" w:color="auto" w:sz="12" w:space="0"/>
            </w:tcBorders>
            <w:vAlign w:val="center"/>
          </w:tcPr>
          <w:p w14:paraId="6D5B48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</w:pPr>
            <w:r>
              <w:rPr>
                <w:rFonts w:hint="eastAsia"/>
              </w:rPr>
              <w:t>报告邮寄地址</w:t>
            </w:r>
          </w:p>
        </w:tc>
        <w:tc>
          <w:tcPr>
            <w:tcW w:w="8209" w:type="dxa"/>
            <w:gridSpan w:val="7"/>
            <w:tcBorders>
              <w:right w:val="single" w:color="auto" w:sz="12" w:space="0"/>
            </w:tcBorders>
            <w:vAlign w:val="center"/>
          </w:tcPr>
          <w:p w14:paraId="61EF66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</w:pPr>
          </w:p>
        </w:tc>
      </w:tr>
      <w:tr w14:paraId="2A2B03E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3" w:hRule="atLeast"/>
          <w:jc w:val="center"/>
        </w:trPr>
        <w:tc>
          <w:tcPr>
            <w:tcW w:w="1828" w:type="dxa"/>
            <w:tcBorders>
              <w:left w:val="single" w:color="auto" w:sz="12" w:space="0"/>
            </w:tcBorders>
            <w:vAlign w:val="center"/>
          </w:tcPr>
          <w:p w14:paraId="3F932E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textAlignment w:val="auto"/>
            </w:pPr>
            <w:r>
              <w:rPr>
                <w:rFonts w:hint="eastAsia"/>
              </w:rPr>
              <w:t>备    注</w:t>
            </w:r>
          </w:p>
          <w:p w14:paraId="0C63F8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textAlignment w:val="auto"/>
              <w:rPr>
                <w:b/>
                <w:bCs/>
                <w:szCs w:val="21"/>
                <w:shd w:val="pct10" w:color="auto" w:fill="FFFFFF"/>
              </w:rPr>
            </w:pPr>
            <w:r>
              <w:rPr>
                <w:rFonts w:hint="eastAsia"/>
              </w:rPr>
              <w:t>（需说明事项）</w:t>
            </w:r>
          </w:p>
        </w:tc>
        <w:tc>
          <w:tcPr>
            <w:tcW w:w="8209" w:type="dxa"/>
            <w:gridSpan w:val="7"/>
            <w:tcBorders>
              <w:right w:val="single" w:color="auto" w:sz="12" w:space="0"/>
            </w:tcBorders>
          </w:tcPr>
          <w:p w14:paraId="72540A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textAlignment w:val="auto"/>
              <w:rPr>
                <w:rFonts w:ascii="宋体" w:hAnsi="宋体" w:cs="宋体"/>
                <w:szCs w:val="21"/>
              </w:rPr>
            </w:pPr>
            <w:r>
              <w:rPr>
                <w:rFonts w:hint="eastAsia" w:hAnsiTheme="majorEastAsia" w:eastAsiaTheme="majorEastAsia"/>
                <w:szCs w:val="21"/>
              </w:rPr>
              <w:t>*</w:t>
            </w:r>
            <w:r>
              <w:rPr>
                <w:rFonts w:hint="eastAsia" w:ascii="宋体" w:hAnsi="宋体" w:cs="宋体"/>
                <w:szCs w:val="21"/>
              </w:rPr>
              <w:t>进出口连接方式（□同侧上进下出；□同侧下进上出；□异侧上进下出；</w:t>
            </w:r>
          </w:p>
          <w:p w14:paraId="1D3235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textAlignment w:val="auto"/>
              <w:rPr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□底进底出；□其他：                ）□示意图</w:t>
            </w:r>
          </w:p>
        </w:tc>
      </w:tr>
      <w:tr w14:paraId="0B35190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22" w:hRule="atLeast"/>
          <w:jc w:val="center"/>
        </w:trPr>
        <w:tc>
          <w:tcPr>
            <w:tcW w:w="10037" w:type="dxa"/>
            <w:gridSpan w:val="8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3AC8B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20" w:lineRule="exact"/>
              <w:textAlignment w:val="auto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1、以上信息由委托方填写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，*项为必填项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；</w:t>
            </w:r>
            <w:r>
              <w:rPr>
                <w:rFonts w:hint="eastAsia" w:ascii="宋体" w:hAnsi="宋体"/>
                <w:b/>
                <w:color w:val="000000"/>
                <w:sz w:val="18"/>
                <w:szCs w:val="18"/>
              </w:rPr>
              <w:t>委托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人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应对其提供的资料、信息和样品的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真实性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和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准确性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负责。</w:t>
            </w:r>
            <w:r>
              <w:rPr>
                <w:rFonts w:hint="eastAsia" w:ascii="宋体" w:hAnsi="宋体"/>
                <w:b/>
                <w:color w:val="FF0000"/>
                <w:sz w:val="18"/>
                <w:szCs w:val="18"/>
                <w:u w:val="single"/>
              </w:rPr>
              <w:t>检测单位对检测结果的准确性负责，保护委托单位的机密和所有权。</w:t>
            </w:r>
          </w:p>
          <w:p w14:paraId="4D6E1A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20" w:lineRule="exact"/>
              <w:textAlignment w:val="auto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2、本单一式两联，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第二联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为客户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取报告凭证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；若本单内容有变动，请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委托单位填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写《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检测信息变更/中止检测申请表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》。</w:t>
            </w:r>
          </w:p>
          <w:p w14:paraId="13EC76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20" w:lineRule="exact"/>
              <w:textAlignment w:val="auto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3、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检测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报告进度查询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说明：进入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CTC网站（</w:t>
            </w:r>
            <w:r>
              <w:fldChar w:fldCharType="begin"/>
            </w:r>
            <w:r>
              <w:instrText xml:space="preserve"> HYPERLINK "http://www.ctc.ac.cn" </w:instrText>
            </w:r>
            <w:r>
              <w:fldChar w:fldCharType="separate"/>
            </w:r>
            <w:r>
              <w:rPr>
                <w:rStyle w:val="9"/>
                <w:rFonts w:ascii="宋体" w:hAnsi="宋体"/>
                <w:b/>
                <w:color w:val="000000"/>
              </w:rPr>
              <w:t>www.ctc.ac.cn</w:t>
            </w:r>
            <w:r>
              <w:rPr>
                <w:rStyle w:val="9"/>
                <w:rFonts w:ascii="宋体" w:hAnsi="宋体"/>
                <w:b/>
                <w:color w:val="000000"/>
              </w:rPr>
              <w:fldChar w:fldCharType="end"/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）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，点击“报告进度查询”，输入</w:t>
            </w:r>
            <w:r>
              <w:rPr>
                <w:rFonts w:hint="eastAsia" w:ascii="宋体" w:hAnsi="宋体"/>
                <w:b/>
                <w:color w:val="000000"/>
                <w:sz w:val="18"/>
                <w:szCs w:val="18"/>
              </w:rPr>
              <w:t>委托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编号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和</w:t>
            </w:r>
            <w:r>
              <w:rPr>
                <w:rFonts w:hint="eastAsia" w:ascii="宋体" w:hAnsi="宋体"/>
                <w:b/>
                <w:color w:val="000000"/>
                <w:sz w:val="18"/>
                <w:szCs w:val="18"/>
              </w:rPr>
              <w:t>委托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人手机号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，获取短信验证码，输入验证码后即可查询。</w:t>
            </w:r>
          </w:p>
          <w:p w14:paraId="718B97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20" w:lineRule="exact"/>
              <w:textAlignment w:val="auto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4、送样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检测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我中心仅对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收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样负责。若对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检测结果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有异议，请在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报告发出后</w:t>
            </w:r>
            <w:r>
              <w:rPr>
                <w:rFonts w:hint="eastAsia" w:ascii="宋体" w:hAnsi="宋体"/>
                <w:b/>
                <w:color w:val="000000"/>
                <w:sz w:val="18"/>
                <w:szCs w:val="18"/>
              </w:rPr>
              <w:t>15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个工作日内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提出。</w:t>
            </w:r>
          </w:p>
          <w:p w14:paraId="134757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20" w:lineRule="exact"/>
              <w:textAlignment w:val="auto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5、若因委托方原因需要更改检测报告，请在报告发出后</w:t>
            </w:r>
            <w:r>
              <w:rPr>
                <w:rFonts w:hint="eastAsia" w:ascii="宋体" w:hAnsi="宋体"/>
                <w:b/>
                <w:color w:val="000000"/>
                <w:sz w:val="18"/>
                <w:szCs w:val="18"/>
              </w:rPr>
              <w:t>1年内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提出，逾期不再受理。</w:t>
            </w:r>
          </w:p>
          <w:p w14:paraId="32E7B5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20" w:lineRule="exact"/>
              <w:textAlignment w:val="auto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6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、委托方要求取走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剩余样品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时，请在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报告发出后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20个工作日内取回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，逾期剩余样品中心将统一处理；样品领取后不再受理异议申诉。</w:t>
            </w:r>
          </w:p>
          <w:p w14:paraId="7E2923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20" w:lineRule="exact"/>
              <w:textAlignment w:val="auto"/>
              <w:rPr>
                <w:rFonts w:ascii="宋体" w:hAnsi="宋体" w:cs="宋体"/>
                <w:szCs w:val="21"/>
              </w:rPr>
            </w:pPr>
            <w:r>
              <w:rPr>
                <w:rFonts w:hint="eastAsia" w:hAnsiTheme="majorEastAsia" w:eastAsiaTheme="majorEastAsia"/>
                <w:sz w:val="18"/>
                <w:szCs w:val="18"/>
              </w:rPr>
              <w:t>7、</w:t>
            </w:r>
            <w:r>
              <w:rPr>
                <w:rFonts w:hint="eastAsia"/>
                <w:sz w:val="18"/>
                <w:szCs w:val="18"/>
              </w:rPr>
              <w:t>样品在检测及搬运过程中可能会有表面破损，由此造成的损失我公司概不负责。</w:t>
            </w:r>
          </w:p>
        </w:tc>
      </w:tr>
      <w:tr w14:paraId="36F151F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28" w:type="dxa"/>
            <w:tcBorders>
              <w:left w:val="single" w:color="auto" w:sz="12" w:space="0"/>
              <w:bottom w:val="single" w:color="auto" w:sz="6" w:space="0"/>
            </w:tcBorders>
            <w:shd w:val="clear" w:color="auto" w:fill="auto"/>
            <w:vAlign w:val="center"/>
          </w:tcPr>
          <w:p w14:paraId="04D3FB6D">
            <w:pPr>
              <w:spacing w:line="240" w:lineRule="exact"/>
              <w:jc w:val="center"/>
              <w:rPr>
                <w:rFonts w:hint="eastAsia" w:cs="Times New Roman" w:asciiTheme="majorEastAsia" w:hAnsiTheme="majorEastAsia" w:eastAsiaTheme="maj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  <w:lang w:val="en-US" w:eastAsia="zh-CN"/>
              </w:rPr>
              <w:t>*委托人（签名）</w:t>
            </w:r>
          </w:p>
        </w:tc>
        <w:tc>
          <w:tcPr>
            <w:tcW w:w="1774" w:type="dxa"/>
            <w:gridSpan w:val="2"/>
            <w:tcBorders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768B0E9">
            <w:pPr>
              <w:spacing w:line="240" w:lineRule="exact"/>
              <w:jc w:val="center"/>
              <w:rPr>
                <w:rFonts w:ascii="Times New Roman" w:hAnsi="Times New Roman" w:cs="Times New Roman" w:eastAsiaTheme="majorEastAsia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213" w:type="dxa"/>
            <w:tcBorders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E9F55C7">
            <w:pPr>
              <w:spacing w:line="240" w:lineRule="exact"/>
              <w:jc w:val="center"/>
              <w:rPr>
                <w:rFonts w:hint="eastAsia" w:ascii="Times New Roman" w:hAnsi="Times New Roman" w:cs="Times New Roman" w:eastAsiaTheme="maj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*联系电话</w:t>
            </w:r>
          </w:p>
        </w:tc>
        <w:tc>
          <w:tcPr>
            <w:tcW w:w="1691" w:type="dxa"/>
            <w:gridSpan w:val="2"/>
            <w:tcBorders>
              <w:left w:val="single" w:color="auto" w:sz="6" w:space="0"/>
              <w:bottom w:val="single" w:color="auto" w:sz="6" w:space="0"/>
            </w:tcBorders>
            <w:vAlign w:val="center"/>
          </w:tcPr>
          <w:p w14:paraId="4CA69144">
            <w:pPr>
              <w:spacing w:line="240" w:lineRule="exact"/>
              <w:jc w:val="center"/>
              <w:rPr>
                <w:rFonts w:eastAsiaTheme="majorEastAsia"/>
                <w:sz w:val="18"/>
                <w:szCs w:val="18"/>
              </w:rPr>
            </w:pPr>
          </w:p>
        </w:tc>
        <w:tc>
          <w:tcPr>
            <w:tcW w:w="1320" w:type="dxa"/>
            <w:tcBorders>
              <w:left w:val="single" w:color="auto" w:sz="6" w:space="0"/>
            </w:tcBorders>
            <w:vAlign w:val="center"/>
          </w:tcPr>
          <w:p w14:paraId="23E279F6">
            <w:pPr>
              <w:spacing w:line="240" w:lineRule="exact"/>
              <w:jc w:val="center"/>
              <w:rPr>
                <w:rFonts w:hint="default" w:asciiTheme="majorEastAsia" w:hAnsiTheme="majorEastAsia" w:eastAsiaTheme="major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邮箱</w:t>
            </w:r>
          </w:p>
        </w:tc>
        <w:tc>
          <w:tcPr>
            <w:tcW w:w="2211" w:type="dxa"/>
            <w:tcBorders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C253AC2">
            <w:pPr>
              <w:spacing w:line="240" w:lineRule="exact"/>
              <w:rPr>
                <w:rFonts w:hint="eastAsia" w:eastAsia="宋体"/>
                <w:sz w:val="18"/>
                <w:szCs w:val="18"/>
                <w:lang w:val="en-US" w:eastAsia="zh-CN"/>
              </w:rPr>
            </w:pPr>
          </w:p>
        </w:tc>
      </w:tr>
      <w:tr w14:paraId="3254E52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28" w:type="dxa"/>
            <w:tcBorders>
              <w:left w:val="single" w:color="auto" w:sz="12" w:space="0"/>
              <w:bottom w:val="single" w:color="auto" w:sz="6" w:space="0"/>
            </w:tcBorders>
            <w:shd w:val="clear" w:color="auto" w:fill="auto"/>
            <w:vAlign w:val="center"/>
          </w:tcPr>
          <w:p w14:paraId="65B98C0A">
            <w:pPr>
              <w:spacing w:line="240" w:lineRule="exact"/>
              <w:jc w:val="center"/>
              <w:rPr>
                <w:rFonts w:hint="eastAsia" w:asciiTheme="majorEastAsia" w:hAnsiTheme="majorEastAsia" w:eastAsiaTheme="majorEastAsia"/>
                <w:b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  <w:lang w:val="en-US" w:eastAsia="zh-CN"/>
              </w:rPr>
              <w:t>*送检人（签名）</w:t>
            </w:r>
          </w:p>
        </w:tc>
        <w:tc>
          <w:tcPr>
            <w:tcW w:w="1774" w:type="dxa"/>
            <w:gridSpan w:val="2"/>
            <w:tcBorders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646E805">
            <w:pPr>
              <w:spacing w:line="240" w:lineRule="exact"/>
              <w:jc w:val="center"/>
              <w:rPr>
                <w:rFonts w:ascii="Times New Roman" w:hAnsi="Times New Roman" w:cs="Times New Roman" w:eastAsiaTheme="majorEastAsia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213" w:type="dxa"/>
            <w:tcBorders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4047547">
            <w:pPr>
              <w:spacing w:line="240" w:lineRule="exact"/>
              <w:jc w:val="center"/>
              <w:rPr>
                <w:rFonts w:hint="eastAsia" w:hAnsiTheme="majorEastAsia" w:eastAsiaTheme="majorEastAsia"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*联系电话</w:t>
            </w:r>
          </w:p>
        </w:tc>
        <w:tc>
          <w:tcPr>
            <w:tcW w:w="1691" w:type="dxa"/>
            <w:gridSpan w:val="2"/>
            <w:tcBorders>
              <w:left w:val="single" w:color="auto" w:sz="6" w:space="0"/>
              <w:bottom w:val="single" w:color="auto" w:sz="6" w:space="0"/>
            </w:tcBorders>
            <w:vAlign w:val="center"/>
          </w:tcPr>
          <w:p w14:paraId="1F236985">
            <w:pPr>
              <w:spacing w:line="240" w:lineRule="exact"/>
              <w:jc w:val="center"/>
              <w:rPr>
                <w:rFonts w:eastAsiaTheme="majorEastAsia"/>
                <w:sz w:val="18"/>
                <w:szCs w:val="18"/>
              </w:rPr>
            </w:pPr>
          </w:p>
        </w:tc>
        <w:tc>
          <w:tcPr>
            <w:tcW w:w="1320" w:type="dxa"/>
            <w:tcBorders>
              <w:left w:val="single" w:color="auto" w:sz="6" w:space="0"/>
            </w:tcBorders>
            <w:vAlign w:val="center"/>
          </w:tcPr>
          <w:p w14:paraId="362FCA98">
            <w:pPr>
              <w:spacing w:line="240" w:lineRule="exact"/>
              <w:jc w:val="center"/>
              <w:rPr>
                <w:rFonts w:hint="eastAsia" w:asciiTheme="majorEastAsia" w:hAnsiTheme="majorEastAsia" w:eastAsiaTheme="major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邮箱</w:t>
            </w:r>
          </w:p>
        </w:tc>
        <w:tc>
          <w:tcPr>
            <w:tcW w:w="2211" w:type="dxa"/>
            <w:tcBorders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AD00C87">
            <w:pPr>
              <w:spacing w:line="240" w:lineRule="exact"/>
              <w:rPr>
                <w:rFonts w:hint="eastAsia" w:ascii="宋体" w:hAnsi="宋体" w:cs="宋体"/>
                <w:szCs w:val="21"/>
              </w:rPr>
            </w:pPr>
          </w:p>
        </w:tc>
      </w:tr>
      <w:tr w14:paraId="47DDA72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28" w:type="dxa"/>
            <w:tcBorders>
              <w:top w:val="double" w:color="auto" w:sz="12" w:space="0"/>
              <w:left w:val="single" w:color="auto" w:sz="12" w:space="0"/>
            </w:tcBorders>
            <w:vAlign w:val="center"/>
          </w:tcPr>
          <w:p w14:paraId="337ADD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标识封志完整</w:t>
            </w:r>
          </w:p>
        </w:tc>
        <w:tc>
          <w:tcPr>
            <w:tcW w:w="8209" w:type="dxa"/>
            <w:gridSpan w:val="7"/>
            <w:tcBorders>
              <w:top w:val="double" w:color="auto" w:sz="12" w:space="0"/>
            </w:tcBorders>
            <w:vAlign w:val="center"/>
          </w:tcPr>
          <w:p w14:paraId="2C86BB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210" w:firstLineChars="100"/>
              <w:jc w:val="left"/>
              <w:textAlignment w:val="auto"/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□是            □否</w:t>
            </w:r>
          </w:p>
        </w:tc>
      </w:tr>
      <w:tr w14:paraId="2E33EC4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28" w:type="dxa"/>
            <w:tcBorders>
              <w:left w:val="single" w:color="auto" w:sz="12" w:space="0"/>
            </w:tcBorders>
            <w:shd w:val="clear" w:color="auto" w:fill="auto"/>
            <w:vAlign w:val="center"/>
          </w:tcPr>
          <w:p w14:paraId="51D5DD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样 品 状 态</w:t>
            </w:r>
          </w:p>
        </w:tc>
        <w:tc>
          <w:tcPr>
            <w:tcW w:w="2987" w:type="dxa"/>
            <w:gridSpan w:val="3"/>
            <w:shd w:val="clear" w:color="auto" w:fill="auto"/>
            <w:vAlign w:val="center"/>
          </w:tcPr>
          <w:p w14:paraId="7A029E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691" w:type="dxa"/>
            <w:gridSpan w:val="2"/>
            <w:shd w:val="clear" w:color="auto" w:fill="auto"/>
            <w:vAlign w:val="center"/>
          </w:tcPr>
          <w:p w14:paraId="138252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检验费用（元）</w:t>
            </w:r>
          </w:p>
        </w:tc>
        <w:tc>
          <w:tcPr>
            <w:tcW w:w="3531" w:type="dxa"/>
            <w:gridSpan w:val="2"/>
            <w:tcBorders>
              <w:right w:val="single" w:color="auto" w:sz="12" w:space="0"/>
            </w:tcBorders>
            <w:vAlign w:val="center"/>
          </w:tcPr>
          <w:p w14:paraId="261D25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05"/>
              <w:jc w:val="right"/>
              <w:textAlignment w:val="auto"/>
              <w:rPr>
                <w:rFonts w:hint="eastAsia"/>
              </w:rPr>
            </w:pPr>
          </w:p>
        </w:tc>
      </w:tr>
      <w:tr w14:paraId="1ED7941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28" w:type="dxa"/>
            <w:tcBorders>
              <w:left w:val="single" w:color="auto" w:sz="12" w:space="0"/>
            </w:tcBorders>
            <w:vAlign w:val="center"/>
          </w:tcPr>
          <w:p w14:paraId="1D62DE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</w:pPr>
            <w:r>
              <w:rPr>
                <w:rFonts w:hint="eastAsia"/>
              </w:rPr>
              <w:t>收样人（签名）</w:t>
            </w:r>
          </w:p>
        </w:tc>
        <w:tc>
          <w:tcPr>
            <w:tcW w:w="2987" w:type="dxa"/>
            <w:gridSpan w:val="3"/>
            <w:vAlign w:val="center"/>
          </w:tcPr>
          <w:p w14:paraId="74EFA8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420"/>
              <w:jc w:val="center"/>
              <w:textAlignment w:val="auto"/>
            </w:pPr>
            <w:r>
              <w:rPr>
                <w:rFonts w:hint="eastAsia"/>
              </w:rPr>
              <w:t xml:space="preserve"> </w:t>
            </w:r>
            <w:r>
              <w:t xml:space="preserve"> </w:t>
            </w:r>
          </w:p>
        </w:tc>
        <w:tc>
          <w:tcPr>
            <w:tcW w:w="1691" w:type="dxa"/>
            <w:gridSpan w:val="2"/>
            <w:vAlign w:val="center"/>
          </w:tcPr>
          <w:p w14:paraId="2922BF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</w:pPr>
            <w:r>
              <w:rPr>
                <w:rFonts w:hint="eastAsia"/>
              </w:rPr>
              <w:t>收样日期</w:t>
            </w:r>
          </w:p>
        </w:tc>
        <w:tc>
          <w:tcPr>
            <w:tcW w:w="3531" w:type="dxa"/>
            <w:gridSpan w:val="2"/>
            <w:tcBorders>
              <w:right w:val="single" w:color="auto" w:sz="12" w:space="0"/>
            </w:tcBorders>
            <w:vAlign w:val="center"/>
          </w:tcPr>
          <w:p w14:paraId="35086A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05"/>
              <w:jc w:val="center"/>
              <w:textAlignment w:val="auto"/>
            </w:pPr>
            <w:r>
              <w:rPr>
                <w:rFonts w:hint="eastAsia"/>
              </w:rPr>
              <w:t>年     月    日</w:t>
            </w:r>
          </w:p>
        </w:tc>
      </w:tr>
      <w:tr w14:paraId="794E25C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28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F59D7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</w:pPr>
            <w:r>
              <w:rPr>
                <w:rFonts w:hint="eastAsia"/>
              </w:rPr>
              <w:t>取报告人(签名)</w:t>
            </w:r>
          </w:p>
        </w:tc>
        <w:tc>
          <w:tcPr>
            <w:tcW w:w="2987" w:type="dxa"/>
            <w:gridSpan w:val="3"/>
            <w:tcBorders>
              <w:bottom w:val="single" w:color="auto" w:sz="12" w:space="0"/>
            </w:tcBorders>
            <w:vAlign w:val="center"/>
          </w:tcPr>
          <w:p w14:paraId="44B307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</w:pPr>
          </w:p>
        </w:tc>
        <w:tc>
          <w:tcPr>
            <w:tcW w:w="1691" w:type="dxa"/>
            <w:gridSpan w:val="2"/>
            <w:tcBorders>
              <w:bottom w:val="single" w:color="auto" w:sz="12" w:space="0"/>
            </w:tcBorders>
            <w:vAlign w:val="center"/>
          </w:tcPr>
          <w:p w14:paraId="233647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</w:pPr>
            <w:r>
              <w:rPr>
                <w:rFonts w:hint="eastAsia"/>
              </w:rPr>
              <w:t>取报告日期</w:t>
            </w:r>
          </w:p>
        </w:tc>
        <w:tc>
          <w:tcPr>
            <w:tcW w:w="3531" w:type="dxa"/>
            <w:gridSpan w:val="2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45198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-107" w:rightChars="-51" w:firstLine="840" w:firstLineChars="400"/>
              <w:jc w:val="left"/>
              <w:textAlignment w:val="auto"/>
            </w:pPr>
            <w:r>
              <w:rPr>
                <w:rFonts w:hint="eastAsia"/>
              </w:rPr>
              <w:t>年     月     日</w:t>
            </w:r>
          </w:p>
        </w:tc>
      </w:tr>
    </w:tbl>
    <w:p w14:paraId="29AB9DE5">
      <w:pPr>
        <w:tabs>
          <w:tab w:val="left" w:pos="5060"/>
        </w:tabs>
        <w:spacing w:line="0" w:lineRule="atLeast"/>
      </w:pPr>
    </w:p>
    <w:sectPr>
      <w:headerReference r:id="rId3" w:type="default"/>
      <w:footerReference r:id="rId4" w:type="default"/>
      <w:footerReference r:id="rId5" w:type="even"/>
      <w:pgSz w:w="11906" w:h="16838"/>
      <w:pgMar w:top="567" w:right="851" w:bottom="567" w:left="851" w:header="397" w:footer="397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EF331B">
    <w:pPr>
      <w:pStyle w:val="4"/>
      <w:ind w:left="-840" w:leftChars="-400" w:right="-630" w:rightChars="-300"/>
      <w:jc w:val="center"/>
      <w:rPr>
        <w:rFonts w:hAnsi="宋体"/>
      </w:rPr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-26670</wp:posOffset>
              </wp:positionV>
              <wp:extent cx="6524625" cy="0"/>
              <wp:effectExtent l="0" t="0" r="28575" b="19050"/>
              <wp:wrapSquare wrapText="bothSides"/>
              <wp:docPr id="1" name="Lin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52462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Line 2" o:spid="_x0000_s1026" o:spt="20" style="position:absolute;left:0pt;flip:y;margin-top:-2.1pt;height:0pt;width:513.75pt;mso-position-horizontal:left;mso-position-horizontal-relative:margin;mso-wrap-distance-bottom:0pt;mso-wrap-distance-left:9pt;mso-wrap-distance-right:9pt;mso-wrap-distance-top:0pt;z-index:251660288;mso-width-relative:page;mso-height-relative:page;" filled="f" stroked="t" coordsize="21600,21600" o:gfxdata="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qBgE+NQAAAAHAQAADwAAAAAAAAABACAAAAAiAAAAZHJzL2Rv&#10;d25yZXYueG1sUEsBAhQAFAAAAAgAh07iQCNfcJ/MAQAAqQMAAA4AAAAAAAAAAQAgAAAAIwEAAGRy&#10;cy9lMm9Eb2MueG1sUEsFBgAAAAAGAAYAWQEAAGEFAAAAAA==&#10;">
              <v:fill on="f" focussize="0,0"/>
              <v:stroke color="#000000" joinstyle="round"/>
              <v:imagedata o:title=""/>
              <o:lock v:ext="edit" aspectratio="f"/>
              <w10:wrap type="square"/>
            </v:line>
          </w:pict>
        </mc:Fallback>
      </mc:AlternateContent>
    </w:r>
    <w:r>
      <w:rPr>
        <w:rFonts w:hint="eastAsia" w:hAnsi="宋体"/>
      </w:rPr>
      <w:t xml:space="preserve"> 地址：北京市朝阳区管庄东里1号检验认证大楼 </w:t>
    </w:r>
    <w:r>
      <w:rPr>
        <w:rFonts w:hAnsi="宋体"/>
      </w:rPr>
      <w:t xml:space="preserve">  </w:t>
    </w:r>
    <w:r>
      <w:rPr>
        <w:rFonts w:hint="eastAsia" w:hAnsi="宋体"/>
      </w:rPr>
      <w:t>业务接待电话：4</w:t>
    </w:r>
    <w:r>
      <w:rPr>
        <w:rFonts w:hAnsi="宋体"/>
      </w:rPr>
      <w:t>00</w:t>
    </w:r>
    <w:r>
      <w:rPr>
        <w:rFonts w:hint="eastAsia" w:hAnsi="宋体"/>
      </w:rPr>
      <w:t>-</w:t>
    </w:r>
    <w:r>
      <w:rPr>
        <w:rFonts w:hAnsi="宋体"/>
      </w:rPr>
      <w:t>010</w:t>
    </w:r>
    <w:r>
      <w:rPr>
        <w:rFonts w:hint="eastAsia" w:hAnsi="宋体"/>
      </w:rPr>
      <w:t>-</w:t>
    </w:r>
    <w:r>
      <w:rPr>
        <w:rFonts w:hAnsi="宋体"/>
      </w:rPr>
      <w:t>0010</w:t>
    </w:r>
    <w:r>
      <w:rPr>
        <w:rFonts w:hint="eastAsia" w:hAnsi="宋体"/>
      </w:rPr>
      <w:t>、（010）51167681</w:t>
    </w:r>
    <w:r>
      <w:rPr>
        <w:rFonts w:hAnsi="宋体"/>
      </w:rPr>
      <w:t xml:space="preserve">   </w:t>
    </w:r>
    <w:r>
      <w:rPr>
        <w:rFonts w:hint="eastAsia" w:hAnsi="宋体"/>
      </w:rPr>
      <w:t>业务咨询</w:t>
    </w:r>
    <w:r>
      <w:rPr>
        <w:rFonts w:hAnsi="宋体"/>
      </w:rPr>
      <w:t>QQ</w:t>
    </w:r>
    <w:r>
      <w:rPr>
        <w:rFonts w:hint="eastAsia" w:hAnsi="宋体"/>
      </w:rPr>
      <w:t>：</w:t>
    </w:r>
    <w:r>
      <w:rPr>
        <w:rFonts w:hAnsi="宋体"/>
      </w:rPr>
      <w:t>993124602</w:t>
    </w:r>
  </w:p>
  <w:p w14:paraId="268868C1">
    <w:pPr>
      <w:pStyle w:val="4"/>
      <w:ind w:left="-840" w:leftChars="-400" w:right="-630" w:rightChars="-300"/>
      <w:jc w:val="center"/>
      <w:rPr>
        <w:rFonts w:hAnsi="宋体"/>
      </w:rPr>
    </w:pPr>
    <w:r>
      <w:rPr>
        <w:rFonts w:hint="eastAsia" w:hAnsi="宋体"/>
      </w:rPr>
      <w:t>线上服务平台：</w:t>
    </w:r>
    <w:r>
      <w:rPr>
        <w:rFonts w:hAnsi="宋体"/>
      </w:rPr>
      <w:t xml:space="preserve">http://www.ctc-online.cn         </w:t>
    </w:r>
    <w:r>
      <w:rPr>
        <w:rFonts w:hint="eastAsia"/>
      </w:rPr>
      <w:t>微信公众号：国检集团客户服务中心</w:t>
    </w:r>
    <w:r>
      <w:rPr>
        <w:rFonts w:hAnsi="宋体"/>
      </w:rPr>
      <w:t xml:space="preserve">           </w:t>
    </w:r>
    <w:r>
      <w:rPr>
        <w:rFonts w:hint="eastAsia" w:hAnsi="宋体"/>
      </w:rPr>
      <w:t>业务咨询邮箱：</w:t>
    </w:r>
    <w:r>
      <w:rPr>
        <w:rFonts w:hAnsi="宋体"/>
      </w:rPr>
      <w:t>ywjd@ctc.ac.cn</w:t>
    </w:r>
  </w:p>
  <w:p w14:paraId="5A2774B3">
    <w:pPr>
      <w:pStyle w:val="4"/>
      <w:ind w:left="-840" w:leftChars="-400" w:right="-630" w:rightChars="-300"/>
      <w:jc w:val="center"/>
      <w:rPr>
        <w:rFonts w:hAnsi="宋体"/>
      </w:rPr>
    </w:pPr>
    <w:r>
      <w:rPr>
        <w:rFonts w:hint="eastAsia"/>
      </w:rPr>
      <w:t>收款人：</w:t>
    </w:r>
    <w:r>
      <w:rPr>
        <w:rFonts w:hint="eastAsia" w:hAnsi="宋体"/>
      </w:rPr>
      <w:t xml:space="preserve">中国国检测试控股集团股份有限公司 </w:t>
    </w:r>
    <w:r>
      <w:rPr>
        <w:rFonts w:hAnsi="宋体"/>
      </w:rPr>
      <w:t xml:space="preserve">    </w:t>
    </w:r>
    <w:r>
      <w:rPr>
        <w:rFonts w:hint="eastAsia" w:hAnsi="宋体"/>
      </w:rPr>
      <w:t xml:space="preserve"> 汇款账号：</w:t>
    </w:r>
    <w:r>
      <w:t xml:space="preserve">0200 0068 0901 4437 256           </w:t>
    </w:r>
    <w:r>
      <w:rPr>
        <w:rFonts w:hint="eastAsia" w:hAnsi="宋体"/>
      </w:rPr>
      <w:t>开户行：</w:t>
    </w:r>
    <w:r>
      <w:rPr>
        <w:rFonts w:hAnsi="宋体"/>
      </w:rPr>
      <w:t>工行北京管庄支行</w:t>
    </w:r>
  </w:p>
  <w:p w14:paraId="17F28CF8">
    <w:pPr>
      <w:pStyle w:val="4"/>
      <w:ind w:left="-840" w:leftChars="-400" w:right="-630" w:rightChars="-300"/>
      <w:jc w:val="center"/>
      <w:rPr>
        <w:rFonts w:hAnsi="宋体"/>
      </w:rPr>
    </w:pPr>
    <w:r>
      <w:rPr>
        <w:rFonts w:hint="eastAsia"/>
      </w:rPr>
      <w:t xml:space="preserve">发布日期：2022年01月01日                   </w:t>
    </w:r>
    <w:r>
      <w:t xml:space="preserve"> </w:t>
    </w:r>
    <w:r>
      <w:rPr>
        <w:rFonts w:hint="eastAsia"/>
        <w:lang w:val="en-US" w:eastAsia="zh-CN"/>
      </w:rPr>
      <w:t>修订日期：2026年05月22日</w:t>
    </w:r>
    <w:r>
      <w:t xml:space="preserve">     </w:t>
    </w:r>
    <w:r>
      <w:rPr>
        <w:rFonts w:hint="eastAsia"/>
      </w:rPr>
      <w:t xml:space="preserve">   </w:t>
    </w:r>
    <w:r>
      <w:t xml:space="preserve">  </w:t>
    </w:r>
    <w:r>
      <w:rPr>
        <w:rFonts w:hint="eastAsia"/>
      </w:rPr>
      <w:t xml:space="preserve"> </w:t>
    </w:r>
    <w:r>
      <w:t xml:space="preserve">    </w:t>
    </w:r>
    <w:r>
      <w:rPr>
        <w:rFonts w:hint="eastAsia"/>
      </w:rPr>
      <w:t>实施日期：2022年01月15日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AD686F">
    <w:pPr>
      <w:pStyle w:val="4"/>
      <w:ind w:left="-1050" w:leftChars="-500" w:right="-420" w:rightChars="-200"/>
      <w:jc w:val="cen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875A91">
    <w:pPr>
      <w:ind w:right="-420" w:rightChars="-200" w:firstLine="7770" w:firstLineChars="3700"/>
    </w:pPr>
    <w:r>
      <w:rPr>
        <w:rFonts w:hint="eastAsi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28575</wp:posOffset>
          </wp:positionH>
          <wp:positionV relativeFrom="paragraph">
            <wp:posOffset>-19685</wp:posOffset>
          </wp:positionV>
          <wp:extent cx="704850" cy="537210"/>
          <wp:effectExtent l="0" t="0" r="0" b="0"/>
          <wp:wrapSquare wrapText="bothSides"/>
          <wp:docPr id="2" name="图片 2" descr="国检集团中文简称叠式（常用推荐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国检集团中文简称叠式（常用推荐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04850" cy="537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/>
      </w:rPr>
      <w:t>CTC4-</w:t>
    </w:r>
    <w:r>
      <w:t>YW-002-5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1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DEF"/>
    <w:rsid w:val="000150E2"/>
    <w:rsid w:val="00027C7B"/>
    <w:rsid w:val="000332DB"/>
    <w:rsid w:val="0003346C"/>
    <w:rsid w:val="000351B8"/>
    <w:rsid w:val="00041204"/>
    <w:rsid w:val="00041BED"/>
    <w:rsid w:val="000732DC"/>
    <w:rsid w:val="00073585"/>
    <w:rsid w:val="000802A0"/>
    <w:rsid w:val="00087B0C"/>
    <w:rsid w:val="000C06B4"/>
    <w:rsid w:val="000C5DD1"/>
    <w:rsid w:val="00105A28"/>
    <w:rsid w:val="00110CFC"/>
    <w:rsid w:val="00117F3E"/>
    <w:rsid w:val="00121508"/>
    <w:rsid w:val="001349EC"/>
    <w:rsid w:val="00135228"/>
    <w:rsid w:val="001411A4"/>
    <w:rsid w:val="00153977"/>
    <w:rsid w:val="00167036"/>
    <w:rsid w:val="00190471"/>
    <w:rsid w:val="001917D1"/>
    <w:rsid w:val="001B7C5F"/>
    <w:rsid w:val="001B7DC6"/>
    <w:rsid w:val="001D2FC9"/>
    <w:rsid w:val="001D5149"/>
    <w:rsid w:val="001E77C8"/>
    <w:rsid w:val="001F52D9"/>
    <w:rsid w:val="001F6382"/>
    <w:rsid w:val="00245B7B"/>
    <w:rsid w:val="0025133D"/>
    <w:rsid w:val="00262D98"/>
    <w:rsid w:val="0028310E"/>
    <w:rsid w:val="00286662"/>
    <w:rsid w:val="002B29E5"/>
    <w:rsid w:val="002C2AF8"/>
    <w:rsid w:val="002D63C9"/>
    <w:rsid w:val="002E2672"/>
    <w:rsid w:val="0030540B"/>
    <w:rsid w:val="00305BE0"/>
    <w:rsid w:val="003230AE"/>
    <w:rsid w:val="003466EA"/>
    <w:rsid w:val="003522BE"/>
    <w:rsid w:val="003527D8"/>
    <w:rsid w:val="00353A9E"/>
    <w:rsid w:val="00355C8B"/>
    <w:rsid w:val="003652FA"/>
    <w:rsid w:val="0037378E"/>
    <w:rsid w:val="00382CE6"/>
    <w:rsid w:val="0039005B"/>
    <w:rsid w:val="003944CE"/>
    <w:rsid w:val="003A7E57"/>
    <w:rsid w:val="003B61FF"/>
    <w:rsid w:val="003C1F3D"/>
    <w:rsid w:val="003C3579"/>
    <w:rsid w:val="003D05DD"/>
    <w:rsid w:val="003E3C85"/>
    <w:rsid w:val="003E79DF"/>
    <w:rsid w:val="003F520D"/>
    <w:rsid w:val="00400A33"/>
    <w:rsid w:val="00405F18"/>
    <w:rsid w:val="0041058A"/>
    <w:rsid w:val="004133DB"/>
    <w:rsid w:val="00417505"/>
    <w:rsid w:val="00425CA8"/>
    <w:rsid w:val="0042621F"/>
    <w:rsid w:val="00442542"/>
    <w:rsid w:val="0045646E"/>
    <w:rsid w:val="00460F8E"/>
    <w:rsid w:val="00467170"/>
    <w:rsid w:val="004823BA"/>
    <w:rsid w:val="00487A8C"/>
    <w:rsid w:val="00491F1D"/>
    <w:rsid w:val="004A44FD"/>
    <w:rsid w:val="004B28EF"/>
    <w:rsid w:val="004D4AC9"/>
    <w:rsid w:val="004D7413"/>
    <w:rsid w:val="004E6F9A"/>
    <w:rsid w:val="00503A18"/>
    <w:rsid w:val="005230E1"/>
    <w:rsid w:val="005452E8"/>
    <w:rsid w:val="00552CBD"/>
    <w:rsid w:val="00555EEA"/>
    <w:rsid w:val="005666A9"/>
    <w:rsid w:val="00576C5C"/>
    <w:rsid w:val="005853AD"/>
    <w:rsid w:val="005A5827"/>
    <w:rsid w:val="005C041A"/>
    <w:rsid w:val="005C60BC"/>
    <w:rsid w:val="005C7BF4"/>
    <w:rsid w:val="005E087B"/>
    <w:rsid w:val="005E2822"/>
    <w:rsid w:val="005F3586"/>
    <w:rsid w:val="005F5E84"/>
    <w:rsid w:val="006308E1"/>
    <w:rsid w:val="00632809"/>
    <w:rsid w:val="006345D0"/>
    <w:rsid w:val="00636388"/>
    <w:rsid w:val="00681EBB"/>
    <w:rsid w:val="006B3243"/>
    <w:rsid w:val="006B6A95"/>
    <w:rsid w:val="006D6386"/>
    <w:rsid w:val="006E14A8"/>
    <w:rsid w:val="00721697"/>
    <w:rsid w:val="00725842"/>
    <w:rsid w:val="00746B6D"/>
    <w:rsid w:val="00746D13"/>
    <w:rsid w:val="00772E8E"/>
    <w:rsid w:val="00775C46"/>
    <w:rsid w:val="00796EE9"/>
    <w:rsid w:val="007A0A1E"/>
    <w:rsid w:val="007A1B17"/>
    <w:rsid w:val="007A2E50"/>
    <w:rsid w:val="007C6F43"/>
    <w:rsid w:val="007D502B"/>
    <w:rsid w:val="007D6320"/>
    <w:rsid w:val="007E0DE0"/>
    <w:rsid w:val="007E2965"/>
    <w:rsid w:val="007F155D"/>
    <w:rsid w:val="007F1996"/>
    <w:rsid w:val="007F5F50"/>
    <w:rsid w:val="008069EF"/>
    <w:rsid w:val="008079E5"/>
    <w:rsid w:val="00807F20"/>
    <w:rsid w:val="00814FB1"/>
    <w:rsid w:val="0083164F"/>
    <w:rsid w:val="008355A9"/>
    <w:rsid w:val="0084569B"/>
    <w:rsid w:val="00872B78"/>
    <w:rsid w:val="00877E45"/>
    <w:rsid w:val="0089142B"/>
    <w:rsid w:val="008A59A2"/>
    <w:rsid w:val="008A7563"/>
    <w:rsid w:val="008C33E9"/>
    <w:rsid w:val="008E64FB"/>
    <w:rsid w:val="008F203F"/>
    <w:rsid w:val="008F24D0"/>
    <w:rsid w:val="00901AD3"/>
    <w:rsid w:val="00911682"/>
    <w:rsid w:val="00915AED"/>
    <w:rsid w:val="009600AA"/>
    <w:rsid w:val="0096378C"/>
    <w:rsid w:val="00980592"/>
    <w:rsid w:val="00982467"/>
    <w:rsid w:val="009A0B81"/>
    <w:rsid w:val="009B05D4"/>
    <w:rsid w:val="009C07F3"/>
    <w:rsid w:val="009C183E"/>
    <w:rsid w:val="009C36C9"/>
    <w:rsid w:val="009D1C4B"/>
    <w:rsid w:val="009D31D5"/>
    <w:rsid w:val="009F7354"/>
    <w:rsid w:val="00A01187"/>
    <w:rsid w:val="00A01701"/>
    <w:rsid w:val="00A02A7E"/>
    <w:rsid w:val="00A05DEF"/>
    <w:rsid w:val="00A31E9C"/>
    <w:rsid w:val="00A32015"/>
    <w:rsid w:val="00A33A3C"/>
    <w:rsid w:val="00A36EA9"/>
    <w:rsid w:val="00A37A4B"/>
    <w:rsid w:val="00A42725"/>
    <w:rsid w:val="00A55868"/>
    <w:rsid w:val="00A6580F"/>
    <w:rsid w:val="00A84CBF"/>
    <w:rsid w:val="00A87D39"/>
    <w:rsid w:val="00AA6119"/>
    <w:rsid w:val="00AB38B9"/>
    <w:rsid w:val="00AB6AB5"/>
    <w:rsid w:val="00AE1DE8"/>
    <w:rsid w:val="00AE32B8"/>
    <w:rsid w:val="00AE6140"/>
    <w:rsid w:val="00AF170E"/>
    <w:rsid w:val="00AF17A1"/>
    <w:rsid w:val="00AF4CC6"/>
    <w:rsid w:val="00B047C7"/>
    <w:rsid w:val="00B55FEC"/>
    <w:rsid w:val="00B644A9"/>
    <w:rsid w:val="00B65BE5"/>
    <w:rsid w:val="00B673D8"/>
    <w:rsid w:val="00B736BE"/>
    <w:rsid w:val="00B77713"/>
    <w:rsid w:val="00B8058B"/>
    <w:rsid w:val="00B84D0E"/>
    <w:rsid w:val="00BA3269"/>
    <w:rsid w:val="00BB14BF"/>
    <w:rsid w:val="00BB36B2"/>
    <w:rsid w:val="00BB5D1A"/>
    <w:rsid w:val="00BC1044"/>
    <w:rsid w:val="00BD59C7"/>
    <w:rsid w:val="00BE2E37"/>
    <w:rsid w:val="00BE3508"/>
    <w:rsid w:val="00BE7B2D"/>
    <w:rsid w:val="00C03ADA"/>
    <w:rsid w:val="00C22622"/>
    <w:rsid w:val="00C34435"/>
    <w:rsid w:val="00C50B0C"/>
    <w:rsid w:val="00C63546"/>
    <w:rsid w:val="00C70E09"/>
    <w:rsid w:val="00C8179A"/>
    <w:rsid w:val="00CA112F"/>
    <w:rsid w:val="00CA5E5B"/>
    <w:rsid w:val="00CB2303"/>
    <w:rsid w:val="00CC0461"/>
    <w:rsid w:val="00CC217D"/>
    <w:rsid w:val="00CC73D2"/>
    <w:rsid w:val="00CD1625"/>
    <w:rsid w:val="00CD5E2C"/>
    <w:rsid w:val="00CD74B7"/>
    <w:rsid w:val="00CE0DB7"/>
    <w:rsid w:val="00CE1E87"/>
    <w:rsid w:val="00D04B89"/>
    <w:rsid w:val="00D210A0"/>
    <w:rsid w:val="00D27C9B"/>
    <w:rsid w:val="00D45F52"/>
    <w:rsid w:val="00D577C9"/>
    <w:rsid w:val="00D63984"/>
    <w:rsid w:val="00D65909"/>
    <w:rsid w:val="00D8644C"/>
    <w:rsid w:val="00D97804"/>
    <w:rsid w:val="00DB6287"/>
    <w:rsid w:val="00DC372A"/>
    <w:rsid w:val="00DD2540"/>
    <w:rsid w:val="00DE12CC"/>
    <w:rsid w:val="00DE437D"/>
    <w:rsid w:val="00DE6CF8"/>
    <w:rsid w:val="00DF009A"/>
    <w:rsid w:val="00DF76D0"/>
    <w:rsid w:val="00DF79DB"/>
    <w:rsid w:val="00E026C5"/>
    <w:rsid w:val="00E124FC"/>
    <w:rsid w:val="00E136BF"/>
    <w:rsid w:val="00E15362"/>
    <w:rsid w:val="00E304EC"/>
    <w:rsid w:val="00E52D08"/>
    <w:rsid w:val="00E5470F"/>
    <w:rsid w:val="00E55392"/>
    <w:rsid w:val="00E6279F"/>
    <w:rsid w:val="00E7370D"/>
    <w:rsid w:val="00E8646B"/>
    <w:rsid w:val="00E96396"/>
    <w:rsid w:val="00EA163C"/>
    <w:rsid w:val="00EA5271"/>
    <w:rsid w:val="00EB3A43"/>
    <w:rsid w:val="00EB5232"/>
    <w:rsid w:val="00ED2838"/>
    <w:rsid w:val="00ED4D17"/>
    <w:rsid w:val="00EE477D"/>
    <w:rsid w:val="00EF6CD7"/>
    <w:rsid w:val="00F0774E"/>
    <w:rsid w:val="00F131DF"/>
    <w:rsid w:val="00F31475"/>
    <w:rsid w:val="00F375DB"/>
    <w:rsid w:val="00F43711"/>
    <w:rsid w:val="00F44C37"/>
    <w:rsid w:val="00F55D00"/>
    <w:rsid w:val="00F57032"/>
    <w:rsid w:val="00F83E57"/>
    <w:rsid w:val="00F92C53"/>
    <w:rsid w:val="00FA13AA"/>
    <w:rsid w:val="00FB7AF1"/>
    <w:rsid w:val="00FF4585"/>
    <w:rsid w:val="00FF60A7"/>
    <w:rsid w:val="094075A5"/>
    <w:rsid w:val="0A6D7B38"/>
    <w:rsid w:val="0B3812D7"/>
    <w:rsid w:val="0C311FA6"/>
    <w:rsid w:val="19DA1AF8"/>
    <w:rsid w:val="1B963135"/>
    <w:rsid w:val="2ACF254B"/>
    <w:rsid w:val="36173CCD"/>
    <w:rsid w:val="361A2738"/>
    <w:rsid w:val="3D960A79"/>
    <w:rsid w:val="48CC544E"/>
    <w:rsid w:val="529B07C0"/>
    <w:rsid w:val="57DF0585"/>
    <w:rsid w:val="5F16108D"/>
    <w:rsid w:val="73886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nhideWhenUsed="0" w:uiPriority="0" w:semiHidden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nhideWhenUsed="0" w:uiPriority="0" w:semiHidden="0" w:name="macro"/>
    <w:lsdException w:uiPriority="0" w:name="toa heading"/>
    <w:lsdException w:uiPriority="0" w:name="List"/>
    <w:lsdException w:unhideWhenUsed="0" w:uiPriority="0" w:semiHidden="0" w:name="List Bullet"/>
    <w:lsdException w:unhideWhenUsed="0" w:uiPriority="0" w:semiHidden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1"/>
    <w:qFormat/>
    <w:uiPriority w:val="0"/>
    <w:pPr>
      <w:jc w:val="left"/>
    </w:p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2"/>
    <w:qFormat/>
    <w:uiPriority w:val="0"/>
    <w:rPr>
      <w:b/>
      <w:bCs/>
    </w:r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character" w:styleId="10">
    <w:name w:val="annotation reference"/>
    <w:basedOn w:val="8"/>
    <w:qFormat/>
    <w:uiPriority w:val="0"/>
    <w:rPr>
      <w:sz w:val="21"/>
      <w:szCs w:val="21"/>
    </w:rPr>
  </w:style>
  <w:style w:type="character" w:customStyle="1" w:styleId="11">
    <w:name w:val="批注文字 字符"/>
    <w:basedOn w:val="8"/>
    <w:link w:val="2"/>
    <w:qFormat/>
    <w:uiPriority w:val="0"/>
    <w:rPr>
      <w:kern w:val="2"/>
      <w:sz w:val="21"/>
      <w:szCs w:val="24"/>
    </w:rPr>
  </w:style>
  <w:style w:type="character" w:customStyle="1" w:styleId="12">
    <w:name w:val="批注主题 字符"/>
    <w:basedOn w:val="11"/>
    <w:link w:val="6"/>
    <w:qFormat/>
    <w:uiPriority w:val="0"/>
    <w:rPr>
      <w:b/>
      <w:bCs/>
      <w:kern w:val="2"/>
      <w:sz w:val="21"/>
      <w:szCs w:val="24"/>
    </w:rPr>
  </w:style>
  <w:style w:type="character" w:customStyle="1" w:styleId="13">
    <w:name w:val="页脚 字符"/>
    <w:basedOn w:val="8"/>
    <w:link w:val="4"/>
    <w:qFormat/>
    <w:uiPriority w:val="0"/>
    <w:rPr>
      <w:kern w:val="2"/>
      <w:sz w:val="18"/>
      <w:szCs w:val="18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08C4BE1-FAEE-4533-BE67-0BA7864CDCD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783</Words>
  <Characters>816</Characters>
  <Lines>6</Lines>
  <Paragraphs>1</Paragraphs>
  <TotalTime>10</TotalTime>
  <ScaleCrop>false</ScaleCrop>
  <LinksUpToDate>false</LinksUpToDate>
  <CharactersWithSpaces>948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2021-12-08T05:47:00Z</dcterms:created>
  <dc:creator>thtfpc</dc:creator>
  <cp:lastModifiedBy>fly</cp:lastModifiedBy>
  <cp:lastPrinted>2012-03-28T08:08:00Z</cp:lastPrinted>
  <dcterms:modified xsi:type="dcterms:W3CDTF">2026-05-21T11:12:31Z</dcterms:modified>
  <dc:title>国家建筑材料测试中心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88B7D44829AF4E2A92A38748BB238FA0_13</vt:lpwstr>
  </property>
  <property fmtid="{D5CDD505-2E9C-101B-9397-08002B2CF9AE}" pid="4" name="KSOTemplateDocerSaveRecord">
    <vt:lpwstr>eyJoZGlkIjoiNzVkN2FhOGMxMDMxM2ZmZDM3MGJmOTljMTI1Y2IxOGIiLCJ1c2VySWQiOiI0ODQwMDQxNjAifQ==</vt:lpwstr>
  </property>
</Properties>
</file>